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E75F" w14:textId="77777777" w:rsidR="00186A12" w:rsidRDefault="00186A12" w:rsidP="006F4BEE">
      <w:pPr>
        <w:rPr>
          <w:lang w:bidi="ar-EG"/>
        </w:rPr>
      </w:pPr>
    </w:p>
    <w:p w14:paraId="7CF01C06" w14:textId="77777777" w:rsidR="006F4BEE" w:rsidRDefault="006F4BEE" w:rsidP="006F4BEE">
      <w:pPr>
        <w:rPr>
          <w:lang w:bidi="ar-EG"/>
        </w:rPr>
      </w:pPr>
    </w:p>
    <w:p w14:paraId="226FFD67" w14:textId="77777777" w:rsidR="006F4BEE" w:rsidRDefault="006F4BEE" w:rsidP="006F4BEE">
      <w:pPr>
        <w:rPr>
          <w:lang w:bidi="ar-EG"/>
        </w:rPr>
      </w:pPr>
    </w:p>
    <w:p w14:paraId="3D592F8F" w14:textId="77777777" w:rsidR="00E62BB1" w:rsidRDefault="00E62BB1" w:rsidP="00E62BB1">
      <w:pPr>
        <w:jc w:val="center"/>
        <w:rPr>
          <w:rtl/>
          <w:lang w:bidi="ar-EG"/>
        </w:rPr>
      </w:pPr>
    </w:p>
    <w:p w14:paraId="2182644E" w14:textId="77777777" w:rsidR="007318FC" w:rsidRDefault="00E62BB1" w:rsidP="00E62BB1">
      <w:pPr>
        <w:jc w:val="center"/>
        <w:rPr>
          <w:rtl/>
          <w:lang w:bidi="ar-EG"/>
        </w:rPr>
      </w:pPr>
      <w:r>
        <w:rPr>
          <w:noProof/>
        </w:rPr>
        <mc:AlternateContent>
          <mc:Choice Requires="wps">
            <w:drawing>
              <wp:anchor distT="45720" distB="45720" distL="114300" distR="114300" simplePos="0" relativeHeight="251659264" behindDoc="0" locked="0" layoutInCell="1" allowOverlap="1" wp14:anchorId="6CEB3C5B" wp14:editId="187F3741">
                <wp:simplePos x="0" y="0"/>
                <wp:positionH relativeFrom="column">
                  <wp:posOffset>-323850</wp:posOffset>
                </wp:positionH>
                <wp:positionV relativeFrom="paragraph">
                  <wp:posOffset>249555</wp:posOffset>
                </wp:positionV>
                <wp:extent cx="5891530" cy="1962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962150"/>
                        </a:xfrm>
                        <a:prstGeom prst="rect">
                          <a:avLst/>
                        </a:prstGeom>
                        <a:noFill/>
                        <a:ln w="9525">
                          <a:noFill/>
                          <a:miter lim="800000"/>
                          <a:headEnd/>
                          <a:tailEnd/>
                        </a:ln>
                      </wps:spPr>
                      <wps:txbx>
                        <w:txbxContent>
                          <w:p w14:paraId="12767F93" w14:textId="77777777" w:rsidR="007534BE" w:rsidRPr="007534BE" w:rsidRDefault="007534BE" w:rsidP="007534BE">
                            <w:pPr>
                              <w:jc w:val="center"/>
                              <w:rPr>
                                <w:rFonts w:ascii="AXtGIhaneBold" w:hAnsi="AXtGIhaneBold" w:cs="GE SS Two Light"/>
                                <w:b/>
                                <w:bCs/>
                                <w:color w:val="0D183D"/>
                                <w:sz w:val="36"/>
                                <w:szCs w:val="36"/>
                                <w:lang w:bidi="ar-EG"/>
                              </w:rPr>
                            </w:pPr>
                            <w:r w:rsidRPr="007534BE">
                              <w:rPr>
                                <w:rFonts w:ascii="AXtGIhaneBold" w:hAnsi="AXtGIhaneBold" w:cs="GE SS Two Light" w:hint="cs"/>
                                <w:b/>
                                <w:bCs/>
                                <w:color w:val="0D183D"/>
                                <w:sz w:val="36"/>
                                <w:szCs w:val="36"/>
                                <w:rtl/>
                                <w:lang w:bidi="ar-EG"/>
                              </w:rPr>
                              <w:t>نموذج معلومات خاص بالأشخاص الطبيعية بشأن إجراء الفحص النافي للجهالة</w:t>
                            </w:r>
                          </w:p>
                          <w:p w14:paraId="6708E1B3" w14:textId="77777777" w:rsidR="007534BE" w:rsidRPr="007534BE" w:rsidRDefault="007534BE" w:rsidP="007534BE">
                            <w:pPr>
                              <w:jc w:val="center"/>
                              <w:rPr>
                                <w:rFonts w:ascii="AXtGIhaneBold" w:hAnsi="AXtGIhaneBold" w:cs="GE SS Two Light"/>
                                <w:b/>
                                <w:bCs/>
                                <w:color w:val="0D183D"/>
                                <w:sz w:val="34"/>
                                <w:szCs w:val="34"/>
                                <w:lang w:bidi="ar-EG"/>
                              </w:rPr>
                            </w:pPr>
                            <w:r w:rsidRPr="007534BE">
                              <w:rPr>
                                <w:rFonts w:ascii="AXtGIhaneBold" w:hAnsi="AXtGIhaneBold" w:cs="GE SS Two Light" w:hint="cs"/>
                                <w:b/>
                                <w:bCs/>
                                <w:color w:val="0D183D"/>
                                <w:sz w:val="36"/>
                                <w:szCs w:val="36"/>
                                <w:rtl/>
                                <w:lang w:bidi="ar-EG"/>
                              </w:rPr>
                              <w:t xml:space="preserve">لإحدى الشركات العاملة بالأنشطة المالية غير المصرفية </w:t>
                            </w:r>
                          </w:p>
                          <w:p w14:paraId="5AC76BD0" w14:textId="77777777" w:rsidR="00137315" w:rsidRPr="00FC4108" w:rsidRDefault="007534BE" w:rsidP="007534BE">
                            <w:pPr>
                              <w:jc w:val="center"/>
                              <w:rPr>
                                <w:rFonts w:ascii="Simplified Arabic" w:hAnsi="Simplified Arabic" w:cs="Simplified Arabic"/>
                                <w:b/>
                                <w:bCs/>
                                <w:color w:val="BF8F00" w:themeColor="accent4" w:themeShade="BF"/>
                                <w:sz w:val="32"/>
                                <w:szCs w:val="32"/>
                                <w:rtl/>
                                <w:lang w:bidi="ar-EG"/>
                              </w:rPr>
                            </w:pPr>
                            <w:r w:rsidRPr="00FC4108">
                              <w:rPr>
                                <w:rFonts w:ascii="Simplified Arabic" w:hAnsi="Simplified Arabic" w:cs="Simplified Arabic" w:hint="cs"/>
                                <w:b/>
                                <w:bCs/>
                                <w:color w:val="BF8F00" w:themeColor="accent4" w:themeShade="BF"/>
                                <w:sz w:val="32"/>
                                <w:szCs w:val="32"/>
                                <w:rtl/>
                                <w:lang w:bidi="ar-EG"/>
                              </w:rPr>
                              <w:t>طبقاً لأحكام المادة الثامنة</w:t>
                            </w:r>
                            <w:r w:rsidR="00B304CA">
                              <w:rPr>
                                <w:rFonts w:ascii="Simplified Arabic" w:hAnsi="Simplified Arabic" w:cs="Simplified Arabic" w:hint="cs"/>
                                <w:b/>
                                <w:bCs/>
                                <w:color w:val="BF8F00" w:themeColor="accent4" w:themeShade="BF"/>
                                <w:sz w:val="32"/>
                                <w:szCs w:val="32"/>
                                <w:rtl/>
                                <w:lang w:bidi="ar-EG"/>
                              </w:rPr>
                              <w:t xml:space="preserve"> من</w:t>
                            </w:r>
                            <w:r w:rsidRPr="00FC4108">
                              <w:rPr>
                                <w:rFonts w:ascii="Simplified Arabic" w:hAnsi="Simplified Arabic" w:cs="Simplified Arabic" w:hint="cs"/>
                                <w:b/>
                                <w:bCs/>
                                <w:color w:val="BF8F00" w:themeColor="accent4" w:themeShade="BF"/>
                                <w:sz w:val="32"/>
                                <w:szCs w:val="32"/>
                                <w:rtl/>
                                <w:lang w:bidi="ar-EG"/>
                              </w:rPr>
                              <w:t xml:space="preserve"> قرار مجلس إدارة الهيئة رقم 178 لسنة 2024</w:t>
                            </w:r>
                          </w:p>
                          <w:p w14:paraId="2F7FF7F6" w14:textId="77777777" w:rsidR="00E62BB1" w:rsidRPr="00E62BB1" w:rsidRDefault="00E62BB1" w:rsidP="00137315">
                            <w:pPr>
                              <w:bidi/>
                              <w:jc w:val="center"/>
                              <w:rPr>
                                <w:rFonts w:ascii="AXtGIhaneBold" w:hAnsi="AXtGIhaneBold" w:cs="GE SS Two Light"/>
                                <w:b/>
                                <w:bCs/>
                                <w:color w:val="0D183D"/>
                                <w:sz w:val="36"/>
                                <w:szCs w:val="36"/>
                                <w:lang w:bidi="ar-E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B3C5B" id="_x0000_t202" coordsize="21600,21600" o:spt="202" path="m,l,21600r21600,l21600,xe">
                <v:stroke joinstyle="miter"/>
                <v:path gradientshapeok="t" o:connecttype="rect"/>
              </v:shapetype>
              <v:shape id="Text Box 2" o:spid="_x0000_s1026" type="#_x0000_t202" style="position:absolute;left:0;text-align:left;margin-left:-25.5pt;margin-top:19.65pt;width:463.9pt;height:15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" filled="f" stroked="f">
                <v:textbox>
                  <w:txbxContent>
                    <w:p w14:paraId="12767F93" w14:textId="77777777" w:rsidR="007534BE" w:rsidRPr="007534BE" w:rsidRDefault="007534BE" w:rsidP="007534BE">
                      <w:pPr>
                        <w:jc w:val="center"/>
                        <w:rPr>
                          <w:rFonts w:ascii="AXtGIhaneBold" w:hAnsi="AXtGIhaneBold" w:cs="GE SS Two Light"/>
                          <w:b/>
                          <w:bCs/>
                          <w:color w:val="0D183D"/>
                          <w:sz w:val="36"/>
                          <w:szCs w:val="36"/>
                          <w:lang w:bidi="ar-EG"/>
                        </w:rPr>
                      </w:pPr>
                      <w:r w:rsidRPr="007534BE">
                        <w:rPr>
                          <w:rFonts w:ascii="AXtGIhaneBold" w:hAnsi="AXtGIhaneBold" w:cs="GE SS Two Light" w:hint="cs"/>
                          <w:b/>
                          <w:bCs/>
                          <w:color w:val="0D183D"/>
                          <w:sz w:val="36"/>
                          <w:szCs w:val="36"/>
                          <w:rtl/>
                          <w:lang w:bidi="ar-EG"/>
                        </w:rPr>
                        <w:t>نموذج معلومات خاص بالأشخاص الطبيعية بشأن إجراء الفحص النافي للجهالة</w:t>
                      </w:r>
                    </w:p>
                    <w:p w14:paraId="6708E1B3" w14:textId="77777777" w:rsidR="007534BE" w:rsidRPr="007534BE" w:rsidRDefault="007534BE" w:rsidP="007534BE">
                      <w:pPr>
                        <w:jc w:val="center"/>
                        <w:rPr>
                          <w:rFonts w:ascii="AXtGIhaneBold" w:hAnsi="AXtGIhaneBold" w:cs="GE SS Two Light"/>
                          <w:b/>
                          <w:bCs/>
                          <w:color w:val="0D183D"/>
                          <w:sz w:val="34"/>
                          <w:szCs w:val="34"/>
                          <w:lang w:bidi="ar-EG"/>
                        </w:rPr>
                      </w:pPr>
                      <w:r w:rsidRPr="007534BE">
                        <w:rPr>
                          <w:rFonts w:ascii="AXtGIhaneBold" w:hAnsi="AXtGIhaneBold" w:cs="GE SS Two Light" w:hint="cs"/>
                          <w:b/>
                          <w:bCs/>
                          <w:color w:val="0D183D"/>
                          <w:sz w:val="36"/>
                          <w:szCs w:val="36"/>
                          <w:rtl/>
                          <w:lang w:bidi="ar-EG"/>
                        </w:rPr>
                        <w:t xml:space="preserve">لإحدى الشركات العاملة بالأنشطة المالية غير المصرفية </w:t>
                      </w:r>
                    </w:p>
                    <w:p w14:paraId="5AC76BD0" w14:textId="77777777" w:rsidR="00137315" w:rsidRPr="00FC4108" w:rsidRDefault="007534BE" w:rsidP="007534BE">
                      <w:pPr>
                        <w:jc w:val="center"/>
                        <w:rPr>
                          <w:rFonts w:ascii="Simplified Arabic" w:hAnsi="Simplified Arabic" w:cs="Simplified Arabic"/>
                          <w:b/>
                          <w:bCs/>
                          <w:color w:val="BF8F00" w:themeColor="accent4" w:themeShade="BF"/>
                          <w:sz w:val="32"/>
                          <w:szCs w:val="32"/>
                          <w:rtl/>
                          <w:lang w:bidi="ar-EG"/>
                        </w:rPr>
                      </w:pPr>
                      <w:r w:rsidRPr="00FC4108">
                        <w:rPr>
                          <w:rFonts w:ascii="Simplified Arabic" w:hAnsi="Simplified Arabic" w:cs="Simplified Arabic" w:hint="cs"/>
                          <w:b/>
                          <w:bCs/>
                          <w:color w:val="BF8F00" w:themeColor="accent4" w:themeShade="BF"/>
                          <w:sz w:val="32"/>
                          <w:szCs w:val="32"/>
                          <w:rtl/>
                          <w:lang w:bidi="ar-EG"/>
                        </w:rPr>
                        <w:t>طبقاً لأحكام المادة الثامنة</w:t>
                      </w:r>
                      <w:r w:rsidR="00B304CA">
                        <w:rPr>
                          <w:rFonts w:ascii="Simplified Arabic" w:hAnsi="Simplified Arabic" w:cs="Simplified Arabic" w:hint="cs"/>
                          <w:b/>
                          <w:bCs/>
                          <w:color w:val="BF8F00" w:themeColor="accent4" w:themeShade="BF"/>
                          <w:sz w:val="32"/>
                          <w:szCs w:val="32"/>
                          <w:rtl/>
                          <w:lang w:bidi="ar-EG"/>
                        </w:rPr>
                        <w:t xml:space="preserve"> من</w:t>
                      </w:r>
                      <w:r w:rsidRPr="00FC4108">
                        <w:rPr>
                          <w:rFonts w:ascii="Simplified Arabic" w:hAnsi="Simplified Arabic" w:cs="Simplified Arabic" w:hint="cs"/>
                          <w:b/>
                          <w:bCs/>
                          <w:color w:val="BF8F00" w:themeColor="accent4" w:themeShade="BF"/>
                          <w:sz w:val="32"/>
                          <w:szCs w:val="32"/>
                          <w:rtl/>
                          <w:lang w:bidi="ar-EG"/>
                        </w:rPr>
                        <w:t xml:space="preserve"> قرار مجلس إدارة الهيئة رقم 178 لسنة 2024</w:t>
                      </w:r>
                    </w:p>
                    <w:p w14:paraId="2F7FF7F6" w14:textId="77777777" w:rsidR="00E62BB1" w:rsidRPr="00E62BB1" w:rsidRDefault="00E62BB1" w:rsidP="00137315">
                      <w:pPr>
                        <w:bidi/>
                        <w:jc w:val="center"/>
                        <w:rPr>
                          <w:rFonts w:ascii="AXtGIhaneBold" w:hAnsi="AXtGIhaneBold" w:cs="GE SS Two Light"/>
                          <w:b/>
                          <w:bCs/>
                          <w:color w:val="0D183D"/>
                          <w:sz w:val="36"/>
                          <w:szCs w:val="36"/>
                          <w:lang w:bidi="ar-EG"/>
                        </w:rPr>
                      </w:pPr>
                    </w:p>
                  </w:txbxContent>
                </v:textbox>
                <w10:wrap type="square"/>
              </v:shape>
            </w:pict>
          </mc:Fallback>
        </mc:AlternateContent>
      </w:r>
    </w:p>
    <w:p w14:paraId="224ED8A2" w14:textId="77777777" w:rsidR="007318FC" w:rsidRPr="007318FC" w:rsidRDefault="007318FC" w:rsidP="007318FC">
      <w:pPr>
        <w:rPr>
          <w:rtl/>
          <w:lang w:bidi="ar-EG"/>
        </w:rPr>
      </w:pPr>
    </w:p>
    <w:p w14:paraId="45D97F97" w14:textId="77777777" w:rsidR="007318FC" w:rsidRDefault="007318FC" w:rsidP="007318FC">
      <w:pPr>
        <w:tabs>
          <w:tab w:val="left" w:pos="6643"/>
        </w:tabs>
        <w:rPr>
          <w:lang w:bidi="ar-EG"/>
        </w:rPr>
      </w:pPr>
      <w:r>
        <w:rPr>
          <w:lang w:bidi="ar-EG"/>
        </w:rPr>
        <w:tab/>
      </w:r>
    </w:p>
    <w:p w14:paraId="44009B4C" w14:textId="77777777" w:rsidR="007318FC" w:rsidRDefault="007318FC" w:rsidP="007318FC">
      <w:pPr>
        <w:tabs>
          <w:tab w:val="left" w:pos="6643"/>
        </w:tabs>
        <w:rPr>
          <w:lang w:bidi="ar-EG"/>
        </w:rPr>
      </w:pPr>
    </w:p>
    <w:p w14:paraId="66528B79" w14:textId="77777777" w:rsidR="007318FC" w:rsidRDefault="007318FC" w:rsidP="007318FC">
      <w:pPr>
        <w:tabs>
          <w:tab w:val="left" w:pos="6643"/>
        </w:tabs>
        <w:rPr>
          <w:lang w:bidi="ar-EG"/>
        </w:rPr>
      </w:pPr>
    </w:p>
    <w:p w14:paraId="07BD8B22" w14:textId="77777777" w:rsidR="007318FC" w:rsidRDefault="007318FC" w:rsidP="007318FC">
      <w:pPr>
        <w:tabs>
          <w:tab w:val="left" w:pos="6643"/>
        </w:tabs>
        <w:rPr>
          <w:lang w:bidi="ar-EG"/>
        </w:rPr>
      </w:pPr>
    </w:p>
    <w:p w14:paraId="0D8F5997" w14:textId="77777777" w:rsidR="007318FC" w:rsidRDefault="007318FC" w:rsidP="007318FC">
      <w:pPr>
        <w:tabs>
          <w:tab w:val="left" w:pos="6643"/>
        </w:tabs>
        <w:rPr>
          <w:lang w:bidi="ar-EG"/>
        </w:rPr>
      </w:pPr>
    </w:p>
    <w:p w14:paraId="4F6CBF36" w14:textId="77777777" w:rsidR="007318FC" w:rsidRDefault="007318FC" w:rsidP="007318FC">
      <w:pPr>
        <w:tabs>
          <w:tab w:val="left" w:pos="6643"/>
        </w:tabs>
        <w:rPr>
          <w:lang w:bidi="ar-EG"/>
        </w:rPr>
      </w:pPr>
    </w:p>
    <w:p w14:paraId="19F04DCA" w14:textId="77777777" w:rsidR="007318FC" w:rsidRDefault="007318FC" w:rsidP="007318FC">
      <w:pPr>
        <w:tabs>
          <w:tab w:val="left" w:pos="6643"/>
        </w:tabs>
        <w:rPr>
          <w:lang w:bidi="ar-EG"/>
        </w:rPr>
      </w:pPr>
    </w:p>
    <w:p w14:paraId="32E509B0" w14:textId="77777777" w:rsidR="007318FC" w:rsidRDefault="007318FC" w:rsidP="007318FC">
      <w:pPr>
        <w:tabs>
          <w:tab w:val="left" w:pos="6643"/>
        </w:tabs>
        <w:rPr>
          <w:lang w:bidi="ar-EG"/>
        </w:rPr>
      </w:pPr>
    </w:p>
    <w:p w14:paraId="17B16D79" w14:textId="77777777" w:rsidR="007318FC" w:rsidRDefault="007318FC" w:rsidP="007318FC">
      <w:pPr>
        <w:tabs>
          <w:tab w:val="left" w:pos="6643"/>
        </w:tabs>
        <w:rPr>
          <w:lang w:bidi="ar-EG"/>
        </w:rPr>
      </w:pPr>
    </w:p>
    <w:p w14:paraId="0CC167D8" w14:textId="77777777" w:rsidR="007318FC" w:rsidRDefault="007318FC" w:rsidP="007318FC">
      <w:pPr>
        <w:tabs>
          <w:tab w:val="left" w:pos="6643"/>
        </w:tabs>
        <w:rPr>
          <w:lang w:bidi="ar-EG"/>
        </w:rPr>
      </w:pPr>
    </w:p>
    <w:p w14:paraId="72B97560" w14:textId="77777777" w:rsidR="007318FC" w:rsidRDefault="007318FC" w:rsidP="007318FC">
      <w:pPr>
        <w:tabs>
          <w:tab w:val="left" w:pos="6643"/>
        </w:tabs>
        <w:rPr>
          <w:lang w:bidi="ar-EG"/>
        </w:rPr>
      </w:pPr>
    </w:p>
    <w:p w14:paraId="4FD8CEA6" w14:textId="77777777" w:rsidR="007318FC" w:rsidRDefault="007318FC" w:rsidP="007318FC">
      <w:pPr>
        <w:tabs>
          <w:tab w:val="left" w:pos="6643"/>
        </w:tabs>
        <w:rPr>
          <w:lang w:bidi="ar-EG"/>
        </w:rPr>
      </w:pPr>
    </w:p>
    <w:p w14:paraId="4B7C8A00" w14:textId="77777777" w:rsidR="007318FC" w:rsidRDefault="007318FC" w:rsidP="007318FC">
      <w:pPr>
        <w:tabs>
          <w:tab w:val="left" w:pos="6643"/>
        </w:tabs>
        <w:rPr>
          <w:lang w:bidi="ar-EG"/>
        </w:rPr>
      </w:pPr>
    </w:p>
    <w:p w14:paraId="03C6F7B9" w14:textId="77777777" w:rsidR="007318FC" w:rsidRDefault="007318FC" w:rsidP="007318FC">
      <w:pPr>
        <w:tabs>
          <w:tab w:val="left" w:pos="6643"/>
        </w:tabs>
        <w:rPr>
          <w:lang w:bidi="ar-EG"/>
        </w:rPr>
      </w:pPr>
    </w:p>
    <w:p w14:paraId="031A1FE5" w14:textId="77777777" w:rsidR="007318FC" w:rsidRDefault="007318FC" w:rsidP="007318FC">
      <w:pPr>
        <w:tabs>
          <w:tab w:val="left" w:pos="6643"/>
        </w:tabs>
        <w:rPr>
          <w:lang w:bidi="ar-EG"/>
        </w:rPr>
      </w:pPr>
    </w:p>
    <w:p w14:paraId="1C4643B3" w14:textId="77777777" w:rsidR="007318FC" w:rsidRDefault="007318FC" w:rsidP="007318FC">
      <w:pPr>
        <w:tabs>
          <w:tab w:val="left" w:pos="6643"/>
        </w:tabs>
        <w:rPr>
          <w:lang w:bidi="ar-EG"/>
        </w:rPr>
      </w:pPr>
    </w:p>
    <w:p w14:paraId="4E9FE3A6" w14:textId="77777777" w:rsidR="007318FC" w:rsidRDefault="007318FC" w:rsidP="007318FC">
      <w:pPr>
        <w:tabs>
          <w:tab w:val="left" w:pos="6643"/>
        </w:tabs>
        <w:rPr>
          <w:lang w:bidi="ar-EG"/>
        </w:rPr>
      </w:pPr>
    </w:p>
    <w:p w14:paraId="66ED3BEE" w14:textId="77777777" w:rsidR="007318FC" w:rsidRDefault="007318FC" w:rsidP="007318FC">
      <w:pPr>
        <w:tabs>
          <w:tab w:val="left" w:pos="6643"/>
        </w:tabs>
        <w:rPr>
          <w:lang w:bidi="ar-EG"/>
        </w:rPr>
      </w:pPr>
    </w:p>
    <w:p w14:paraId="3621177E" w14:textId="77777777" w:rsidR="007318FC" w:rsidRDefault="007318FC" w:rsidP="007318FC">
      <w:pPr>
        <w:tabs>
          <w:tab w:val="left" w:pos="6643"/>
        </w:tabs>
        <w:rPr>
          <w:lang w:bidi="ar-EG"/>
        </w:rPr>
      </w:pPr>
    </w:p>
    <w:p w14:paraId="2E8F042E" w14:textId="77777777" w:rsidR="007318FC" w:rsidRDefault="007318FC" w:rsidP="007318FC">
      <w:pPr>
        <w:tabs>
          <w:tab w:val="left" w:pos="6643"/>
        </w:tabs>
        <w:rPr>
          <w:lang w:bidi="ar-EG"/>
        </w:rPr>
      </w:pPr>
    </w:p>
    <w:p w14:paraId="3FA03686" w14:textId="77777777" w:rsidR="007318FC" w:rsidRDefault="007318FC" w:rsidP="007318FC">
      <w:pPr>
        <w:tabs>
          <w:tab w:val="left" w:pos="6643"/>
        </w:tabs>
        <w:rPr>
          <w:lang w:bidi="ar-EG"/>
        </w:rPr>
      </w:pPr>
    </w:p>
    <w:p w14:paraId="0058760B" w14:textId="77777777" w:rsidR="007318FC" w:rsidRPr="007318FC" w:rsidRDefault="007318FC" w:rsidP="007318FC">
      <w:pPr>
        <w:tabs>
          <w:tab w:val="left" w:pos="6643"/>
        </w:tabs>
        <w:rPr>
          <w:rtl/>
          <w:lang w:bidi="ar-EG"/>
        </w:rPr>
      </w:pPr>
    </w:p>
    <w:p w14:paraId="5CB542C9" w14:textId="77777777" w:rsidR="007318FC" w:rsidRPr="007318FC" w:rsidRDefault="007318FC" w:rsidP="007318FC">
      <w:pPr>
        <w:rPr>
          <w:rtl/>
          <w:lang w:bidi="ar-EG"/>
        </w:rPr>
      </w:pPr>
    </w:p>
    <w:p w14:paraId="30CFFB1A" w14:textId="77777777" w:rsidR="007318FC" w:rsidRPr="007318FC" w:rsidRDefault="007318FC" w:rsidP="007318FC">
      <w:pPr>
        <w:rPr>
          <w:rtl/>
          <w:lang w:bidi="ar-EG"/>
        </w:rPr>
      </w:pPr>
    </w:p>
    <w:p w14:paraId="35E0F3C1" w14:textId="77777777" w:rsidR="007318FC" w:rsidRPr="0027567B" w:rsidRDefault="007318FC" w:rsidP="007318FC">
      <w:pPr>
        <w:bidi/>
        <w:spacing w:after="240" w:line="276" w:lineRule="auto"/>
        <w:ind w:right="-180"/>
        <w:jc w:val="center"/>
        <w:rPr>
          <w:rFonts w:cs="Arabic Transparent"/>
          <w:b/>
          <w:bCs/>
          <w:sz w:val="34"/>
          <w:szCs w:val="34"/>
          <w:rtl/>
          <w:lang w:bidi="ar-EG"/>
        </w:rPr>
      </w:pPr>
      <w:r w:rsidRPr="00FF3834">
        <w:rPr>
          <w:rFonts w:cs="Arabic Transparent" w:hint="cs"/>
          <w:b/>
          <w:bCs/>
          <w:sz w:val="34"/>
          <w:szCs w:val="34"/>
          <w:rtl/>
          <w:lang w:bidi="ar-EG"/>
        </w:rPr>
        <w:t>وفقا</w:t>
      </w:r>
      <w:r>
        <w:rPr>
          <w:rFonts w:cs="Arabic Transparent" w:hint="cs"/>
          <w:b/>
          <w:bCs/>
          <w:sz w:val="34"/>
          <w:szCs w:val="34"/>
          <w:rtl/>
          <w:lang w:bidi="ar-EG"/>
        </w:rPr>
        <w:t>ً</w:t>
      </w:r>
      <w:r w:rsidRPr="00FF3834">
        <w:rPr>
          <w:rFonts w:cs="Arabic Transparent" w:hint="cs"/>
          <w:b/>
          <w:bCs/>
          <w:sz w:val="34"/>
          <w:szCs w:val="34"/>
          <w:rtl/>
          <w:lang w:bidi="ar-EG"/>
        </w:rPr>
        <w:t xml:space="preserve"> لأحكام </w:t>
      </w:r>
      <w:r>
        <w:rPr>
          <w:rFonts w:cs="Arabic Transparent" w:hint="cs"/>
          <w:b/>
          <w:bCs/>
          <w:sz w:val="34"/>
          <w:szCs w:val="34"/>
          <w:rtl/>
          <w:lang w:bidi="ar-EG"/>
        </w:rPr>
        <w:t xml:space="preserve">المادة الثامنة </w:t>
      </w:r>
      <w:r w:rsidRPr="00FF3834">
        <w:rPr>
          <w:rFonts w:cs="Arabic Transparent" w:hint="cs"/>
          <w:b/>
          <w:bCs/>
          <w:sz w:val="34"/>
          <w:szCs w:val="34"/>
          <w:rtl/>
          <w:lang w:bidi="ar-EG"/>
        </w:rPr>
        <w:t xml:space="preserve">قرار مجلس إدارة الهيئة رقم </w:t>
      </w:r>
      <w:r>
        <w:rPr>
          <w:rFonts w:cs="Arabic Transparent" w:hint="cs"/>
          <w:b/>
          <w:bCs/>
          <w:sz w:val="34"/>
          <w:szCs w:val="34"/>
          <w:rtl/>
          <w:lang w:bidi="ar-EG"/>
        </w:rPr>
        <w:t>178</w:t>
      </w:r>
      <w:r w:rsidRPr="00FF3834">
        <w:rPr>
          <w:rFonts w:cs="Arabic Transparent" w:hint="cs"/>
          <w:b/>
          <w:bCs/>
          <w:sz w:val="34"/>
          <w:szCs w:val="34"/>
          <w:rtl/>
          <w:lang w:bidi="ar-EG"/>
        </w:rPr>
        <w:t xml:space="preserve"> لسنة </w:t>
      </w:r>
      <w:r>
        <w:rPr>
          <w:rFonts w:cs="Arabic Transparent" w:hint="cs"/>
          <w:b/>
          <w:bCs/>
          <w:sz w:val="34"/>
          <w:szCs w:val="34"/>
          <w:rtl/>
          <w:lang w:bidi="ar-EG"/>
        </w:rPr>
        <w:t>2024</w:t>
      </w:r>
    </w:p>
    <w:tbl>
      <w:tblPr>
        <w:bidiVisual/>
        <w:tblW w:w="8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5774"/>
      </w:tblGrid>
      <w:tr w:rsidR="007318FC" w:rsidRPr="00685D7F" w14:paraId="60A8C9D4" w14:textId="77777777" w:rsidTr="007318FC">
        <w:trPr>
          <w:trHeight w:val="366"/>
        </w:trPr>
        <w:tc>
          <w:tcPr>
            <w:tcW w:w="2812" w:type="dxa"/>
            <w:shd w:val="clear" w:color="auto" w:fill="BF8F00" w:themeFill="accent4" w:themeFillShade="BF"/>
            <w:vAlign w:val="center"/>
          </w:tcPr>
          <w:p w14:paraId="11F40EC1" w14:textId="77777777" w:rsidR="007318FC" w:rsidRPr="007318FC" w:rsidRDefault="007318FC" w:rsidP="007318FC">
            <w:pPr>
              <w:spacing w:before="240"/>
              <w:jc w:val="center"/>
              <w:rPr>
                <w:rFonts w:cs="GE SS Two Light"/>
                <w:b/>
                <w:bCs/>
                <w:color w:val="FFFFFF" w:themeColor="background1"/>
                <w:sz w:val="28"/>
                <w:szCs w:val="28"/>
                <w:rtl/>
              </w:rPr>
            </w:pPr>
            <w:r w:rsidRPr="007318FC">
              <w:rPr>
                <w:rFonts w:cs="GE SS Two Light" w:hint="cs"/>
                <w:b/>
                <w:bCs/>
                <w:color w:val="FFFFFF" w:themeColor="background1"/>
                <w:sz w:val="28"/>
                <w:szCs w:val="28"/>
                <w:rtl/>
              </w:rPr>
              <w:t>اسم مقدم الطلب:</w:t>
            </w:r>
          </w:p>
        </w:tc>
        <w:tc>
          <w:tcPr>
            <w:tcW w:w="5774" w:type="dxa"/>
            <w:shd w:val="clear" w:color="auto" w:fill="auto"/>
          </w:tcPr>
          <w:p w14:paraId="5AE6BB35" w14:textId="77777777" w:rsidR="007318FC" w:rsidRPr="00685D7F" w:rsidRDefault="007318FC" w:rsidP="00D00335">
            <w:pPr>
              <w:tabs>
                <w:tab w:val="left" w:pos="1897"/>
              </w:tabs>
              <w:bidi/>
              <w:rPr>
                <w:rFonts w:cs="Arabic Transparent"/>
                <w:sz w:val="28"/>
                <w:szCs w:val="28"/>
                <w:rtl/>
                <w:lang w:bidi="ar-EG"/>
              </w:rPr>
            </w:pPr>
          </w:p>
        </w:tc>
      </w:tr>
      <w:tr w:rsidR="007318FC" w:rsidRPr="00685D7F" w14:paraId="413D68A6" w14:textId="77777777" w:rsidTr="007318FC">
        <w:trPr>
          <w:trHeight w:val="414"/>
        </w:trPr>
        <w:tc>
          <w:tcPr>
            <w:tcW w:w="2812" w:type="dxa"/>
            <w:shd w:val="clear" w:color="auto" w:fill="BF8F00" w:themeFill="accent4" w:themeFillShade="BF"/>
            <w:vAlign w:val="center"/>
          </w:tcPr>
          <w:p w14:paraId="4653A13B" w14:textId="77777777" w:rsidR="007318FC" w:rsidRPr="007318FC" w:rsidRDefault="007318FC" w:rsidP="007318FC">
            <w:pPr>
              <w:spacing w:before="240"/>
              <w:jc w:val="center"/>
              <w:rPr>
                <w:rFonts w:cs="GE SS Two Light"/>
                <w:b/>
                <w:bCs/>
                <w:color w:val="FFFFFF" w:themeColor="background1"/>
                <w:sz w:val="28"/>
                <w:szCs w:val="28"/>
                <w:rtl/>
              </w:rPr>
            </w:pPr>
            <w:r w:rsidRPr="007318FC">
              <w:rPr>
                <w:rFonts w:cs="GE SS Two Light" w:hint="cs"/>
                <w:b/>
                <w:bCs/>
                <w:color w:val="FFFFFF" w:themeColor="background1"/>
                <w:sz w:val="28"/>
                <w:szCs w:val="28"/>
                <w:rtl/>
              </w:rPr>
              <w:t>الشركة المستهدفة:</w:t>
            </w:r>
          </w:p>
        </w:tc>
        <w:tc>
          <w:tcPr>
            <w:tcW w:w="5774" w:type="dxa"/>
            <w:shd w:val="clear" w:color="auto" w:fill="auto"/>
          </w:tcPr>
          <w:p w14:paraId="115D3EC3" w14:textId="77777777" w:rsidR="007318FC" w:rsidRPr="00685D7F" w:rsidRDefault="007318FC" w:rsidP="00D00335">
            <w:pPr>
              <w:bidi/>
              <w:rPr>
                <w:rFonts w:cs="Arabic Transparent"/>
                <w:b/>
                <w:bCs/>
                <w:sz w:val="28"/>
                <w:szCs w:val="28"/>
                <w:rtl/>
                <w:lang w:bidi="ar-EG"/>
              </w:rPr>
            </w:pPr>
          </w:p>
        </w:tc>
      </w:tr>
    </w:tbl>
    <w:p w14:paraId="6BE48FC7" w14:textId="77777777" w:rsidR="007318FC" w:rsidRPr="00281C8F" w:rsidRDefault="007318FC" w:rsidP="007318FC">
      <w:pPr>
        <w:bidi/>
        <w:spacing w:before="240" w:after="240"/>
        <w:rPr>
          <w:rFonts w:cs="Arabic Transparent"/>
          <w:sz w:val="10"/>
          <w:szCs w:val="10"/>
          <w:rtl/>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6"/>
        <w:gridCol w:w="1530"/>
        <w:gridCol w:w="1417"/>
        <w:gridCol w:w="2093"/>
      </w:tblGrid>
      <w:tr w:rsidR="007318FC" w:rsidRPr="00685D7F" w14:paraId="78FE5506" w14:textId="77777777" w:rsidTr="007318FC">
        <w:tc>
          <w:tcPr>
            <w:tcW w:w="8856" w:type="dxa"/>
            <w:gridSpan w:val="4"/>
            <w:shd w:val="clear" w:color="auto" w:fill="BF8F00" w:themeFill="accent4" w:themeFillShade="BF"/>
            <w:vAlign w:val="center"/>
          </w:tcPr>
          <w:p w14:paraId="3A6CBF94" w14:textId="77777777" w:rsidR="007318FC" w:rsidRPr="007318FC" w:rsidRDefault="007318FC" w:rsidP="00D00335">
            <w:pPr>
              <w:bidi/>
              <w:spacing w:line="276" w:lineRule="auto"/>
              <w:rPr>
                <w:rFonts w:cs="GE SS Two Light"/>
                <w:b/>
                <w:bCs/>
                <w:color w:val="FFFFFF" w:themeColor="background1"/>
                <w:sz w:val="28"/>
                <w:szCs w:val="28"/>
                <w:rtl/>
              </w:rPr>
            </w:pPr>
            <w:r w:rsidRPr="007318FC">
              <w:rPr>
                <w:rFonts w:cs="GE SS Two Light" w:hint="cs"/>
                <w:b/>
                <w:bCs/>
                <w:color w:val="FFFFFF" w:themeColor="background1"/>
                <w:sz w:val="28"/>
                <w:szCs w:val="28"/>
                <w:rtl/>
              </w:rPr>
              <w:t>أولاً: الغرض من إجراء الفحص</w:t>
            </w:r>
          </w:p>
        </w:tc>
      </w:tr>
      <w:tr w:rsidR="007318FC" w:rsidRPr="00685D7F" w14:paraId="2BB88F37" w14:textId="77777777" w:rsidTr="00D00335">
        <w:trPr>
          <w:trHeight w:val="378"/>
        </w:trPr>
        <w:tc>
          <w:tcPr>
            <w:tcW w:w="8856" w:type="dxa"/>
            <w:gridSpan w:val="4"/>
            <w:tcBorders>
              <w:bottom w:val="single" w:sz="4" w:space="0" w:color="auto"/>
            </w:tcBorders>
            <w:shd w:val="clear" w:color="auto" w:fill="auto"/>
            <w:vAlign w:val="center"/>
          </w:tcPr>
          <w:p w14:paraId="5010B33A" w14:textId="77777777" w:rsidR="007318FC" w:rsidRPr="00281C8F" w:rsidRDefault="007318FC" w:rsidP="00D00335">
            <w:pPr>
              <w:bidi/>
              <w:spacing w:line="276" w:lineRule="auto"/>
              <w:rPr>
                <w:rFonts w:cs="Arabic Transparent"/>
                <w:sz w:val="10"/>
                <w:szCs w:val="10"/>
                <w:rtl/>
                <w:lang w:bidi="ar-EG"/>
              </w:rPr>
            </w:pPr>
          </w:p>
        </w:tc>
      </w:tr>
      <w:tr w:rsidR="007318FC" w:rsidRPr="00685D7F" w14:paraId="55683DC0" w14:textId="77777777" w:rsidTr="007318FC">
        <w:tc>
          <w:tcPr>
            <w:tcW w:w="8856" w:type="dxa"/>
            <w:gridSpan w:val="4"/>
            <w:shd w:val="clear" w:color="auto" w:fill="BF8F00" w:themeFill="accent4" w:themeFillShade="BF"/>
            <w:vAlign w:val="center"/>
          </w:tcPr>
          <w:p w14:paraId="625AEDF8" w14:textId="77777777" w:rsidR="007318FC" w:rsidRPr="00685D7F" w:rsidRDefault="007318FC" w:rsidP="00D00335">
            <w:pPr>
              <w:bidi/>
              <w:spacing w:line="276" w:lineRule="auto"/>
              <w:rPr>
                <w:rFonts w:cs="Arabic Transparent"/>
                <w:sz w:val="28"/>
                <w:szCs w:val="28"/>
                <w:rtl/>
                <w:lang w:bidi="ar-EG"/>
              </w:rPr>
            </w:pPr>
            <w:r w:rsidRPr="007318FC">
              <w:rPr>
                <w:rFonts w:cs="GE SS Two Light" w:hint="cs"/>
                <w:b/>
                <w:bCs/>
                <w:color w:val="FFFFFF" w:themeColor="background1"/>
                <w:sz w:val="28"/>
                <w:szCs w:val="28"/>
                <w:rtl/>
              </w:rPr>
              <w:t>ثانياً: بيانات مقدم الطلب</w:t>
            </w:r>
          </w:p>
        </w:tc>
      </w:tr>
      <w:tr w:rsidR="007318FC" w:rsidRPr="00685D7F" w14:paraId="12889271" w14:textId="77777777" w:rsidTr="00D00335">
        <w:trPr>
          <w:trHeight w:val="843"/>
        </w:trPr>
        <w:tc>
          <w:tcPr>
            <w:tcW w:w="8856" w:type="dxa"/>
            <w:gridSpan w:val="4"/>
            <w:shd w:val="clear" w:color="auto" w:fill="auto"/>
            <w:vAlign w:val="center"/>
          </w:tcPr>
          <w:p w14:paraId="1B15D5DB" w14:textId="77777777" w:rsidR="007318FC" w:rsidRPr="007318FC" w:rsidRDefault="007318FC" w:rsidP="00D00335">
            <w:pPr>
              <w:bidi/>
              <w:spacing w:line="276" w:lineRule="auto"/>
              <w:rPr>
                <w:rFonts w:cs="GE SS Two Light"/>
                <w:b/>
                <w:bCs/>
                <w:color w:val="002060"/>
                <w:sz w:val="28"/>
                <w:szCs w:val="28"/>
                <w:u w:val="single"/>
                <w:rtl/>
              </w:rPr>
            </w:pPr>
            <w:r w:rsidRPr="007318FC">
              <w:rPr>
                <w:rFonts w:cs="GE SS Two Light" w:hint="cs"/>
                <w:b/>
                <w:bCs/>
                <w:color w:val="002060"/>
                <w:sz w:val="28"/>
                <w:szCs w:val="28"/>
                <w:u w:val="single"/>
                <w:rtl/>
              </w:rPr>
              <w:t xml:space="preserve">تعريف بمقدم الطلب: </w:t>
            </w:r>
          </w:p>
          <w:p w14:paraId="2FB9E3A3" w14:textId="77777777" w:rsidR="007318FC" w:rsidRPr="00421759" w:rsidRDefault="007318FC" w:rsidP="00D00335">
            <w:pPr>
              <w:bidi/>
              <w:spacing w:line="276" w:lineRule="auto"/>
              <w:rPr>
                <w:rFonts w:cs="Arabic Transparent"/>
                <w:b/>
                <w:bCs/>
                <w:sz w:val="28"/>
                <w:szCs w:val="28"/>
                <w:u w:val="single"/>
                <w:rtl/>
                <w:lang w:bidi="ar-EG"/>
              </w:rPr>
            </w:pPr>
          </w:p>
          <w:p w14:paraId="095EBD15" w14:textId="77777777" w:rsidR="007318FC" w:rsidRPr="00685D7F" w:rsidRDefault="007318FC" w:rsidP="00D00335">
            <w:pPr>
              <w:bidi/>
              <w:spacing w:line="276" w:lineRule="auto"/>
              <w:rPr>
                <w:rFonts w:cs="Arabic Transparent"/>
                <w:sz w:val="28"/>
                <w:szCs w:val="28"/>
                <w:rtl/>
                <w:lang w:bidi="ar-EG"/>
              </w:rPr>
            </w:pPr>
          </w:p>
        </w:tc>
      </w:tr>
      <w:tr w:rsidR="007318FC" w:rsidRPr="00685D7F" w14:paraId="27BA2A55" w14:textId="77777777" w:rsidTr="00D00335">
        <w:tc>
          <w:tcPr>
            <w:tcW w:w="3816" w:type="dxa"/>
            <w:shd w:val="clear" w:color="auto" w:fill="auto"/>
            <w:vAlign w:val="center"/>
          </w:tcPr>
          <w:p w14:paraId="1C66BB4A" w14:textId="77777777" w:rsidR="007318FC" w:rsidRPr="007318FC" w:rsidRDefault="007318FC" w:rsidP="00D00335">
            <w:pPr>
              <w:bidi/>
              <w:spacing w:line="276" w:lineRule="auto"/>
              <w:jc w:val="both"/>
              <w:rPr>
                <w:rFonts w:cs="Arabic Transparent"/>
                <w:b/>
                <w:bCs/>
                <w:sz w:val="28"/>
                <w:szCs w:val="28"/>
                <w:rtl/>
                <w:lang w:bidi="ar-EG"/>
              </w:rPr>
            </w:pPr>
            <w:r w:rsidRPr="007318FC">
              <w:rPr>
                <w:rFonts w:cs="GE SS Two Light" w:hint="cs"/>
                <w:b/>
                <w:bCs/>
                <w:color w:val="002060"/>
                <w:sz w:val="28"/>
                <w:szCs w:val="28"/>
                <w:rtl/>
              </w:rPr>
              <w:t>الجنسية</w:t>
            </w:r>
          </w:p>
        </w:tc>
        <w:tc>
          <w:tcPr>
            <w:tcW w:w="5040" w:type="dxa"/>
            <w:gridSpan w:val="3"/>
            <w:shd w:val="clear" w:color="auto" w:fill="auto"/>
            <w:vAlign w:val="center"/>
          </w:tcPr>
          <w:p w14:paraId="2C2BCF3D" w14:textId="77777777" w:rsidR="007318FC" w:rsidRPr="00685D7F" w:rsidRDefault="007318FC" w:rsidP="00D00335">
            <w:pPr>
              <w:bidi/>
              <w:spacing w:line="276" w:lineRule="auto"/>
              <w:rPr>
                <w:rFonts w:cs="Arabic Transparent"/>
                <w:sz w:val="28"/>
                <w:szCs w:val="28"/>
                <w:rtl/>
                <w:lang w:bidi="ar-EG"/>
              </w:rPr>
            </w:pPr>
          </w:p>
        </w:tc>
      </w:tr>
      <w:tr w:rsidR="007318FC" w:rsidRPr="00685D7F" w14:paraId="50904E8E" w14:textId="77777777" w:rsidTr="00D00335">
        <w:tc>
          <w:tcPr>
            <w:tcW w:w="3816" w:type="dxa"/>
            <w:shd w:val="clear" w:color="auto" w:fill="auto"/>
            <w:vAlign w:val="center"/>
          </w:tcPr>
          <w:p w14:paraId="2BF6CA2F" w14:textId="77777777" w:rsidR="007318FC" w:rsidRPr="007318FC" w:rsidRDefault="007318FC" w:rsidP="00D00335">
            <w:pPr>
              <w:bidi/>
              <w:spacing w:line="276" w:lineRule="auto"/>
              <w:jc w:val="both"/>
              <w:rPr>
                <w:rFonts w:cs="GE SS Two Light"/>
                <w:b/>
                <w:bCs/>
                <w:color w:val="002060"/>
                <w:sz w:val="28"/>
                <w:szCs w:val="28"/>
                <w:rtl/>
              </w:rPr>
            </w:pPr>
            <w:r w:rsidRPr="007318FC">
              <w:rPr>
                <w:rFonts w:cs="GE SS Two Light" w:hint="cs"/>
                <w:b/>
                <w:bCs/>
                <w:color w:val="002060"/>
                <w:sz w:val="28"/>
                <w:szCs w:val="28"/>
                <w:rtl/>
              </w:rPr>
              <w:t>مجالات الخبرة في مجال عمل الشركة المستهدفة</w:t>
            </w:r>
          </w:p>
        </w:tc>
        <w:tc>
          <w:tcPr>
            <w:tcW w:w="5040" w:type="dxa"/>
            <w:gridSpan w:val="3"/>
            <w:shd w:val="clear" w:color="auto" w:fill="auto"/>
            <w:vAlign w:val="center"/>
          </w:tcPr>
          <w:p w14:paraId="35B7359B" w14:textId="77777777" w:rsidR="007318FC" w:rsidRPr="00685D7F" w:rsidRDefault="007318FC" w:rsidP="00D00335">
            <w:pPr>
              <w:bidi/>
              <w:spacing w:line="276" w:lineRule="auto"/>
              <w:rPr>
                <w:rFonts w:cs="Arabic Transparent"/>
                <w:sz w:val="28"/>
                <w:szCs w:val="28"/>
                <w:rtl/>
                <w:lang w:bidi="ar-EG"/>
              </w:rPr>
            </w:pPr>
          </w:p>
        </w:tc>
      </w:tr>
      <w:tr w:rsidR="007318FC" w:rsidRPr="00685D7F" w14:paraId="7F9B037F" w14:textId="77777777" w:rsidTr="00D00335">
        <w:trPr>
          <w:trHeight w:val="847"/>
        </w:trPr>
        <w:tc>
          <w:tcPr>
            <w:tcW w:w="3816" w:type="dxa"/>
            <w:shd w:val="clear" w:color="auto" w:fill="auto"/>
            <w:vAlign w:val="center"/>
          </w:tcPr>
          <w:p w14:paraId="4B226FDB" w14:textId="77777777" w:rsidR="007318FC" w:rsidRPr="007318FC" w:rsidRDefault="007318FC" w:rsidP="00D00335">
            <w:pPr>
              <w:bidi/>
              <w:spacing w:line="276" w:lineRule="auto"/>
              <w:jc w:val="both"/>
              <w:rPr>
                <w:rFonts w:cs="GE SS Two Light"/>
                <w:b/>
                <w:bCs/>
                <w:color w:val="002060"/>
                <w:sz w:val="28"/>
                <w:szCs w:val="28"/>
                <w:rtl/>
              </w:rPr>
            </w:pPr>
            <w:r w:rsidRPr="007318FC">
              <w:rPr>
                <w:rFonts w:cs="GE SS Two Light" w:hint="cs"/>
                <w:b/>
                <w:bCs/>
                <w:color w:val="002060"/>
                <w:sz w:val="28"/>
                <w:szCs w:val="28"/>
                <w:rtl/>
              </w:rPr>
              <w:t>الوظيفة أو الصفة بالشركة محل طلب الفحص (ان وجدت)</w:t>
            </w:r>
          </w:p>
        </w:tc>
        <w:tc>
          <w:tcPr>
            <w:tcW w:w="5040" w:type="dxa"/>
            <w:gridSpan w:val="3"/>
            <w:shd w:val="clear" w:color="auto" w:fill="auto"/>
            <w:vAlign w:val="center"/>
          </w:tcPr>
          <w:p w14:paraId="032A0F56" w14:textId="77777777" w:rsidR="007318FC" w:rsidRPr="00685D7F" w:rsidRDefault="007318FC" w:rsidP="00D00335">
            <w:pPr>
              <w:bidi/>
              <w:spacing w:line="276" w:lineRule="auto"/>
              <w:rPr>
                <w:rFonts w:cs="Arabic Transparent"/>
                <w:sz w:val="28"/>
                <w:szCs w:val="28"/>
                <w:rtl/>
                <w:lang w:bidi="ar-EG"/>
              </w:rPr>
            </w:pPr>
          </w:p>
        </w:tc>
      </w:tr>
      <w:tr w:rsidR="007318FC" w:rsidRPr="00685D7F" w14:paraId="0828A3BD" w14:textId="77777777" w:rsidTr="00D00335">
        <w:trPr>
          <w:trHeight w:val="64"/>
        </w:trPr>
        <w:tc>
          <w:tcPr>
            <w:tcW w:w="3816" w:type="dxa"/>
            <w:shd w:val="clear" w:color="auto" w:fill="auto"/>
            <w:vAlign w:val="center"/>
          </w:tcPr>
          <w:p w14:paraId="78E21440" w14:textId="77777777" w:rsidR="007318FC" w:rsidRPr="007318FC" w:rsidRDefault="007318FC" w:rsidP="007318FC">
            <w:pPr>
              <w:bidi/>
              <w:spacing w:line="276" w:lineRule="auto"/>
              <w:jc w:val="both"/>
              <w:rPr>
                <w:rFonts w:cs="GE SS Two Light"/>
                <w:b/>
                <w:bCs/>
                <w:color w:val="002060"/>
                <w:sz w:val="28"/>
                <w:szCs w:val="28"/>
                <w:rtl/>
              </w:rPr>
            </w:pPr>
            <w:r w:rsidRPr="007318FC">
              <w:rPr>
                <w:rFonts w:cs="GE SS Two Light" w:hint="cs"/>
                <w:b/>
                <w:bCs/>
                <w:color w:val="002060"/>
                <w:sz w:val="28"/>
                <w:szCs w:val="28"/>
                <w:rtl/>
              </w:rPr>
              <w:t xml:space="preserve">مدى صدور أحكام قضائية في جريمة ماسة بالشرف أو الأمانة أو في احدى الجرائم المنصوص عليها في قانون سوق رأس المال أو قوانين الشركات أو </w:t>
            </w:r>
            <w:r w:rsidRPr="007318FC">
              <w:rPr>
                <w:rFonts w:cs="GE SS Two Light" w:hint="cs"/>
                <w:b/>
                <w:bCs/>
                <w:color w:val="002060"/>
                <w:sz w:val="28"/>
                <w:szCs w:val="28"/>
                <w:rtl/>
              </w:rPr>
              <w:lastRenderedPageBreak/>
              <w:t>التجارة أو قانون غسل الأموال أو الجرائم الناشئة عن القوانين المنظمة للأنشطة المالية غير المصرفية وقانون البنك المركزي خلال الثلاث سنوات السابقة على تقديم الطلب أو حكم بإشهار الإفلاس ما لم يرد إليه اعتباره</w:t>
            </w:r>
          </w:p>
        </w:tc>
        <w:tc>
          <w:tcPr>
            <w:tcW w:w="5040" w:type="dxa"/>
            <w:gridSpan w:val="3"/>
            <w:shd w:val="clear" w:color="auto" w:fill="auto"/>
            <w:vAlign w:val="center"/>
          </w:tcPr>
          <w:p w14:paraId="142FC86C" w14:textId="77777777" w:rsidR="007318FC" w:rsidRPr="00685D7F" w:rsidRDefault="007318FC" w:rsidP="00D00335">
            <w:pPr>
              <w:bidi/>
              <w:spacing w:line="276" w:lineRule="auto"/>
              <w:rPr>
                <w:rFonts w:cs="Arabic Transparent"/>
                <w:sz w:val="28"/>
                <w:szCs w:val="28"/>
                <w:rtl/>
                <w:lang w:bidi="ar-EG"/>
              </w:rPr>
            </w:pPr>
          </w:p>
        </w:tc>
      </w:tr>
      <w:tr w:rsidR="007318FC" w:rsidRPr="00685D7F" w14:paraId="23E15240" w14:textId="77777777" w:rsidTr="00F07AD4">
        <w:trPr>
          <w:trHeight w:val="480"/>
        </w:trPr>
        <w:tc>
          <w:tcPr>
            <w:tcW w:w="3816" w:type="dxa"/>
            <w:vMerge w:val="restart"/>
            <w:shd w:val="clear" w:color="auto" w:fill="auto"/>
            <w:vAlign w:val="center"/>
          </w:tcPr>
          <w:p w14:paraId="1A1E4E99" w14:textId="77777777" w:rsidR="007318FC" w:rsidRPr="007318FC" w:rsidRDefault="007318FC" w:rsidP="00D00335">
            <w:pPr>
              <w:bidi/>
              <w:jc w:val="both"/>
              <w:rPr>
                <w:rFonts w:cs="GE SS Two Light"/>
                <w:b/>
                <w:bCs/>
                <w:color w:val="002060"/>
                <w:sz w:val="28"/>
                <w:szCs w:val="28"/>
                <w:rtl/>
              </w:rPr>
            </w:pPr>
          </w:p>
          <w:p w14:paraId="17B9FB42" w14:textId="77777777" w:rsidR="007318FC" w:rsidRPr="007318FC" w:rsidRDefault="007318FC" w:rsidP="00D00335">
            <w:pPr>
              <w:bidi/>
              <w:jc w:val="both"/>
              <w:rPr>
                <w:rFonts w:cs="GE SS Two Light"/>
                <w:b/>
                <w:bCs/>
                <w:color w:val="002060"/>
                <w:sz w:val="28"/>
                <w:szCs w:val="28"/>
                <w:rtl/>
              </w:rPr>
            </w:pPr>
            <w:r w:rsidRPr="007318FC">
              <w:rPr>
                <w:rFonts w:cs="GE SS Two Light"/>
                <w:b/>
                <w:bCs/>
                <w:color w:val="002060"/>
                <w:sz w:val="28"/>
                <w:szCs w:val="28"/>
                <w:rtl/>
              </w:rPr>
              <w:t xml:space="preserve">مدي وجود </w:t>
            </w:r>
            <w:r w:rsidRPr="007318FC">
              <w:rPr>
                <w:rFonts w:cs="GE SS Two Light" w:hint="cs"/>
                <w:b/>
                <w:bCs/>
                <w:color w:val="002060"/>
                <w:sz w:val="28"/>
                <w:szCs w:val="28"/>
                <w:rtl/>
              </w:rPr>
              <w:t xml:space="preserve">أي </w:t>
            </w:r>
            <w:r w:rsidRPr="007318FC">
              <w:rPr>
                <w:rFonts w:cs="GE SS Two Light"/>
                <w:b/>
                <w:bCs/>
                <w:color w:val="002060"/>
                <w:sz w:val="28"/>
                <w:szCs w:val="28"/>
                <w:rtl/>
              </w:rPr>
              <w:t xml:space="preserve">علاقة بين </w:t>
            </w:r>
            <w:r w:rsidRPr="007318FC">
              <w:rPr>
                <w:rFonts w:cs="GE SS Two Light" w:hint="cs"/>
                <w:b/>
                <w:bCs/>
                <w:color w:val="002060"/>
                <w:sz w:val="28"/>
                <w:szCs w:val="28"/>
                <w:rtl/>
              </w:rPr>
              <w:t>مقدم الطلب</w:t>
            </w:r>
            <w:r w:rsidRPr="007318FC">
              <w:rPr>
                <w:rFonts w:cs="GE SS Two Light"/>
                <w:b/>
                <w:bCs/>
                <w:color w:val="002060"/>
                <w:sz w:val="28"/>
                <w:szCs w:val="28"/>
                <w:rtl/>
              </w:rPr>
              <w:t xml:space="preserve"> </w:t>
            </w:r>
            <w:r w:rsidRPr="007318FC">
              <w:rPr>
                <w:rFonts w:cs="GE SS Two Light" w:hint="cs"/>
                <w:b/>
                <w:bCs/>
                <w:color w:val="002060"/>
                <w:sz w:val="28"/>
                <w:szCs w:val="28"/>
                <w:rtl/>
              </w:rPr>
              <w:t xml:space="preserve">ومجموعته المرتبطة </w:t>
            </w:r>
            <w:r w:rsidRPr="007318FC">
              <w:rPr>
                <w:rFonts w:cs="GE SS Two Light"/>
                <w:b/>
                <w:bCs/>
                <w:color w:val="002060"/>
                <w:sz w:val="28"/>
                <w:szCs w:val="28"/>
                <w:rtl/>
              </w:rPr>
              <w:t>و</w:t>
            </w:r>
            <w:r w:rsidRPr="007318FC">
              <w:rPr>
                <w:rFonts w:cs="GE SS Two Light" w:hint="cs"/>
                <w:b/>
                <w:bCs/>
                <w:color w:val="002060"/>
                <w:sz w:val="28"/>
                <w:szCs w:val="28"/>
                <w:rtl/>
              </w:rPr>
              <w:t xml:space="preserve">أي من </w:t>
            </w:r>
            <w:r w:rsidRPr="007318FC">
              <w:rPr>
                <w:rFonts w:cs="GE SS Two Light"/>
                <w:b/>
                <w:bCs/>
                <w:color w:val="002060"/>
                <w:sz w:val="28"/>
                <w:szCs w:val="28"/>
                <w:rtl/>
              </w:rPr>
              <w:t xml:space="preserve">مساهمي الشركة </w:t>
            </w:r>
            <w:r w:rsidRPr="007318FC">
              <w:rPr>
                <w:rFonts w:cs="GE SS Two Light" w:hint="cs"/>
                <w:b/>
                <w:bCs/>
                <w:color w:val="002060"/>
                <w:sz w:val="28"/>
                <w:szCs w:val="28"/>
                <w:rtl/>
              </w:rPr>
              <w:t>المستهدفة أ</w:t>
            </w:r>
            <w:r w:rsidRPr="007318FC">
              <w:rPr>
                <w:rFonts w:cs="GE SS Two Light"/>
                <w:b/>
                <w:bCs/>
                <w:color w:val="002060"/>
                <w:sz w:val="28"/>
                <w:szCs w:val="28"/>
                <w:rtl/>
              </w:rPr>
              <w:t>و</w:t>
            </w:r>
            <w:r w:rsidRPr="007318FC">
              <w:rPr>
                <w:rFonts w:cs="GE SS Two Light" w:hint="cs"/>
                <w:b/>
                <w:bCs/>
                <w:color w:val="002060"/>
                <w:sz w:val="28"/>
                <w:szCs w:val="28"/>
                <w:rtl/>
              </w:rPr>
              <w:t xml:space="preserve"> </w:t>
            </w:r>
            <w:r w:rsidRPr="007318FC">
              <w:rPr>
                <w:rFonts w:cs="GE SS Two Light"/>
                <w:b/>
                <w:bCs/>
                <w:color w:val="002060"/>
                <w:sz w:val="28"/>
                <w:szCs w:val="28"/>
                <w:rtl/>
              </w:rPr>
              <w:t>أعضاء مجلس إدارتها</w:t>
            </w:r>
          </w:p>
        </w:tc>
        <w:tc>
          <w:tcPr>
            <w:tcW w:w="1530" w:type="dxa"/>
            <w:shd w:val="clear" w:color="auto" w:fill="BF8F00" w:themeFill="accent4" w:themeFillShade="BF"/>
            <w:vAlign w:val="center"/>
          </w:tcPr>
          <w:p w14:paraId="54E8C4E1" w14:textId="77777777" w:rsidR="007318FC" w:rsidRPr="007318FC" w:rsidRDefault="007318FC" w:rsidP="00D00335">
            <w:pPr>
              <w:bidi/>
              <w:jc w:val="center"/>
              <w:rPr>
                <w:rFonts w:cs="GE SS Two Light"/>
                <w:b/>
                <w:bCs/>
                <w:color w:val="002060"/>
                <w:sz w:val="28"/>
                <w:szCs w:val="28"/>
                <w:rtl/>
              </w:rPr>
            </w:pPr>
            <w:r w:rsidRPr="007318FC">
              <w:rPr>
                <w:rFonts w:cs="GE SS Two Light" w:hint="cs"/>
                <w:b/>
                <w:bCs/>
                <w:color w:val="002060"/>
                <w:sz w:val="28"/>
                <w:szCs w:val="28"/>
                <w:rtl/>
              </w:rPr>
              <w:t>الاسم</w:t>
            </w:r>
          </w:p>
        </w:tc>
        <w:tc>
          <w:tcPr>
            <w:tcW w:w="3510" w:type="dxa"/>
            <w:gridSpan w:val="2"/>
            <w:shd w:val="clear" w:color="auto" w:fill="BF8F00" w:themeFill="accent4" w:themeFillShade="BF"/>
            <w:vAlign w:val="center"/>
          </w:tcPr>
          <w:p w14:paraId="00D5C488" w14:textId="77777777" w:rsidR="007318FC" w:rsidRPr="007318FC" w:rsidRDefault="007318FC" w:rsidP="00D00335">
            <w:pPr>
              <w:bidi/>
              <w:jc w:val="center"/>
              <w:rPr>
                <w:rFonts w:cs="GE SS Two Light"/>
                <w:b/>
                <w:bCs/>
                <w:color w:val="002060"/>
                <w:sz w:val="28"/>
                <w:szCs w:val="28"/>
                <w:rtl/>
              </w:rPr>
            </w:pPr>
            <w:r w:rsidRPr="007318FC">
              <w:rPr>
                <w:rFonts w:cs="GE SS Two Light" w:hint="cs"/>
                <w:b/>
                <w:bCs/>
                <w:color w:val="002060"/>
                <w:sz w:val="28"/>
                <w:szCs w:val="28"/>
                <w:rtl/>
              </w:rPr>
              <w:t>نوع العلاقة</w:t>
            </w:r>
          </w:p>
        </w:tc>
      </w:tr>
      <w:tr w:rsidR="007318FC" w:rsidRPr="00685D7F" w14:paraId="289564A9" w14:textId="77777777" w:rsidTr="00D00335">
        <w:trPr>
          <w:trHeight w:val="480"/>
        </w:trPr>
        <w:tc>
          <w:tcPr>
            <w:tcW w:w="3816" w:type="dxa"/>
            <w:vMerge/>
            <w:shd w:val="clear" w:color="auto" w:fill="auto"/>
            <w:vAlign w:val="center"/>
          </w:tcPr>
          <w:p w14:paraId="161D279D" w14:textId="77777777" w:rsidR="007318FC" w:rsidRPr="007318FC" w:rsidRDefault="007318FC" w:rsidP="00D00335">
            <w:pPr>
              <w:bidi/>
              <w:jc w:val="both"/>
              <w:rPr>
                <w:rFonts w:cs="GE SS Two Light"/>
                <w:b/>
                <w:bCs/>
                <w:color w:val="002060"/>
                <w:sz w:val="28"/>
                <w:szCs w:val="28"/>
                <w:rtl/>
              </w:rPr>
            </w:pPr>
          </w:p>
        </w:tc>
        <w:tc>
          <w:tcPr>
            <w:tcW w:w="1530" w:type="dxa"/>
            <w:shd w:val="clear" w:color="auto" w:fill="auto"/>
            <w:vAlign w:val="center"/>
          </w:tcPr>
          <w:p w14:paraId="77856027" w14:textId="77777777" w:rsidR="007318FC" w:rsidRPr="007318FC" w:rsidRDefault="007318FC" w:rsidP="00D00335">
            <w:pPr>
              <w:bidi/>
              <w:jc w:val="center"/>
              <w:rPr>
                <w:rFonts w:cs="GE SS Two Light"/>
                <w:b/>
                <w:bCs/>
                <w:color w:val="002060"/>
                <w:sz w:val="28"/>
                <w:szCs w:val="28"/>
                <w:rtl/>
              </w:rPr>
            </w:pPr>
          </w:p>
        </w:tc>
        <w:tc>
          <w:tcPr>
            <w:tcW w:w="3510" w:type="dxa"/>
            <w:gridSpan w:val="2"/>
            <w:shd w:val="clear" w:color="auto" w:fill="auto"/>
            <w:vAlign w:val="center"/>
          </w:tcPr>
          <w:p w14:paraId="52C69D82" w14:textId="77777777" w:rsidR="007318FC" w:rsidRPr="007318FC" w:rsidRDefault="007318FC" w:rsidP="00D00335">
            <w:pPr>
              <w:bidi/>
              <w:jc w:val="center"/>
              <w:rPr>
                <w:rFonts w:cs="GE SS Two Light"/>
                <w:b/>
                <w:bCs/>
                <w:color w:val="002060"/>
                <w:sz w:val="28"/>
                <w:szCs w:val="28"/>
                <w:rtl/>
              </w:rPr>
            </w:pPr>
          </w:p>
        </w:tc>
      </w:tr>
      <w:tr w:rsidR="007318FC" w:rsidRPr="00685D7F" w14:paraId="38CE1580" w14:textId="77777777" w:rsidTr="00F07AD4">
        <w:trPr>
          <w:trHeight w:val="555"/>
        </w:trPr>
        <w:tc>
          <w:tcPr>
            <w:tcW w:w="3816" w:type="dxa"/>
            <w:vMerge w:val="restart"/>
            <w:shd w:val="clear" w:color="auto" w:fill="auto"/>
            <w:vAlign w:val="center"/>
          </w:tcPr>
          <w:p w14:paraId="06437879" w14:textId="77777777" w:rsidR="007318FC" w:rsidRPr="007318FC" w:rsidRDefault="007318FC" w:rsidP="00D00335">
            <w:pPr>
              <w:bidi/>
              <w:jc w:val="both"/>
              <w:rPr>
                <w:rFonts w:cs="GE SS Two Light"/>
                <w:b/>
                <w:bCs/>
                <w:color w:val="002060"/>
                <w:sz w:val="28"/>
                <w:szCs w:val="28"/>
                <w:rtl/>
              </w:rPr>
            </w:pPr>
            <w:r w:rsidRPr="007318FC">
              <w:rPr>
                <w:rFonts w:cs="GE SS Two Light"/>
                <w:b/>
                <w:bCs/>
                <w:color w:val="002060"/>
                <w:sz w:val="28"/>
                <w:szCs w:val="28"/>
                <w:rtl/>
              </w:rPr>
              <w:t xml:space="preserve">الملكية المباشرة وغير </w:t>
            </w:r>
            <w:r w:rsidRPr="007318FC">
              <w:rPr>
                <w:rFonts w:cs="GE SS Two Light" w:hint="cs"/>
                <w:b/>
                <w:bCs/>
                <w:color w:val="002060"/>
                <w:sz w:val="28"/>
                <w:szCs w:val="28"/>
                <w:rtl/>
              </w:rPr>
              <w:t>المباشرة والتمثيل</w:t>
            </w:r>
            <w:r w:rsidRPr="007318FC">
              <w:rPr>
                <w:rFonts w:cs="GE SS Two Light"/>
                <w:b/>
                <w:bCs/>
                <w:color w:val="002060"/>
                <w:sz w:val="28"/>
                <w:szCs w:val="28"/>
                <w:rtl/>
              </w:rPr>
              <w:t xml:space="preserve"> في عضوية مجلس الإدارة </w:t>
            </w:r>
            <w:r w:rsidRPr="007318FC">
              <w:rPr>
                <w:rFonts w:cs="GE SS Two Light" w:hint="cs"/>
                <w:b/>
                <w:bCs/>
                <w:color w:val="002060"/>
                <w:sz w:val="28"/>
                <w:szCs w:val="28"/>
                <w:rtl/>
              </w:rPr>
              <w:t>لمقدم الطلب</w:t>
            </w:r>
            <w:r w:rsidRPr="007318FC">
              <w:rPr>
                <w:rFonts w:cs="GE SS Two Light"/>
                <w:b/>
                <w:bCs/>
                <w:color w:val="002060"/>
                <w:sz w:val="28"/>
                <w:szCs w:val="28"/>
                <w:rtl/>
              </w:rPr>
              <w:t xml:space="preserve"> </w:t>
            </w:r>
            <w:r w:rsidRPr="007318FC">
              <w:rPr>
                <w:rFonts w:cs="GE SS Two Light" w:hint="cs"/>
                <w:b/>
                <w:bCs/>
                <w:color w:val="002060"/>
                <w:sz w:val="28"/>
                <w:szCs w:val="28"/>
                <w:rtl/>
              </w:rPr>
              <w:t xml:space="preserve">ومجموعته المرتبطة </w:t>
            </w:r>
            <w:r w:rsidRPr="007318FC">
              <w:rPr>
                <w:rFonts w:cs="GE SS Two Light"/>
                <w:b/>
                <w:bCs/>
                <w:color w:val="002060"/>
                <w:sz w:val="28"/>
                <w:szCs w:val="28"/>
                <w:rtl/>
              </w:rPr>
              <w:t xml:space="preserve">في الشركات </w:t>
            </w:r>
            <w:r w:rsidRPr="007318FC">
              <w:rPr>
                <w:rFonts w:cs="GE SS Two Light" w:hint="cs"/>
                <w:b/>
                <w:bCs/>
                <w:color w:val="002060"/>
                <w:sz w:val="28"/>
                <w:szCs w:val="28"/>
                <w:rtl/>
              </w:rPr>
              <w:t xml:space="preserve">العاملة في الأنشطة المالية غير المصرفية </w:t>
            </w:r>
          </w:p>
          <w:p w14:paraId="65715B99" w14:textId="77777777" w:rsidR="007318FC" w:rsidRPr="007318FC" w:rsidRDefault="007318FC" w:rsidP="00D00335">
            <w:pPr>
              <w:bidi/>
              <w:jc w:val="both"/>
              <w:rPr>
                <w:rFonts w:cs="GE SS Two Light"/>
                <w:b/>
                <w:bCs/>
                <w:color w:val="002060"/>
                <w:sz w:val="28"/>
                <w:szCs w:val="28"/>
                <w:rtl/>
              </w:rPr>
            </w:pPr>
            <w:r w:rsidRPr="007318FC">
              <w:rPr>
                <w:rFonts w:cs="GE SS Two Light" w:hint="cs"/>
                <w:b/>
                <w:bCs/>
                <w:color w:val="002060"/>
                <w:sz w:val="28"/>
                <w:szCs w:val="28"/>
                <w:rtl/>
              </w:rPr>
              <w:t>(داخل جمهورية مصر العربية)</w:t>
            </w:r>
          </w:p>
        </w:tc>
        <w:tc>
          <w:tcPr>
            <w:tcW w:w="1530" w:type="dxa"/>
            <w:shd w:val="clear" w:color="auto" w:fill="BF8F00" w:themeFill="accent4" w:themeFillShade="BF"/>
            <w:vAlign w:val="center"/>
          </w:tcPr>
          <w:p w14:paraId="48D3EBC7" w14:textId="77777777" w:rsidR="007318FC" w:rsidRPr="007318FC" w:rsidRDefault="007318FC" w:rsidP="00D00335">
            <w:pPr>
              <w:bidi/>
              <w:spacing w:line="276" w:lineRule="auto"/>
              <w:jc w:val="center"/>
              <w:rPr>
                <w:rFonts w:cs="GE SS Two Light"/>
                <w:b/>
                <w:bCs/>
                <w:color w:val="002060"/>
                <w:sz w:val="28"/>
                <w:szCs w:val="28"/>
                <w:rtl/>
              </w:rPr>
            </w:pPr>
            <w:r w:rsidRPr="007318FC">
              <w:rPr>
                <w:rFonts w:cs="GE SS Two Light"/>
                <w:b/>
                <w:bCs/>
                <w:color w:val="002060"/>
                <w:sz w:val="28"/>
                <w:szCs w:val="28"/>
                <w:rtl/>
              </w:rPr>
              <w:t xml:space="preserve">اسم الشركة </w:t>
            </w:r>
          </w:p>
        </w:tc>
        <w:tc>
          <w:tcPr>
            <w:tcW w:w="1417" w:type="dxa"/>
            <w:shd w:val="clear" w:color="auto" w:fill="BF8F00" w:themeFill="accent4" w:themeFillShade="BF"/>
            <w:vAlign w:val="center"/>
          </w:tcPr>
          <w:p w14:paraId="0508FA0D" w14:textId="77777777" w:rsidR="007318FC" w:rsidRPr="007318FC" w:rsidRDefault="007318FC" w:rsidP="00D00335">
            <w:pPr>
              <w:bidi/>
              <w:jc w:val="center"/>
              <w:rPr>
                <w:rFonts w:cs="GE SS Two Light"/>
                <w:b/>
                <w:bCs/>
                <w:color w:val="002060"/>
                <w:sz w:val="28"/>
                <w:szCs w:val="28"/>
                <w:rtl/>
              </w:rPr>
            </w:pPr>
            <w:r w:rsidRPr="007318FC">
              <w:rPr>
                <w:rFonts w:cs="GE SS Two Light" w:hint="cs"/>
                <w:b/>
                <w:bCs/>
                <w:color w:val="002060"/>
                <w:sz w:val="28"/>
                <w:szCs w:val="28"/>
                <w:rtl/>
              </w:rPr>
              <w:t>الملكية</w:t>
            </w:r>
          </w:p>
        </w:tc>
        <w:tc>
          <w:tcPr>
            <w:tcW w:w="2093" w:type="dxa"/>
            <w:shd w:val="clear" w:color="auto" w:fill="BF8F00" w:themeFill="accent4" w:themeFillShade="BF"/>
            <w:vAlign w:val="center"/>
          </w:tcPr>
          <w:p w14:paraId="446D8682" w14:textId="77777777" w:rsidR="007318FC" w:rsidRPr="007318FC" w:rsidRDefault="007318FC" w:rsidP="00D00335">
            <w:pPr>
              <w:bidi/>
              <w:spacing w:line="276" w:lineRule="auto"/>
              <w:jc w:val="center"/>
              <w:rPr>
                <w:rFonts w:cs="GE SS Two Light"/>
                <w:b/>
                <w:bCs/>
                <w:color w:val="002060"/>
                <w:sz w:val="28"/>
                <w:szCs w:val="28"/>
                <w:rtl/>
              </w:rPr>
            </w:pPr>
            <w:r w:rsidRPr="007318FC">
              <w:rPr>
                <w:rFonts w:cs="GE SS Two Light"/>
                <w:b/>
                <w:bCs/>
                <w:color w:val="002060"/>
                <w:sz w:val="28"/>
                <w:szCs w:val="28"/>
                <w:rtl/>
              </w:rPr>
              <w:t>الوظائف التنفيذية أو عضوية مجلس الإدارة</w:t>
            </w:r>
          </w:p>
        </w:tc>
      </w:tr>
      <w:tr w:rsidR="007318FC" w:rsidRPr="00685D7F" w14:paraId="372792BA" w14:textId="77777777" w:rsidTr="00D00335">
        <w:trPr>
          <w:trHeight w:val="480"/>
        </w:trPr>
        <w:tc>
          <w:tcPr>
            <w:tcW w:w="3816" w:type="dxa"/>
            <w:vMerge/>
            <w:shd w:val="clear" w:color="auto" w:fill="auto"/>
            <w:vAlign w:val="center"/>
          </w:tcPr>
          <w:p w14:paraId="551B9508" w14:textId="77777777" w:rsidR="007318FC" w:rsidRPr="00CA5909" w:rsidRDefault="007318FC" w:rsidP="00D00335">
            <w:pPr>
              <w:bidi/>
              <w:rPr>
                <w:rFonts w:cs="Arabic Transparent"/>
                <w:b/>
                <w:bCs/>
                <w:sz w:val="28"/>
                <w:szCs w:val="28"/>
                <w:rtl/>
                <w:lang w:bidi="ar-EG"/>
              </w:rPr>
            </w:pPr>
          </w:p>
        </w:tc>
        <w:tc>
          <w:tcPr>
            <w:tcW w:w="1530" w:type="dxa"/>
            <w:shd w:val="clear" w:color="auto" w:fill="auto"/>
            <w:vAlign w:val="center"/>
          </w:tcPr>
          <w:p w14:paraId="1E314354" w14:textId="77777777" w:rsidR="007318FC" w:rsidRPr="007318FC" w:rsidRDefault="007318FC" w:rsidP="00D00335">
            <w:pPr>
              <w:bidi/>
              <w:spacing w:line="276" w:lineRule="auto"/>
              <w:jc w:val="both"/>
              <w:rPr>
                <w:rFonts w:cs="GE SS Two Light"/>
                <w:b/>
                <w:bCs/>
                <w:color w:val="002060"/>
                <w:sz w:val="28"/>
                <w:szCs w:val="28"/>
                <w:rtl/>
              </w:rPr>
            </w:pPr>
          </w:p>
        </w:tc>
        <w:tc>
          <w:tcPr>
            <w:tcW w:w="1417" w:type="dxa"/>
            <w:shd w:val="clear" w:color="auto" w:fill="auto"/>
            <w:vAlign w:val="center"/>
          </w:tcPr>
          <w:p w14:paraId="62F0A4D0" w14:textId="77777777" w:rsidR="007318FC" w:rsidRPr="007318FC" w:rsidRDefault="007318FC" w:rsidP="00D00335">
            <w:pPr>
              <w:bidi/>
              <w:spacing w:line="276" w:lineRule="auto"/>
              <w:jc w:val="lowKashida"/>
              <w:rPr>
                <w:rFonts w:cs="GE SS Two Light"/>
                <w:b/>
                <w:bCs/>
                <w:color w:val="002060"/>
                <w:sz w:val="28"/>
                <w:szCs w:val="28"/>
                <w:rtl/>
              </w:rPr>
            </w:pPr>
            <w:r w:rsidRPr="007318FC">
              <w:rPr>
                <w:rFonts w:cs="GE SS Two Light" w:hint="cs"/>
                <w:b/>
                <w:bCs/>
                <w:color w:val="002060"/>
                <w:sz w:val="28"/>
                <w:szCs w:val="28"/>
                <w:rtl/>
              </w:rPr>
              <w:t>يراعى توضيح اسم الجهة او الشركة التابعة في حالة الملكية غير المباشرة</w:t>
            </w:r>
          </w:p>
        </w:tc>
        <w:tc>
          <w:tcPr>
            <w:tcW w:w="2093" w:type="dxa"/>
            <w:shd w:val="clear" w:color="auto" w:fill="auto"/>
            <w:vAlign w:val="center"/>
          </w:tcPr>
          <w:p w14:paraId="44EF9B5A" w14:textId="77777777" w:rsidR="007318FC" w:rsidRPr="007318FC" w:rsidRDefault="007318FC" w:rsidP="00D00335">
            <w:pPr>
              <w:bidi/>
              <w:spacing w:line="276" w:lineRule="auto"/>
              <w:jc w:val="both"/>
              <w:rPr>
                <w:rFonts w:cs="GE SS Two Light"/>
                <w:b/>
                <w:bCs/>
                <w:color w:val="002060"/>
                <w:sz w:val="28"/>
                <w:szCs w:val="28"/>
                <w:rtl/>
              </w:rPr>
            </w:pPr>
          </w:p>
        </w:tc>
      </w:tr>
      <w:tr w:rsidR="007318FC" w:rsidRPr="00685D7F" w14:paraId="3CB3CD26" w14:textId="77777777" w:rsidTr="00F07AD4">
        <w:trPr>
          <w:trHeight w:val="690"/>
        </w:trPr>
        <w:tc>
          <w:tcPr>
            <w:tcW w:w="3816" w:type="dxa"/>
            <w:vMerge w:val="restart"/>
            <w:shd w:val="clear" w:color="auto" w:fill="auto"/>
            <w:vAlign w:val="center"/>
          </w:tcPr>
          <w:p w14:paraId="0434CAE8" w14:textId="77777777" w:rsidR="007318FC" w:rsidRPr="007318FC" w:rsidRDefault="007318FC" w:rsidP="00D00335">
            <w:pPr>
              <w:bidi/>
              <w:jc w:val="both"/>
              <w:rPr>
                <w:rFonts w:cs="GE SS Two Light"/>
                <w:b/>
                <w:bCs/>
                <w:color w:val="002060"/>
                <w:sz w:val="28"/>
                <w:szCs w:val="28"/>
                <w:rtl/>
              </w:rPr>
            </w:pPr>
          </w:p>
          <w:p w14:paraId="7858D7E1" w14:textId="77777777" w:rsidR="007318FC" w:rsidRPr="007318FC" w:rsidRDefault="007318FC" w:rsidP="00D00335">
            <w:pPr>
              <w:bidi/>
              <w:jc w:val="both"/>
              <w:rPr>
                <w:rFonts w:cs="GE SS Two Light"/>
                <w:b/>
                <w:bCs/>
                <w:color w:val="002060"/>
                <w:sz w:val="28"/>
                <w:szCs w:val="28"/>
                <w:rtl/>
              </w:rPr>
            </w:pPr>
            <w:r w:rsidRPr="007318FC">
              <w:rPr>
                <w:rFonts w:cs="GE SS Two Light"/>
                <w:b/>
                <w:bCs/>
                <w:color w:val="002060"/>
                <w:sz w:val="28"/>
                <w:szCs w:val="28"/>
                <w:rtl/>
              </w:rPr>
              <w:lastRenderedPageBreak/>
              <w:t xml:space="preserve">الملكية المباشرة وغير </w:t>
            </w:r>
            <w:r w:rsidRPr="007318FC">
              <w:rPr>
                <w:rFonts w:cs="GE SS Two Light" w:hint="cs"/>
                <w:b/>
                <w:bCs/>
                <w:color w:val="002060"/>
                <w:sz w:val="28"/>
                <w:szCs w:val="28"/>
                <w:rtl/>
              </w:rPr>
              <w:t>المباشرة والتمثيل</w:t>
            </w:r>
            <w:r w:rsidRPr="007318FC">
              <w:rPr>
                <w:rFonts w:cs="GE SS Two Light"/>
                <w:b/>
                <w:bCs/>
                <w:color w:val="002060"/>
                <w:sz w:val="28"/>
                <w:szCs w:val="28"/>
                <w:rtl/>
              </w:rPr>
              <w:t xml:space="preserve"> في عضوية مجلس الإدارة </w:t>
            </w:r>
            <w:r w:rsidRPr="007318FC">
              <w:rPr>
                <w:rFonts w:cs="GE SS Two Light" w:hint="cs"/>
                <w:b/>
                <w:bCs/>
                <w:color w:val="002060"/>
                <w:sz w:val="28"/>
                <w:szCs w:val="28"/>
                <w:rtl/>
              </w:rPr>
              <w:t>لمقدم الطلب ومجموعته المرتبطة</w:t>
            </w:r>
            <w:r w:rsidRPr="007318FC">
              <w:rPr>
                <w:rFonts w:cs="GE SS Two Light"/>
                <w:b/>
                <w:bCs/>
                <w:color w:val="002060"/>
                <w:sz w:val="28"/>
                <w:szCs w:val="28"/>
                <w:rtl/>
              </w:rPr>
              <w:t xml:space="preserve"> في الشركات</w:t>
            </w:r>
            <w:r w:rsidRPr="007318FC">
              <w:rPr>
                <w:rFonts w:cs="GE SS Two Light" w:hint="cs"/>
                <w:b/>
                <w:bCs/>
                <w:color w:val="002060"/>
                <w:sz w:val="28"/>
                <w:szCs w:val="28"/>
                <w:rtl/>
              </w:rPr>
              <w:t xml:space="preserve"> والكيانات المصرية</w:t>
            </w:r>
          </w:p>
          <w:p w14:paraId="035EDC63" w14:textId="77777777" w:rsidR="007318FC" w:rsidRPr="007318FC" w:rsidRDefault="007318FC" w:rsidP="00D00335">
            <w:pPr>
              <w:bidi/>
              <w:jc w:val="both"/>
              <w:rPr>
                <w:rFonts w:cs="GE SS Two Light"/>
                <w:b/>
                <w:bCs/>
                <w:color w:val="002060"/>
                <w:sz w:val="28"/>
                <w:szCs w:val="28"/>
                <w:rtl/>
              </w:rPr>
            </w:pPr>
          </w:p>
        </w:tc>
        <w:tc>
          <w:tcPr>
            <w:tcW w:w="1530" w:type="dxa"/>
            <w:shd w:val="clear" w:color="auto" w:fill="BF8F00" w:themeFill="accent4" w:themeFillShade="BF"/>
            <w:vAlign w:val="center"/>
          </w:tcPr>
          <w:p w14:paraId="69396900" w14:textId="77777777" w:rsidR="007318FC" w:rsidRPr="007318FC" w:rsidRDefault="007318FC" w:rsidP="00D00335">
            <w:pPr>
              <w:bidi/>
              <w:spacing w:line="276" w:lineRule="auto"/>
              <w:jc w:val="center"/>
              <w:rPr>
                <w:rFonts w:cs="GE SS Two Light"/>
                <w:b/>
                <w:bCs/>
                <w:color w:val="002060"/>
                <w:sz w:val="28"/>
                <w:szCs w:val="28"/>
                <w:rtl/>
              </w:rPr>
            </w:pPr>
            <w:r w:rsidRPr="007318FC">
              <w:rPr>
                <w:rFonts w:cs="GE SS Two Light"/>
                <w:b/>
                <w:bCs/>
                <w:color w:val="002060"/>
                <w:sz w:val="28"/>
                <w:szCs w:val="28"/>
                <w:rtl/>
              </w:rPr>
              <w:lastRenderedPageBreak/>
              <w:t xml:space="preserve">اسم الشركة </w:t>
            </w:r>
          </w:p>
        </w:tc>
        <w:tc>
          <w:tcPr>
            <w:tcW w:w="1417" w:type="dxa"/>
            <w:shd w:val="clear" w:color="auto" w:fill="BF8F00" w:themeFill="accent4" w:themeFillShade="BF"/>
            <w:vAlign w:val="center"/>
          </w:tcPr>
          <w:p w14:paraId="5A7E1730" w14:textId="77777777" w:rsidR="007318FC" w:rsidRPr="007318FC" w:rsidRDefault="007318FC" w:rsidP="00D00335">
            <w:pPr>
              <w:bidi/>
              <w:jc w:val="center"/>
              <w:rPr>
                <w:rFonts w:cs="GE SS Two Light"/>
                <w:b/>
                <w:bCs/>
                <w:color w:val="002060"/>
                <w:sz w:val="28"/>
                <w:szCs w:val="28"/>
                <w:rtl/>
              </w:rPr>
            </w:pPr>
            <w:r w:rsidRPr="007318FC">
              <w:rPr>
                <w:rFonts w:cs="GE SS Two Light" w:hint="cs"/>
                <w:b/>
                <w:bCs/>
                <w:color w:val="002060"/>
                <w:sz w:val="28"/>
                <w:szCs w:val="28"/>
                <w:rtl/>
              </w:rPr>
              <w:t>الملكية</w:t>
            </w:r>
          </w:p>
        </w:tc>
        <w:tc>
          <w:tcPr>
            <w:tcW w:w="2093" w:type="dxa"/>
            <w:shd w:val="clear" w:color="auto" w:fill="BF8F00" w:themeFill="accent4" w:themeFillShade="BF"/>
            <w:vAlign w:val="center"/>
          </w:tcPr>
          <w:p w14:paraId="324C85BF" w14:textId="77777777" w:rsidR="007318FC" w:rsidRPr="007318FC" w:rsidRDefault="007318FC" w:rsidP="00D00335">
            <w:pPr>
              <w:bidi/>
              <w:spacing w:line="276" w:lineRule="auto"/>
              <w:jc w:val="center"/>
              <w:rPr>
                <w:rFonts w:cs="GE SS Two Light"/>
                <w:b/>
                <w:bCs/>
                <w:color w:val="002060"/>
                <w:sz w:val="28"/>
                <w:szCs w:val="28"/>
                <w:rtl/>
              </w:rPr>
            </w:pPr>
            <w:r w:rsidRPr="007318FC">
              <w:rPr>
                <w:rFonts w:cs="GE SS Two Light"/>
                <w:b/>
                <w:bCs/>
                <w:color w:val="002060"/>
                <w:sz w:val="28"/>
                <w:szCs w:val="28"/>
                <w:rtl/>
              </w:rPr>
              <w:t xml:space="preserve">الوظائف التنفيذية أو </w:t>
            </w:r>
            <w:r w:rsidRPr="007318FC">
              <w:rPr>
                <w:rFonts w:cs="GE SS Two Light"/>
                <w:b/>
                <w:bCs/>
                <w:color w:val="002060"/>
                <w:sz w:val="28"/>
                <w:szCs w:val="28"/>
                <w:rtl/>
              </w:rPr>
              <w:lastRenderedPageBreak/>
              <w:t>عضوية مجلس الإدارة</w:t>
            </w:r>
          </w:p>
        </w:tc>
      </w:tr>
      <w:tr w:rsidR="007318FC" w:rsidRPr="00685D7F" w14:paraId="4D50F60D" w14:textId="77777777" w:rsidTr="00D00335">
        <w:trPr>
          <w:trHeight w:val="690"/>
        </w:trPr>
        <w:tc>
          <w:tcPr>
            <w:tcW w:w="3816" w:type="dxa"/>
            <w:vMerge/>
            <w:shd w:val="clear" w:color="auto" w:fill="auto"/>
            <w:vAlign w:val="center"/>
          </w:tcPr>
          <w:p w14:paraId="58D1FFB2" w14:textId="77777777" w:rsidR="007318FC" w:rsidRPr="007318FC" w:rsidRDefault="007318FC" w:rsidP="00D00335">
            <w:pPr>
              <w:bidi/>
              <w:jc w:val="both"/>
              <w:rPr>
                <w:rFonts w:cs="GE SS Two Light"/>
                <w:b/>
                <w:bCs/>
                <w:color w:val="002060"/>
                <w:sz w:val="28"/>
                <w:szCs w:val="28"/>
                <w:rtl/>
              </w:rPr>
            </w:pPr>
          </w:p>
        </w:tc>
        <w:tc>
          <w:tcPr>
            <w:tcW w:w="1530" w:type="dxa"/>
            <w:shd w:val="clear" w:color="auto" w:fill="auto"/>
            <w:vAlign w:val="center"/>
          </w:tcPr>
          <w:p w14:paraId="0B4B4827" w14:textId="77777777" w:rsidR="007318FC" w:rsidRPr="007318FC" w:rsidRDefault="007318FC" w:rsidP="00D00335">
            <w:pPr>
              <w:bidi/>
              <w:spacing w:line="276" w:lineRule="auto"/>
              <w:jc w:val="both"/>
              <w:rPr>
                <w:rFonts w:cs="GE SS Two Light"/>
                <w:b/>
                <w:bCs/>
                <w:color w:val="002060"/>
                <w:sz w:val="28"/>
                <w:szCs w:val="28"/>
                <w:rtl/>
              </w:rPr>
            </w:pPr>
          </w:p>
        </w:tc>
        <w:tc>
          <w:tcPr>
            <w:tcW w:w="1417" w:type="dxa"/>
            <w:shd w:val="clear" w:color="auto" w:fill="auto"/>
            <w:vAlign w:val="center"/>
          </w:tcPr>
          <w:p w14:paraId="621BB6A4" w14:textId="77777777" w:rsidR="007318FC" w:rsidRPr="007318FC" w:rsidRDefault="007318FC" w:rsidP="00D00335">
            <w:pPr>
              <w:bidi/>
              <w:spacing w:line="276" w:lineRule="auto"/>
              <w:jc w:val="both"/>
              <w:rPr>
                <w:rFonts w:cs="GE SS Two Light"/>
                <w:b/>
                <w:bCs/>
                <w:color w:val="002060"/>
                <w:sz w:val="28"/>
                <w:szCs w:val="28"/>
                <w:rtl/>
              </w:rPr>
            </w:pPr>
          </w:p>
        </w:tc>
        <w:tc>
          <w:tcPr>
            <w:tcW w:w="2093" w:type="dxa"/>
            <w:shd w:val="clear" w:color="auto" w:fill="auto"/>
            <w:vAlign w:val="center"/>
          </w:tcPr>
          <w:p w14:paraId="5C3A8D70" w14:textId="77777777" w:rsidR="007318FC" w:rsidRPr="007318FC" w:rsidRDefault="007318FC" w:rsidP="00D00335">
            <w:pPr>
              <w:bidi/>
              <w:spacing w:line="276" w:lineRule="auto"/>
              <w:jc w:val="both"/>
              <w:rPr>
                <w:rFonts w:cs="GE SS Two Light"/>
                <w:b/>
                <w:bCs/>
                <w:color w:val="002060"/>
                <w:sz w:val="28"/>
                <w:szCs w:val="28"/>
                <w:rtl/>
              </w:rPr>
            </w:pPr>
          </w:p>
        </w:tc>
      </w:tr>
      <w:tr w:rsidR="007318FC" w:rsidRPr="00685D7F" w14:paraId="3EEADF1B" w14:textId="77777777" w:rsidTr="00F07AD4">
        <w:trPr>
          <w:trHeight w:val="540"/>
        </w:trPr>
        <w:tc>
          <w:tcPr>
            <w:tcW w:w="3816" w:type="dxa"/>
            <w:vMerge w:val="restart"/>
            <w:shd w:val="clear" w:color="auto" w:fill="auto"/>
            <w:vAlign w:val="center"/>
          </w:tcPr>
          <w:p w14:paraId="35FC2DEF" w14:textId="77777777" w:rsidR="007318FC" w:rsidRPr="007318FC" w:rsidRDefault="007318FC" w:rsidP="00D00335">
            <w:pPr>
              <w:bidi/>
              <w:jc w:val="both"/>
              <w:rPr>
                <w:rFonts w:cs="GE SS Two Light"/>
                <w:b/>
                <w:bCs/>
                <w:color w:val="002060"/>
                <w:sz w:val="28"/>
                <w:szCs w:val="28"/>
                <w:rtl/>
              </w:rPr>
            </w:pPr>
            <w:r w:rsidRPr="007318FC">
              <w:rPr>
                <w:rFonts w:cs="GE SS Two Light"/>
                <w:b/>
                <w:bCs/>
                <w:color w:val="002060"/>
                <w:sz w:val="28"/>
                <w:szCs w:val="28"/>
                <w:rtl/>
              </w:rPr>
              <w:t xml:space="preserve">الملكية المباشرة وغير </w:t>
            </w:r>
            <w:r w:rsidRPr="007318FC">
              <w:rPr>
                <w:rFonts w:cs="GE SS Two Light" w:hint="cs"/>
                <w:b/>
                <w:bCs/>
                <w:color w:val="002060"/>
                <w:sz w:val="28"/>
                <w:szCs w:val="28"/>
                <w:rtl/>
              </w:rPr>
              <w:t>المباشرة لحصص حاكمة والتمثيل</w:t>
            </w:r>
            <w:r w:rsidRPr="007318FC">
              <w:rPr>
                <w:rFonts w:cs="GE SS Two Light"/>
                <w:b/>
                <w:bCs/>
                <w:color w:val="002060"/>
                <w:sz w:val="28"/>
                <w:szCs w:val="28"/>
                <w:rtl/>
              </w:rPr>
              <w:t xml:space="preserve"> في عضوية مجلس الإدارة </w:t>
            </w:r>
            <w:r w:rsidRPr="007318FC">
              <w:rPr>
                <w:rFonts w:cs="GE SS Two Light" w:hint="cs"/>
                <w:b/>
                <w:bCs/>
                <w:color w:val="002060"/>
                <w:sz w:val="28"/>
                <w:szCs w:val="28"/>
                <w:rtl/>
              </w:rPr>
              <w:t>لمقدم الطلب ومجموعته المرتبطة في</w:t>
            </w:r>
            <w:r w:rsidRPr="007318FC">
              <w:rPr>
                <w:rFonts w:cs="GE SS Two Light"/>
                <w:b/>
                <w:bCs/>
                <w:color w:val="002060"/>
                <w:sz w:val="28"/>
                <w:szCs w:val="28"/>
                <w:rtl/>
              </w:rPr>
              <w:t xml:space="preserve"> الشركات </w:t>
            </w:r>
            <w:r w:rsidRPr="007318FC">
              <w:rPr>
                <w:rFonts w:cs="GE SS Two Light" w:hint="cs"/>
                <w:b/>
                <w:bCs/>
                <w:color w:val="002060"/>
                <w:sz w:val="28"/>
                <w:szCs w:val="28"/>
                <w:rtl/>
              </w:rPr>
              <w:t>العاملة في الأنشطة المالية غير المصرفية</w:t>
            </w:r>
          </w:p>
          <w:p w14:paraId="267B022B" w14:textId="77777777" w:rsidR="007318FC" w:rsidRPr="007318FC" w:rsidRDefault="007318FC" w:rsidP="00D00335">
            <w:pPr>
              <w:bidi/>
              <w:rPr>
                <w:rFonts w:cs="GE SS Two Light"/>
                <w:b/>
                <w:bCs/>
                <w:color w:val="002060"/>
                <w:sz w:val="28"/>
                <w:szCs w:val="28"/>
                <w:rtl/>
              </w:rPr>
            </w:pPr>
            <w:r w:rsidRPr="007318FC">
              <w:rPr>
                <w:rFonts w:cs="GE SS Two Light" w:hint="cs"/>
                <w:b/>
                <w:bCs/>
                <w:color w:val="002060"/>
                <w:sz w:val="28"/>
                <w:szCs w:val="28"/>
                <w:rtl/>
              </w:rPr>
              <w:t>(خارج جمهورية مصر العربية)</w:t>
            </w:r>
          </w:p>
        </w:tc>
        <w:tc>
          <w:tcPr>
            <w:tcW w:w="1530" w:type="dxa"/>
            <w:shd w:val="clear" w:color="auto" w:fill="BF8F00" w:themeFill="accent4" w:themeFillShade="BF"/>
            <w:vAlign w:val="center"/>
          </w:tcPr>
          <w:p w14:paraId="580EE504" w14:textId="77777777" w:rsidR="007318FC" w:rsidRPr="007318FC" w:rsidRDefault="007318FC" w:rsidP="00D00335">
            <w:pPr>
              <w:bidi/>
              <w:jc w:val="center"/>
              <w:rPr>
                <w:rFonts w:cs="GE SS Two Light"/>
                <w:b/>
                <w:bCs/>
                <w:color w:val="002060"/>
                <w:sz w:val="28"/>
                <w:szCs w:val="28"/>
                <w:rtl/>
              </w:rPr>
            </w:pPr>
            <w:r w:rsidRPr="007318FC">
              <w:rPr>
                <w:rFonts w:cs="GE SS Two Light"/>
                <w:b/>
                <w:bCs/>
                <w:color w:val="002060"/>
                <w:sz w:val="28"/>
                <w:szCs w:val="28"/>
                <w:rtl/>
              </w:rPr>
              <w:t xml:space="preserve">اسم الشركة </w:t>
            </w:r>
            <w:r w:rsidRPr="007318FC">
              <w:rPr>
                <w:rFonts w:cs="GE SS Two Light" w:hint="cs"/>
                <w:b/>
                <w:bCs/>
                <w:color w:val="002060"/>
                <w:sz w:val="28"/>
                <w:szCs w:val="28"/>
                <w:rtl/>
              </w:rPr>
              <w:t>والجنسية</w:t>
            </w:r>
          </w:p>
        </w:tc>
        <w:tc>
          <w:tcPr>
            <w:tcW w:w="1417" w:type="dxa"/>
            <w:shd w:val="clear" w:color="auto" w:fill="BF8F00" w:themeFill="accent4" w:themeFillShade="BF"/>
            <w:vAlign w:val="center"/>
          </w:tcPr>
          <w:p w14:paraId="4E74A989" w14:textId="77777777" w:rsidR="007318FC" w:rsidRPr="007318FC" w:rsidRDefault="007318FC" w:rsidP="00D00335">
            <w:pPr>
              <w:bidi/>
              <w:jc w:val="center"/>
              <w:rPr>
                <w:rFonts w:cs="GE SS Two Light"/>
                <w:b/>
                <w:bCs/>
                <w:color w:val="002060"/>
                <w:sz w:val="28"/>
                <w:szCs w:val="28"/>
                <w:rtl/>
              </w:rPr>
            </w:pPr>
            <w:r w:rsidRPr="007318FC">
              <w:rPr>
                <w:rFonts w:cs="GE SS Two Light" w:hint="cs"/>
                <w:b/>
                <w:bCs/>
                <w:color w:val="002060"/>
                <w:sz w:val="28"/>
                <w:szCs w:val="28"/>
                <w:rtl/>
              </w:rPr>
              <w:t>الملكية</w:t>
            </w:r>
          </w:p>
        </w:tc>
        <w:tc>
          <w:tcPr>
            <w:tcW w:w="2093" w:type="dxa"/>
            <w:shd w:val="clear" w:color="auto" w:fill="BF8F00" w:themeFill="accent4" w:themeFillShade="BF"/>
            <w:vAlign w:val="center"/>
          </w:tcPr>
          <w:p w14:paraId="6C98D9DD" w14:textId="77777777" w:rsidR="007318FC" w:rsidRPr="007318FC" w:rsidRDefault="007318FC" w:rsidP="00D00335">
            <w:pPr>
              <w:bidi/>
              <w:jc w:val="center"/>
              <w:rPr>
                <w:rFonts w:cs="GE SS Two Light"/>
                <w:b/>
                <w:bCs/>
                <w:color w:val="002060"/>
                <w:sz w:val="28"/>
                <w:szCs w:val="28"/>
                <w:rtl/>
              </w:rPr>
            </w:pPr>
            <w:r w:rsidRPr="007318FC">
              <w:rPr>
                <w:rFonts w:cs="GE SS Two Light"/>
                <w:b/>
                <w:bCs/>
                <w:color w:val="002060"/>
                <w:sz w:val="28"/>
                <w:szCs w:val="28"/>
                <w:rtl/>
              </w:rPr>
              <w:t>الوظائف التنفيذية أو عضوية مجلس الإدارة</w:t>
            </w:r>
          </w:p>
        </w:tc>
      </w:tr>
      <w:tr w:rsidR="007318FC" w:rsidRPr="00685D7F" w14:paraId="7D9EEC8A" w14:textId="77777777" w:rsidTr="00D00335">
        <w:trPr>
          <w:trHeight w:val="1706"/>
        </w:trPr>
        <w:tc>
          <w:tcPr>
            <w:tcW w:w="3816" w:type="dxa"/>
            <w:vMerge/>
            <w:shd w:val="clear" w:color="auto" w:fill="auto"/>
            <w:vAlign w:val="center"/>
          </w:tcPr>
          <w:p w14:paraId="537DF755" w14:textId="77777777" w:rsidR="007318FC" w:rsidRPr="00CA5909" w:rsidRDefault="007318FC" w:rsidP="00D00335">
            <w:pPr>
              <w:bidi/>
              <w:rPr>
                <w:rFonts w:cs="Arabic Transparent"/>
                <w:b/>
                <w:bCs/>
                <w:sz w:val="28"/>
                <w:szCs w:val="28"/>
                <w:rtl/>
                <w:lang w:bidi="ar-EG"/>
              </w:rPr>
            </w:pPr>
          </w:p>
        </w:tc>
        <w:tc>
          <w:tcPr>
            <w:tcW w:w="1530" w:type="dxa"/>
            <w:shd w:val="clear" w:color="auto" w:fill="auto"/>
            <w:vAlign w:val="center"/>
          </w:tcPr>
          <w:p w14:paraId="228660A1" w14:textId="77777777" w:rsidR="007318FC" w:rsidRPr="007318FC" w:rsidRDefault="007318FC" w:rsidP="00D00335">
            <w:pPr>
              <w:bidi/>
              <w:jc w:val="both"/>
              <w:rPr>
                <w:rFonts w:cs="GE SS Two Light"/>
                <w:b/>
                <w:bCs/>
                <w:color w:val="002060"/>
                <w:sz w:val="28"/>
                <w:szCs w:val="28"/>
                <w:rtl/>
              </w:rPr>
            </w:pPr>
          </w:p>
        </w:tc>
        <w:tc>
          <w:tcPr>
            <w:tcW w:w="1417" w:type="dxa"/>
            <w:shd w:val="clear" w:color="auto" w:fill="auto"/>
            <w:vAlign w:val="center"/>
          </w:tcPr>
          <w:p w14:paraId="1835D7C8" w14:textId="77777777" w:rsidR="007318FC" w:rsidRPr="007318FC" w:rsidRDefault="007318FC" w:rsidP="00D00335">
            <w:pPr>
              <w:bidi/>
              <w:jc w:val="both"/>
              <w:rPr>
                <w:rFonts w:cs="GE SS Two Light"/>
                <w:b/>
                <w:bCs/>
                <w:color w:val="002060"/>
                <w:sz w:val="28"/>
                <w:szCs w:val="28"/>
                <w:rtl/>
              </w:rPr>
            </w:pPr>
          </w:p>
        </w:tc>
        <w:tc>
          <w:tcPr>
            <w:tcW w:w="2093" w:type="dxa"/>
            <w:shd w:val="clear" w:color="auto" w:fill="auto"/>
            <w:vAlign w:val="center"/>
          </w:tcPr>
          <w:p w14:paraId="64A3DE95" w14:textId="77777777" w:rsidR="007318FC" w:rsidRPr="007318FC" w:rsidRDefault="007318FC" w:rsidP="00D00335">
            <w:pPr>
              <w:bidi/>
              <w:jc w:val="both"/>
              <w:rPr>
                <w:rFonts w:cs="GE SS Two Light"/>
                <w:b/>
                <w:bCs/>
                <w:color w:val="002060"/>
                <w:sz w:val="28"/>
                <w:szCs w:val="28"/>
                <w:rtl/>
              </w:rPr>
            </w:pPr>
          </w:p>
        </w:tc>
      </w:tr>
      <w:tr w:rsidR="007318FC" w:rsidRPr="00685D7F" w14:paraId="213EC252" w14:textId="77777777" w:rsidTr="00F07AD4">
        <w:trPr>
          <w:trHeight w:val="645"/>
        </w:trPr>
        <w:tc>
          <w:tcPr>
            <w:tcW w:w="3816" w:type="dxa"/>
            <w:vMerge w:val="restart"/>
            <w:shd w:val="clear" w:color="auto" w:fill="auto"/>
            <w:vAlign w:val="center"/>
          </w:tcPr>
          <w:p w14:paraId="54E57859" w14:textId="77777777" w:rsidR="007318FC" w:rsidRPr="007318FC" w:rsidRDefault="007318FC" w:rsidP="00D00335">
            <w:pPr>
              <w:bidi/>
              <w:rPr>
                <w:rFonts w:cs="GE SS Two Light"/>
                <w:b/>
                <w:bCs/>
                <w:color w:val="002060"/>
                <w:sz w:val="28"/>
                <w:szCs w:val="28"/>
                <w:rtl/>
              </w:rPr>
            </w:pPr>
            <w:r w:rsidRPr="007318FC">
              <w:rPr>
                <w:rFonts w:cs="GE SS Two Light"/>
                <w:b/>
                <w:bCs/>
                <w:color w:val="002060"/>
                <w:sz w:val="28"/>
                <w:szCs w:val="28"/>
                <w:rtl/>
              </w:rPr>
              <w:t xml:space="preserve">الملكية المباشرة وغير </w:t>
            </w:r>
            <w:r w:rsidRPr="007318FC">
              <w:rPr>
                <w:rFonts w:cs="GE SS Two Light" w:hint="cs"/>
                <w:b/>
                <w:bCs/>
                <w:color w:val="002060"/>
                <w:sz w:val="28"/>
                <w:szCs w:val="28"/>
                <w:rtl/>
              </w:rPr>
              <w:t>المباشرة لحصص حاكمة والتمثيل</w:t>
            </w:r>
            <w:r w:rsidRPr="007318FC">
              <w:rPr>
                <w:rFonts w:cs="GE SS Two Light"/>
                <w:b/>
                <w:bCs/>
                <w:color w:val="002060"/>
                <w:sz w:val="28"/>
                <w:szCs w:val="28"/>
                <w:rtl/>
              </w:rPr>
              <w:t xml:space="preserve"> في عضوية مجلس الإدارة </w:t>
            </w:r>
            <w:r w:rsidRPr="007318FC">
              <w:rPr>
                <w:rFonts w:cs="GE SS Two Light" w:hint="cs"/>
                <w:b/>
                <w:bCs/>
                <w:color w:val="002060"/>
                <w:sz w:val="28"/>
                <w:szCs w:val="28"/>
                <w:rtl/>
              </w:rPr>
              <w:t>لمقدم الطلب ومجموعته المرتبطة</w:t>
            </w:r>
            <w:r w:rsidRPr="007318FC">
              <w:rPr>
                <w:rFonts w:cs="GE SS Two Light"/>
                <w:b/>
                <w:bCs/>
                <w:color w:val="002060"/>
                <w:sz w:val="28"/>
                <w:szCs w:val="28"/>
                <w:rtl/>
              </w:rPr>
              <w:t xml:space="preserve"> في الشركات</w:t>
            </w:r>
            <w:r w:rsidRPr="007318FC">
              <w:rPr>
                <w:rFonts w:cs="GE SS Two Light" w:hint="cs"/>
                <w:b/>
                <w:bCs/>
                <w:color w:val="002060"/>
                <w:sz w:val="28"/>
                <w:szCs w:val="28"/>
                <w:rtl/>
              </w:rPr>
              <w:t xml:space="preserve"> والكيانات غير المصرية</w:t>
            </w:r>
          </w:p>
        </w:tc>
        <w:tc>
          <w:tcPr>
            <w:tcW w:w="1530" w:type="dxa"/>
            <w:shd w:val="clear" w:color="auto" w:fill="BF8F00" w:themeFill="accent4" w:themeFillShade="BF"/>
            <w:vAlign w:val="center"/>
          </w:tcPr>
          <w:p w14:paraId="0246BEE2" w14:textId="77777777" w:rsidR="007318FC" w:rsidRPr="007318FC" w:rsidRDefault="007318FC" w:rsidP="00D00335">
            <w:pPr>
              <w:bidi/>
              <w:jc w:val="center"/>
              <w:rPr>
                <w:rFonts w:cs="GE SS Two Light"/>
                <w:b/>
                <w:bCs/>
                <w:color w:val="002060"/>
                <w:sz w:val="28"/>
                <w:szCs w:val="28"/>
                <w:rtl/>
              </w:rPr>
            </w:pPr>
            <w:r w:rsidRPr="007318FC">
              <w:rPr>
                <w:rFonts w:cs="GE SS Two Light"/>
                <w:b/>
                <w:bCs/>
                <w:color w:val="002060"/>
                <w:sz w:val="28"/>
                <w:szCs w:val="28"/>
                <w:rtl/>
              </w:rPr>
              <w:t xml:space="preserve">اسم الجهة أو الشركة </w:t>
            </w:r>
            <w:r w:rsidRPr="007318FC">
              <w:rPr>
                <w:rFonts w:cs="GE SS Two Light" w:hint="cs"/>
                <w:b/>
                <w:bCs/>
                <w:color w:val="002060"/>
                <w:sz w:val="28"/>
                <w:szCs w:val="28"/>
                <w:rtl/>
              </w:rPr>
              <w:t>والجنسية</w:t>
            </w:r>
          </w:p>
        </w:tc>
        <w:tc>
          <w:tcPr>
            <w:tcW w:w="1417" w:type="dxa"/>
            <w:shd w:val="clear" w:color="auto" w:fill="BF8F00" w:themeFill="accent4" w:themeFillShade="BF"/>
            <w:vAlign w:val="center"/>
          </w:tcPr>
          <w:p w14:paraId="6F15A1B1" w14:textId="77777777" w:rsidR="007318FC" w:rsidRPr="007318FC" w:rsidRDefault="007318FC" w:rsidP="00D00335">
            <w:pPr>
              <w:bidi/>
              <w:jc w:val="center"/>
              <w:rPr>
                <w:rFonts w:cs="GE SS Two Light"/>
                <w:b/>
                <w:bCs/>
                <w:color w:val="002060"/>
                <w:sz w:val="28"/>
                <w:szCs w:val="28"/>
                <w:rtl/>
              </w:rPr>
            </w:pPr>
            <w:r w:rsidRPr="007318FC">
              <w:rPr>
                <w:rFonts w:cs="GE SS Two Light" w:hint="cs"/>
                <w:b/>
                <w:bCs/>
                <w:color w:val="002060"/>
                <w:sz w:val="28"/>
                <w:szCs w:val="28"/>
                <w:rtl/>
              </w:rPr>
              <w:t>الملكية</w:t>
            </w:r>
          </w:p>
        </w:tc>
        <w:tc>
          <w:tcPr>
            <w:tcW w:w="2093" w:type="dxa"/>
            <w:shd w:val="clear" w:color="auto" w:fill="BF8F00" w:themeFill="accent4" w:themeFillShade="BF"/>
            <w:vAlign w:val="center"/>
          </w:tcPr>
          <w:p w14:paraId="2BE8E8FB" w14:textId="77777777" w:rsidR="007318FC" w:rsidRPr="007318FC" w:rsidRDefault="007318FC" w:rsidP="00D00335">
            <w:pPr>
              <w:bidi/>
              <w:jc w:val="center"/>
              <w:rPr>
                <w:rFonts w:cs="GE SS Two Light"/>
                <w:b/>
                <w:bCs/>
                <w:color w:val="002060"/>
                <w:sz w:val="28"/>
                <w:szCs w:val="28"/>
                <w:rtl/>
              </w:rPr>
            </w:pPr>
            <w:r w:rsidRPr="007318FC">
              <w:rPr>
                <w:rFonts w:cs="GE SS Two Light"/>
                <w:b/>
                <w:bCs/>
                <w:color w:val="002060"/>
                <w:sz w:val="28"/>
                <w:szCs w:val="28"/>
                <w:rtl/>
              </w:rPr>
              <w:t>الوظائف التنفيذية أو عضوية مجلس الإدارة</w:t>
            </w:r>
          </w:p>
        </w:tc>
      </w:tr>
      <w:tr w:rsidR="007318FC" w:rsidRPr="00685D7F" w14:paraId="74A91F55" w14:textId="77777777" w:rsidTr="00D00335">
        <w:trPr>
          <w:trHeight w:val="645"/>
        </w:trPr>
        <w:tc>
          <w:tcPr>
            <w:tcW w:w="3816" w:type="dxa"/>
            <w:vMerge/>
            <w:shd w:val="clear" w:color="auto" w:fill="auto"/>
            <w:vAlign w:val="center"/>
          </w:tcPr>
          <w:p w14:paraId="7FB19528" w14:textId="77777777" w:rsidR="007318FC" w:rsidRPr="007318FC" w:rsidRDefault="007318FC" w:rsidP="00D00335">
            <w:pPr>
              <w:bidi/>
              <w:rPr>
                <w:rFonts w:cs="GE SS Two Light"/>
                <w:b/>
                <w:bCs/>
                <w:color w:val="002060"/>
                <w:sz w:val="28"/>
                <w:szCs w:val="28"/>
                <w:rtl/>
              </w:rPr>
            </w:pPr>
          </w:p>
        </w:tc>
        <w:tc>
          <w:tcPr>
            <w:tcW w:w="1530" w:type="dxa"/>
            <w:shd w:val="clear" w:color="auto" w:fill="auto"/>
            <w:vAlign w:val="center"/>
          </w:tcPr>
          <w:p w14:paraId="5AB429C6" w14:textId="77777777" w:rsidR="007318FC" w:rsidRPr="007318FC" w:rsidRDefault="007318FC" w:rsidP="00D00335">
            <w:pPr>
              <w:bidi/>
              <w:jc w:val="both"/>
              <w:rPr>
                <w:rFonts w:cs="GE SS Two Light"/>
                <w:b/>
                <w:bCs/>
                <w:color w:val="002060"/>
                <w:sz w:val="28"/>
                <w:szCs w:val="28"/>
                <w:rtl/>
              </w:rPr>
            </w:pPr>
          </w:p>
        </w:tc>
        <w:tc>
          <w:tcPr>
            <w:tcW w:w="1417" w:type="dxa"/>
            <w:shd w:val="clear" w:color="auto" w:fill="auto"/>
            <w:vAlign w:val="center"/>
          </w:tcPr>
          <w:p w14:paraId="4CB36FB7" w14:textId="77777777" w:rsidR="007318FC" w:rsidRPr="007318FC" w:rsidRDefault="007318FC" w:rsidP="00D00335">
            <w:pPr>
              <w:bidi/>
              <w:jc w:val="both"/>
              <w:rPr>
                <w:rFonts w:cs="GE SS Two Light"/>
                <w:b/>
                <w:bCs/>
                <w:color w:val="002060"/>
                <w:sz w:val="28"/>
                <w:szCs w:val="28"/>
                <w:rtl/>
              </w:rPr>
            </w:pPr>
          </w:p>
        </w:tc>
        <w:tc>
          <w:tcPr>
            <w:tcW w:w="2093" w:type="dxa"/>
            <w:shd w:val="clear" w:color="auto" w:fill="auto"/>
            <w:vAlign w:val="center"/>
          </w:tcPr>
          <w:p w14:paraId="1AD190B5" w14:textId="77777777" w:rsidR="007318FC" w:rsidRPr="007318FC" w:rsidRDefault="007318FC" w:rsidP="00D00335">
            <w:pPr>
              <w:bidi/>
              <w:jc w:val="both"/>
              <w:rPr>
                <w:rFonts w:cs="GE SS Two Light"/>
                <w:b/>
                <w:bCs/>
                <w:color w:val="002060"/>
                <w:sz w:val="28"/>
                <w:szCs w:val="28"/>
                <w:rtl/>
              </w:rPr>
            </w:pPr>
          </w:p>
        </w:tc>
      </w:tr>
      <w:tr w:rsidR="007318FC" w:rsidRPr="00685D7F" w14:paraId="5BA90FB6" w14:textId="77777777" w:rsidTr="00F07AD4">
        <w:trPr>
          <w:trHeight w:val="570"/>
        </w:trPr>
        <w:tc>
          <w:tcPr>
            <w:tcW w:w="3816" w:type="dxa"/>
            <w:vMerge w:val="restart"/>
            <w:shd w:val="clear" w:color="auto" w:fill="auto"/>
            <w:vAlign w:val="center"/>
          </w:tcPr>
          <w:p w14:paraId="1723E6D5" w14:textId="77777777" w:rsidR="007318FC" w:rsidRPr="007318FC" w:rsidRDefault="007318FC" w:rsidP="00D00335">
            <w:pPr>
              <w:bidi/>
              <w:jc w:val="both"/>
              <w:rPr>
                <w:rFonts w:cs="GE SS Two Light"/>
                <w:b/>
                <w:bCs/>
                <w:color w:val="002060"/>
                <w:sz w:val="28"/>
                <w:szCs w:val="28"/>
              </w:rPr>
            </w:pPr>
            <w:r w:rsidRPr="007318FC">
              <w:rPr>
                <w:rFonts w:cs="GE SS Two Light"/>
                <w:b/>
                <w:bCs/>
                <w:color w:val="002060"/>
                <w:sz w:val="28"/>
                <w:szCs w:val="28"/>
                <w:rtl/>
              </w:rPr>
              <w:t xml:space="preserve">الملكية المباشرة وغير </w:t>
            </w:r>
            <w:r w:rsidRPr="007318FC">
              <w:rPr>
                <w:rFonts w:cs="GE SS Two Light" w:hint="cs"/>
                <w:b/>
                <w:bCs/>
                <w:color w:val="002060"/>
                <w:sz w:val="28"/>
                <w:szCs w:val="28"/>
                <w:rtl/>
              </w:rPr>
              <w:t>المباشرة والتمثيل</w:t>
            </w:r>
            <w:r w:rsidRPr="007318FC">
              <w:rPr>
                <w:rFonts w:cs="GE SS Two Light"/>
                <w:b/>
                <w:bCs/>
                <w:color w:val="002060"/>
                <w:sz w:val="28"/>
                <w:szCs w:val="28"/>
                <w:rtl/>
              </w:rPr>
              <w:t xml:space="preserve"> في عضوية مجلس الإدارة </w:t>
            </w:r>
            <w:r w:rsidRPr="007318FC">
              <w:rPr>
                <w:rFonts w:cs="GE SS Two Light" w:hint="cs"/>
                <w:b/>
                <w:bCs/>
                <w:color w:val="002060"/>
                <w:sz w:val="28"/>
                <w:szCs w:val="28"/>
                <w:rtl/>
              </w:rPr>
              <w:t>لمقدم الطلب ومجموعته المرتبطة</w:t>
            </w:r>
            <w:r w:rsidRPr="007318FC">
              <w:rPr>
                <w:rFonts w:cs="GE SS Two Light"/>
                <w:b/>
                <w:bCs/>
                <w:color w:val="002060"/>
                <w:sz w:val="28"/>
                <w:szCs w:val="28"/>
                <w:rtl/>
              </w:rPr>
              <w:t xml:space="preserve"> في الشركات </w:t>
            </w:r>
            <w:r w:rsidRPr="007318FC">
              <w:rPr>
                <w:rFonts w:cs="GE SS Two Light" w:hint="cs"/>
                <w:b/>
                <w:bCs/>
                <w:color w:val="002060"/>
                <w:sz w:val="28"/>
                <w:szCs w:val="28"/>
                <w:rtl/>
              </w:rPr>
              <w:t>المقيد أسهمها بالبورصة المصرية</w:t>
            </w:r>
          </w:p>
          <w:p w14:paraId="575B4308" w14:textId="77777777" w:rsidR="007318FC" w:rsidRPr="007318FC" w:rsidRDefault="007318FC" w:rsidP="00D00335">
            <w:pPr>
              <w:bidi/>
              <w:jc w:val="both"/>
              <w:rPr>
                <w:rFonts w:cs="GE SS Two Light"/>
                <w:b/>
                <w:bCs/>
                <w:color w:val="002060"/>
                <w:sz w:val="28"/>
                <w:szCs w:val="28"/>
                <w:rtl/>
              </w:rPr>
            </w:pPr>
          </w:p>
        </w:tc>
        <w:tc>
          <w:tcPr>
            <w:tcW w:w="1530" w:type="dxa"/>
            <w:tcBorders>
              <w:bottom w:val="single" w:sz="4" w:space="0" w:color="auto"/>
            </w:tcBorders>
            <w:shd w:val="clear" w:color="auto" w:fill="BF8F00" w:themeFill="accent4" w:themeFillShade="BF"/>
            <w:vAlign w:val="center"/>
          </w:tcPr>
          <w:p w14:paraId="632778F3" w14:textId="77777777" w:rsidR="007318FC" w:rsidRPr="007318FC" w:rsidRDefault="007318FC" w:rsidP="00D00335">
            <w:pPr>
              <w:bidi/>
              <w:jc w:val="center"/>
              <w:rPr>
                <w:rFonts w:cs="GE SS Two Light"/>
                <w:b/>
                <w:bCs/>
                <w:color w:val="002060"/>
                <w:sz w:val="28"/>
                <w:szCs w:val="28"/>
                <w:rtl/>
              </w:rPr>
            </w:pPr>
            <w:r w:rsidRPr="007318FC">
              <w:rPr>
                <w:rFonts w:cs="GE SS Two Light"/>
                <w:b/>
                <w:bCs/>
                <w:color w:val="002060"/>
                <w:sz w:val="28"/>
                <w:szCs w:val="28"/>
                <w:rtl/>
              </w:rPr>
              <w:t>اسم الشركة</w:t>
            </w:r>
          </w:p>
        </w:tc>
        <w:tc>
          <w:tcPr>
            <w:tcW w:w="1417" w:type="dxa"/>
            <w:tcBorders>
              <w:bottom w:val="single" w:sz="4" w:space="0" w:color="auto"/>
            </w:tcBorders>
            <w:shd w:val="clear" w:color="auto" w:fill="BF8F00" w:themeFill="accent4" w:themeFillShade="BF"/>
            <w:vAlign w:val="center"/>
          </w:tcPr>
          <w:p w14:paraId="7C57E375" w14:textId="77777777" w:rsidR="007318FC" w:rsidRPr="007318FC" w:rsidRDefault="007318FC" w:rsidP="00D00335">
            <w:pPr>
              <w:bidi/>
              <w:jc w:val="center"/>
              <w:rPr>
                <w:rFonts w:cs="GE SS Two Light"/>
                <w:b/>
                <w:bCs/>
                <w:color w:val="002060"/>
                <w:sz w:val="28"/>
                <w:szCs w:val="28"/>
                <w:rtl/>
              </w:rPr>
            </w:pPr>
            <w:r w:rsidRPr="007318FC">
              <w:rPr>
                <w:rFonts w:cs="GE SS Two Light" w:hint="cs"/>
                <w:b/>
                <w:bCs/>
                <w:color w:val="002060"/>
                <w:sz w:val="28"/>
                <w:szCs w:val="28"/>
                <w:rtl/>
              </w:rPr>
              <w:t>الملكية</w:t>
            </w:r>
          </w:p>
        </w:tc>
        <w:tc>
          <w:tcPr>
            <w:tcW w:w="2093" w:type="dxa"/>
            <w:tcBorders>
              <w:bottom w:val="single" w:sz="4" w:space="0" w:color="auto"/>
            </w:tcBorders>
            <w:shd w:val="clear" w:color="auto" w:fill="BF8F00" w:themeFill="accent4" w:themeFillShade="BF"/>
            <w:vAlign w:val="center"/>
          </w:tcPr>
          <w:p w14:paraId="52BDEFE5" w14:textId="77777777" w:rsidR="007318FC" w:rsidRPr="007318FC" w:rsidRDefault="007318FC" w:rsidP="00D00335">
            <w:pPr>
              <w:bidi/>
              <w:jc w:val="center"/>
              <w:rPr>
                <w:rFonts w:cs="GE SS Two Light"/>
                <w:b/>
                <w:bCs/>
                <w:color w:val="002060"/>
                <w:sz w:val="28"/>
                <w:szCs w:val="28"/>
                <w:rtl/>
              </w:rPr>
            </w:pPr>
            <w:r w:rsidRPr="007318FC">
              <w:rPr>
                <w:rFonts w:cs="GE SS Two Light"/>
                <w:b/>
                <w:bCs/>
                <w:color w:val="002060"/>
                <w:sz w:val="28"/>
                <w:szCs w:val="28"/>
                <w:rtl/>
              </w:rPr>
              <w:t>الوظائف التنفيذية أو عضوية مجلس الإدارة</w:t>
            </w:r>
          </w:p>
        </w:tc>
      </w:tr>
      <w:tr w:rsidR="007318FC" w:rsidRPr="00685D7F" w14:paraId="31591A39" w14:textId="77777777" w:rsidTr="00D00335">
        <w:trPr>
          <w:trHeight w:val="715"/>
        </w:trPr>
        <w:tc>
          <w:tcPr>
            <w:tcW w:w="3816" w:type="dxa"/>
            <w:vMerge/>
            <w:shd w:val="clear" w:color="auto" w:fill="auto"/>
            <w:vAlign w:val="center"/>
          </w:tcPr>
          <w:p w14:paraId="7FCCAC0E" w14:textId="77777777" w:rsidR="007318FC" w:rsidRPr="00CA5909" w:rsidRDefault="007318FC" w:rsidP="00D00335">
            <w:pPr>
              <w:bidi/>
              <w:rPr>
                <w:rFonts w:cs="Arabic Transparent"/>
                <w:b/>
                <w:bCs/>
                <w:sz w:val="28"/>
                <w:szCs w:val="28"/>
                <w:rtl/>
                <w:lang w:bidi="ar-EG"/>
              </w:rPr>
            </w:pPr>
          </w:p>
        </w:tc>
        <w:tc>
          <w:tcPr>
            <w:tcW w:w="1530" w:type="dxa"/>
            <w:shd w:val="clear" w:color="auto" w:fill="auto"/>
            <w:vAlign w:val="center"/>
          </w:tcPr>
          <w:p w14:paraId="69F18759" w14:textId="77777777" w:rsidR="007318FC" w:rsidRPr="007318FC" w:rsidRDefault="007318FC" w:rsidP="00D00335">
            <w:pPr>
              <w:bidi/>
              <w:jc w:val="both"/>
              <w:rPr>
                <w:rFonts w:cs="GE SS Two Light"/>
                <w:b/>
                <w:bCs/>
                <w:color w:val="002060"/>
                <w:sz w:val="28"/>
                <w:szCs w:val="28"/>
                <w:rtl/>
              </w:rPr>
            </w:pPr>
          </w:p>
        </w:tc>
        <w:tc>
          <w:tcPr>
            <w:tcW w:w="1417" w:type="dxa"/>
            <w:shd w:val="clear" w:color="auto" w:fill="auto"/>
            <w:vAlign w:val="center"/>
          </w:tcPr>
          <w:p w14:paraId="71E261AE" w14:textId="77777777" w:rsidR="007318FC" w:rsidRPr="007318FC" w:rsidRDefault="007318FC" w:rsidP="00D00335">
            <w:pPr>
              <w:bidi/>
              <w:jc w:val="both"/>
              <w:rPr>
                <w:rFonts w:cs="GE SS Two Light"/>
                <w:b/>
                <w:bCs/>
                <w:color w:val="002060"/>
                <w:sz w:val="28"/>
                <w:szCs w:val="28"/>
                <w:rtl/>
              </w:rPr>
            </w:pPr>
          </w:p>
        </w:tc>
        <w:tc>
          <w:tcPr>
            <w:tcW w:w="2093" w:type="dxa"/>
            <w:shd w:val="clear" w:color="auto" w:fill="auto"/>
            <w:vAlign w:val="center"/>
          </w:tcPr>
          <w:p w14:paraId="14CA5630" w14:textId="77777777" w:rsidR="007318FC" w:rsidRPr="007318FC" w:rsidRDefault="007318FC" w:rsidP="00D00335">
            <w:pPr>
              <w:bidi/>
              <w:jc w:val="both"/>
              <w:rPr>
                <w:rFonts w:cs="GE SS Two Light"/>
                <w:b/>
                <w:bCs/>
                <w:color w:val="002060"/>
                <w:sz w:val="28"/>
                <w:szCs w:val="28"/>
                <w:rtl/>
              </w:rPr>
            </w:pPr>
          </w:p>
        </w:tc>
      </w:tr>
      <w:tr w:rsidR="007318FC" w:rsidRPr="00685D7F" w14:paraId="307B62A7" w14:textId="77777777" w:rsidTr="00D00335">
        <w:tc>
          <w:tcPr>
            <w:tcW w:w="3816" w:type="dxa"/>
            <w:shd w:val="clear" w:color="auto" w:fill="auto"/>
            <w:vAlign w:val="center"/>
          </w:tcPr>
          <w:p w14:paraId="424FCBAE" w14:textId="77777777" w:rsidR="007318FC" w:rsidRPr="007318FC" w:rsidRDefault="007318FC" w:rsidP="00D00335">
            <w:pPr>
              <w:bidi/>
              <w:spacing w:line="276" w:lineRule="auto"/>
              <w:rPr>
                <w:rFonts w:cs="GE SS Two Light"/>
                <w:b/>
                <w:bCs/>
                <w:color w:val="002060"/>
                <w:sz w:val="28"/>
                <w:szCs w:val="28"/>
                <w:rtl/>
              </w:rPr>
            </w:pPr>
            <w:r w:rsidRPr="007318FC">
              <w:rPr>
                <w:rFonts w:cs="GE SS Two Light" w:hint="cs"/>
                <w:b/>
                <w:bCs/>
                <w:color w:val="002060"/>
                <w:sz w:val="28"/>
                <w:szCs w:val="28"/>
                <w:rtl/>
              </w:rPr>
              <w:t xml:space="preserve">أسماء وبيانات القائمين والمشاركين بعملية الفحص النافي للجهالة </w:t>
            </w:r>
          </w:p>
        </w:tc>
        <w:tc>
          <w:tcPr>
            <w:tcW w:w="5040" w:type="dxa"/>
            <w:gridSpan w:val="3"/>
            <w:shd w:val="clear" w:color="auto" w:fill="auto"/>
            <w:vAlign w:val="center"/>
          </w:tcPr>
          <w:p w14:paraId="0A45BD49" w14:textId="77777777" w:rsidR="007318FC" w:rsidRPr="007318FC" w:rsidRDefault="007318FC" w:rsidP="00D00335">
            <w:pPr>
              <w:bidi/>
              <w:ind w:left="4"/>
              <w:rPr>
                <w:rFonts w:cs="GE SS Two Light"/>
                <w:b/>
                <w:bCs/>
                <w:color w:val="002060"/>
                <w:sz w:val="28"/>
                <w:szCs w:val="28"/>
                <w:rtl/>
              </w:rPr>
            </w:pPr>
          </w:p>
        </w:tc>
      </w:tr>
      <w:tr w:rsidR="007318FC" w:rsidRPr="00685D7F" w14:paraId="3D54A9C9" w14:textId="77777777" w:rsidTr="00D00335">
        <w:tc>
          <w:tcPr>
            <w:tcW w:w="3816" w:type="dxa"/>
            <w:shd w:val="clear" w:color="auto" w:fill="auto"/>
            <w:vAlign w:val="center"/>
          </w:tcPr>
          <w:p w14:paraId="08845EF0" w14:textId="77777777" w:rsidR="007318FC" w:rsidRPr="007318FC" w:rsidRDefault="007318FC" w:rsidP="00D00335">
            <w:pPr>
              <w:bidi/>
              <w:spacing w:line="276" w:lineRule="auto"/>
              <w:rPr>
                <w:rFonts w:cs="GE SS Two Light"/>
                <w:b/>
                <w:bCs/>
                <w:color w:val="002060"/>
                <w:sz w:val="28"/>
                <w:szCs w:val="28"/>
                <w:rtl/>
              </w:rPr>
            </w:pPr>
          </w:p>
          <w:p w14:paraId="593ACE7D" w14:textId="77777777" w:rsidR="007318FC" w:rsidRPr="007318FC" w:rsidRDefault="007318FC" w:rsidP="00D00335">
            <w:pPr>
              <w:bidi/>
              <w:spacing w:line="276" w:lineRule="auto"/>
              <w:rPr>
                <w:rFonts w:cs="GE SS Two Light"/>
                <w:b/>
                <w:bCs/>
                <w:color w:val="002060"/>
                <w:sz w:val="28"/>
                <w:szCs w:val="28"/>
                <w:rtl/>
              </w:rPr>
            </w:pPr>
            <w:r w:rsidRPr="007318FC">
              <w:rPr>
                <w:rFonts w:cs="GE SS Two Light" w:hint="cs"/>
                <w:b/>
                <w:bCs/>
                <w:color w:val="002060"/>
                <w:sz w:val="28"/>
                <w:szCs w:val="28"/>
                <w:rtl/>
              </w:rPr>
              <w:t>بيانات الاتصال</w:t>
            </w:r>
          </w:p>
        </w:tc>
        <w:tc>
          <w:tcPr>
            <w:tcW w:w="5040" w:type="dxa"/>
            <w:gridSpan w:val="3"/>
            <w:shd w:val="clear" w:color="auto" w:fill="auto"/>
            <w:vAlign w:val="center"/>
          </w:tcPr>
          <w:p w14:paraId="40107F2E" w14:textId="77777777" w:rsidR="007318FC" w:rsidRPr="007318FC" w:rsidRDefault="007318FC" w:rsidP="007318FC">
            <w:pPr>
              <w:bidi/>
              <w:rPr>
                <w:rFonts w:cs="GE SS Two Light"/>
                <w:b/>
                <w:bCs/>
                <w:color w:val="002060"/>
                <w:sz w:val="28"/>
                <w:szCs w:val="28"/>
                <w:rtl/>
              </w:rPr>
            </w:pPr>
            <w:r w:rsidRPr="007318FC">
              <w:rPr>
                <w:rFonts w:cs="GE SS Two Light" w:hint="cs"/>
                <w:b/>
                <w:bCs/>
                <w:color w:val="002060"/>
                <w:sz w:val="28"/>
                <w:szCs w:val="28"/>
                <w:rtl/>
              </w:rPr>
              <w:t xml:space="preserve">رقم الهاتف </w:t>
            </w:r>
            <w:r>
              <w:rPr>
                <w:rFonts w:cs="GE SS Two Light" w:hint="cs"/>
                <w:b/>
                <w:bCs/>
                <w:color w:val="002060"/>
                <w:sz w:val="16"/>
                <w:szCs w:val="16"/>
                <w:rtl/>
              </w:rPr>
              <w:t>…………………………………………………………</w:t>
            </w:r>
          </w:p>
          <w:p w14:paraId="53EBE585" w14:textId="77777777" w:rsidR="007318FC" w:rsidRPr="007318FC" w:rsidRDefault="007318FC" w:rsidP="00D00335">
            <w:pPr>
              <w:bidi/>
              <w:rPr>
                <w:rFonts w:cs="GE SS Two Light"/>
                <w:b/>
                <w:bCs/>
                <w:color w:val="002060"/>
                <w:sz w:val="28"/>
                <w:szCs w:val="28"/>
              </w:rPr>
            </w:pPr>
            <w:r w:rsidRPr="007318FC">
              <w:rPr>
                <w:rFonts w:cs="GE SS Two Light" w:hint="cs"/>
                <w:b/>
                <w:bCs/>
                <w:color w:val="002060"/>
                <w:sz w:val="28"/>
                <w:szCs w:val="28"/>
                <w:rtl/>
              </w:rPr>
              <w:t xml:space="preserve">رقم الهاتف المحمول </w:t>
            </w:r>
            <w:r>
              <w:rPr>
                <w:rFonts w:cs="GE SS Two Light" w:hint="cs"/>
                <w:b/>
                <w:bCs/>
                <w:color w:val="002060"/>
                <w:sz w:val="16"/>
                <w:szCs w:val="16"/>
                <w:rtl/>
              </w:rPr>
              <w:t>……………………………………………</w:t>
            </w:r>
          </w:p>
          <w:p w14:paraId="1BD1090B" w14:textId="77777777" w:rsidR="007318FC" w:rsidRPr="007318FC" w:rsidRDefault="007318FC" w:rsidP="00D00335">
            <w:pPr>
              <w:bidi/>
              <w:ind w:left="4"/>
              <w:rPr>
                <w:rFonts w:cs="GE SS Two Light"/>
                <w:b/>
                <w:bCs/>
                <w:color w:val="002060"/>
                <w:sz w:val="28"/>
                <w:szCs w:val="28"/>
                <w:rtl/>
              </w:rPr>
            </w:pPr>
            <w:r w:rsidRPr="007318FC">
              <w:rPr>
                <w:rFonts w:cs="GE SS Two Light" w:hint="cs"/>
                <w:b/>
                <w:bCs/>
                <w:color w:val="002060"/>
                <w:sz w:val="28"/>
                <w:szCs w:val="28"/>
                <w:rtl/>
              </w:rPr>
              <w:t xml:space="preserve">البريد الالكتروني </w:t>
            </w:r>
            <w:r>
              <w:rPr>
                <w:rFonts w:cs="GE SS Two Light" w:hint="cs"/>
                <w:b/>
                <w:bCs/>
                <w:color w:val="002060"/>
                <w:sz w:val="16"/>
                <w:szCs w:val="16"/>
                <w:rtl/>
              </w:rPr>
              <w:t>…………………………………………………</w:t>
            </w:r>
          </w:p>
        </w:tc>
      </w:tr>
      <w:tr w:rsidR="007318FC" w:rsidRPr="00685D7F" w14:paraId="6CA2FDE5" w14:textId="77777777" w:rsidTr="00D00335">
        <w:tc>
          <w:tcPr>
            <w:tcW w:w="3816" w:type="dxa"/>
            <w:shd w:val="clear" w:color="auto" w:fill="auto"/>
            <w:vAlign w:val="center"/>
          </w:tcPr>
          <w:p w14:paraId="74026619" w14:textId="77777777" w:rsidR="007318FC" w:rsidRPr="007318FC" w:rsidRDefault="007318FC" w:rsidP="00D00335">
            <w:pPr>
              <w:bidi/>
              <w:spacing w:line="276" w:lineRule="auto"/>
              <w:rPr>
                <w:rFonts w:cs="GE SS Two Light"/>
                <w:b/>
                <w:bCs/>
                <w:color w:val="002060"/>
                <w:sz w:val="28"/>
                <w:szCs w:val="28"/>
                <w:rtl/>
              </w:rPr>
            </w:pPr>
            <w:r w:rsidRPr="007318FC">
              <w:rPr>
                <w:rFonts w:cs="GE SS Two Light" w:hint="cs"/>
                <w:b/>
                <w:bCs/>
                <w:color w:val="002060"/>
                <w:sz w:val="28"/>
                <w:szCs w:val="28"/>
                <w:rtl/>
              </w:rPr>
              <w:t>بيانات الوكيل القانوني داخل جمهورية مصر العربية</w:t>
            </w:r>
          </w:p>
        </w:tc>
        <w:tc>
          <w:tcPr>
            <w:tcW w:w="5040" w:type="dxa"/>
            <w:gridSpan w:val="3"/>
            <w:shd w:val="clear" w:color="auto" w:fill="auto"/>
            <w:vAlign w:val="center"/>
          </w:tcPr>
          <w:p w14:paraId="1B13C45F" w14:textId="77777777" w:rsidR="007318FC" w:rsidRPr="007318FC" w:rsidRDefault="007318FC" w:rsidP="00D00335">
            <w:pPr>
              <w:bidi/>
              <w:rPr>
                <w:rFonts w:cs="GE SS Two Light"/>
                <w:b/>
                <w:bCs/>
                <w:color w:val="002060"/>
                <w:sz w:val="28"/>
                <w:szCs w:val="28"/>
                <w:rtl/>
              </w:rPr>
            </w:pPr>
            <w:r w:rsidRPr="007318FC">
              <w:rPr>
                <w:rFonts w:cs="GE SS Two Light" w:hint="cs"/>
                <w:b/>
                <w:bCs/>
                <w:color w:val="002060"/>
                <w:sz w:val="28"/>
                <w:szCs w:val="28"/>
                <w:rtl/>
              </w:rPr>
              <w:t xml:space="preserve">السيد / السادة </w:t>
            </w:r>
            <w:r>
              <w:rPr>
                <w:rFonts w:cs="GE SS Two Light" w:hint="cs"/>
                <w:b/>
                <w:bCs/>
                <w:color w:val="002060"/>
                <w:sz w:val="16"/>
                <w:szCs w:val="16"/>
                <w:rtl/>
              </w:rPr>
              <w:t>……………………………………………..………</w:t>
            </w:r>
          </w:p>
          <w:p w14:paraId="60612A94" w14:textId="77777777" w:rsidR="007318FC" w:rsidRPr="007318FC" w:rsidRDefault="007318FC" w:rsidP="00D00335">
            <w:pPr>
              <w:bidi/>
              <w:rPr>
                <w:rFonts w:cs="GE SS Two Light"/>
                <w:b/>
                <w:bCs/>
                <w:color w:val="002060"/>
                <w:sz w:val="28"/>
                <w:szCs w:val="28"/>
              </w:rPr>
            </w:pPr>
            <w:r w:rsidRPr="007318FC">
              <w:rPr>
                <w:rFonts w:cs="GE SS Two Light" w:hint="cs"/>
                <w:b/>
                <w:bCs/>
                <w:color w:val="002060"/>
                <w:sz w:val="28"/>
                <w:szCs w:val="28"/>
                <w:rtl/>
              </w:rPr>
              <w:t xml:space="preserve">رقم الهاتف المحمول </w:t>
            </w:r>
            <w:r>
              <w:rPr>
                <w:rFonts w:cs="GE SS Two Light" w:hint="cs"/>
                <w:b/>
                <w:bCs/>
                <w:color w:val="002060"/>
                <w:sz w:val="16"/>
                <w:szCs w:val="16"/>
                <w:rtl/>
              </w:rPr>
              <w:t>……………………………………………</w:t>
            </w:r>
          </w:p>
          <w:p w14:paraId="0AAB6734" w14:textId="77777777" w:rsidR="007318FC" w:rsidRPr="007318FC" w:rsidRDefault="007318FC" w:rsidP="00D00335">
            <w:pPr>
              <w:bidi/>
              <w:rPr>
                <w:rFonts w:cs="GE SS Two Light"/>
                <w:b/>
                <w:bCs/>
                <w:color w:val="002060"/>
                <w:sz w:val="28"/>
                <w:szCs w:val="28"/>
                <w:rtl/>
              </w:rPr>
            </w:pPr>
            <w:r w:rsidRPr="007318FC">
              <w:rPr>
                <w:rFonts w:cs="GE SS Two Light" w:hint="cs"/>
                <w:b/>
                <w:bCs/>
                <w:color w:val="002060"/>
                <w:sz w:val="28"/>
                <w:szCs w:val="28"/>
                <w:rtl/>
              </w:rPr>
              <w:t xml:space="preserve">البريد الالكتروني </w:t>
            </w:r>
            <w:r>
              <w:rPr>
                <w:rFonts w:cs="GE SS Two Light" w:hint="cs"/>
                <w:b/>
                <w:bCs/>
                <w:color w:val="002060"/>
                <w:sz w:val="16"/>
                <w:szCs w:val="16"/>
                <w:rtl/>
              </w:rPr>
              <w:t>…………………………………………………</w:t>
            </w:r>
          </w:p>
        </w:tc>
      </w:tr>
      <w:tr w:rsidR="007318FC" w:rsidRPr="00685D7F" w14:paraId="1D18690D" w14:textId="77777777" w:rsidTr="00D00335">
        <w:tc>
          <w:tcPr>
            <w:tcW w:w="3816" w:type="dxa"/>
            <w:shd w:val="clear" w:color="auto" w:fill="auto"/>
            <w:vAlign w:val="center"/>
          </w:tcPr>
          <w:p w14:paraId="43F32963" w14:textId="77777777" w:rsidR="007318FC" w:rsidRPr="007318FC" w:rsidRDefault="007318FC" w:rsidP="00D00335">
            <w:pPr>
              <w:bidi/>
              <w:spacing w:line="276" w:lineRule="auto"/>
              <w:rPr>
                <w:rFonts w:cs="GE SS Two Light"/>
                <w:b/>
                <w:bCs/>
                <w:color w:val="002060"/>
                <w:sz w:val="28"/>
                <w:szCs w:val="28"/>
                <w:rtl/>
              </w:rPr>
            </w:pPr>
            <w:r w:rsidRPr="007318FC">
              <w:rPr>
                <w:rFonts w:cs="GE SS Two Light" w:hint="cs"/>
                <w:b/>
                <w:bCs/>
                <w:color w:val="002060"/>
                <w:sz w:val="28"/>
                <w:szCs w:val="28"/>
                <w:rtl/>
              </w:rPr>
              <w:t>مرفقات الطلب:</w:t>
            </w:r>
          </w:p>
          <w:p w14:paraId="628783B8" w14:textId="77777777" w:rsidR="007318FC" w:rsidRPr="007318FC" w:rsidRDefault="007318FC" w:rsidP="007318FC">
            <w:pPr>
              <w:numPr>
                <w:ilvl w:val="0"/>
                <w:numId w:val="15"/>
              </w:numPr>
              <w:bidi/>
              <w:spacing w:after="0" w:line="276" w:lineRule="auto"/>
              <w:rPr>
                <w:rFonts w:cs="GE SS Two Light"/>
                <w:b/>
                <w:bCs/>
                <w:color w:val="002060"/>
                <w:sz w:val="28"/>
                <w:szCs w:val="28"/>
                <w:rtl/>
              </w:rPr>
            </w:pPr>
            <w:r w:rsidRPr="007318FC">
              <w:rPr>
                <w:rFonts w:cs="GE SS Two Light" w:hint="cs"/>
                <w:b/>
                <w:bCs/>
                <w:color w:val="002060"/>
                <w:sz w:val="28"/>
                <w:szCs w:val="28"/>
                <w:rtl/>
              </w:rPr>
              <w:t>يراعى تقديم مستندات حديثة ومترجمة باللغة العربية.</w:t>
            </w:r>
          </w:p>
        </w:tc>
        <w:tc>
          <w:tcPr>
            <w:tcW w:w="5040" w:type="dxa"/>
            <w:gridSpan w:val="3"/>
            <w:shd w:val="clear" w:color="auto" w:fill="auto"/>
            <w:vAlign w:val="center"/>
          </w:tcPr>
          <w:p w14:paraId="03D51200" w14:textId="77777777" w:rsidR="007318FC" w:rsidRPr="007318FC" w:rsidRDefault="007318FC" w:rsidP="007318FC">
            <w:pPr>
              <w:pStyle w:val="ListParagraph"/>
              <w:numPr>
                <w:ilvl w:val="0"/>
                <w:numId w:val="16"/>
              </w:numPr>
              <w:bidi/>
              <w:spacing w:after="0" w:line="276" w:lineRule="auto"/>
              <w:ind w:left="283" w:hanging="283"/>
              <w:jc w:val="both"/>
              <w:rPr>
                <w:rFonts w:cs="GE SS Two Light"/>
                <w:b/>
                <w:bCs/>
                <w:color w:val="002060"/>
                <w:sz w:val="28"/>
                <w:szCs w:val="28"/>
              </w:rPr>
            </w:pPr>
            <w:r w:rsidRPr="007318FC">
              <w:rPr>
                <w:rFonts w:cs="GE SS Two Light" w:hint="cs"/>
                <w:b/>
                <w:bCs/>
                <w:color w:val="002060"/>
                <w:sz w:val="28"/>
                <w:szCs w:val="28"/>
                <w:rtl/>
              </w:rPr>
              <w:t>طلب إجراء الفحص النافي للجهالة</w:t>
            </w:r>
          </w:p>
          <w:p w14:paraId="2020298C" w14:textId="77777777" w:rsidR="007318FC" w:rsidRPr="007318FC" w:rsidRDefault="007318FC" w:rsidP="007318FC">
            <w:pPr>
              <w:pStyle w:val="ListParagraph"/>
              <w:numPr>
                <w:ilvl w:val="0"/>
                <w:numId w:val="16"/>
              </w:numPr>
              <w:bidi/>
              <w:spacing w:after="0" w:line="276" w:lineRule="auto"/>
              <w:ind w:left="283" w:hanging="283"/>
              <w:jc w:val="both"/>
              <w:rPr>
                <w:rFonts w:cs="GE SS Two Light"/>
                <w:b/>
                <w:bCs/>
                <w:color w:val="002060"/>
                <w:sz w:val="28"/>
                <w:szCs w:val="28"/>
                <w:rtl/>
              </w:rPr>
            </w:pPr>
            <w:r w:rsidRPr="007318FC">
              <w:rPr>
                <w:rFonts w:cs="GE SS Two Light" w:hint="cs"/>
                <w:b/>
                <w:bCs/>
                <w:color w:val="002060"/>
                <w:sz w:val="28"/>
                <w:szCs w:val="28"/>
                <w:rtl/>
              </w:rPr>
              <w:t>سيرة ذاتية.</w:t>
            </w:r>
          </w:p>
          <w:p w14:paraId="0CE6A565" w14:textId="77777777" w:rsidR="007318FC" w:rsidRPr="007318FC" w:rsidRDefault="007318FC" w:rsidP="007318FC">
            <w:pPr>
              <w:pStyle w:val="ListParagraph"/>
              <w:numPr>
                <w:ilvl w:val="0"/>
                <w:numId w:val="16"/>
              </w:numPr>
              <w:bidi/>
              <w:spacing w:after="0" w:line="276" w:lineRule="auto"/>
              <w:ind w:left="283" w:hanging="283"/>
              <w:jc w:val="both"/>
              <w:rPr>
                <w:rFonts w:cs="GE SS Two Light"/>
                <w:b/>
                <w:bCs/>
                <w:color w:val="002060"/>
                <w:sz w:val="28"/>
                <w:szCs w:val="28"/>
              </w:rPr>
            </w:pPr>
            <w:r w:rsidRPr="007318FC">
              <w:rPr>
                <w:rFonts w:cs="GE SS Two Light" w:hint="cs"/>
                <w:b/>
                <w:bCs/>
                <w:color w:val="002060"/>
                <w:sz w:val="28"/>
                <w:szCs w:val="28"/>
                <w:rtl/>
              </w:rPr>
              <w:t>الخطة والأهداف المستقبلية لمقدم الطلب.</w:t>
            </w:r>
          </w:p>
          <w:p w14:paraId="0763DCC0" w14:textId="77777777" w:rsidR="007318FC" w:rsidRPr="007318FC" w:rsidRDefault="007318FC" w:rsidP="007318FC">
            <w:pPr>
              <w:pStyle w:val="ListParagraph"/>
              <w:numPr>
                <w:ilvl w:val="0"/>
                <w:numId w:val="16"/>
              </w:numPr>
              <w:bidi/>
              <w:spacing w:after="0" w:line="276" w:lineRule="auto"/>
              <w:ind w:left="283" w:hanging="283"/>
              <w:jc w:val="both"/>
              <w:rPr>
                <w:rFonts w:cs="GE SS Two Light"/>
                <w:b/>
                <w:bCs/>
                <w:color w:val="002060"/>
                <w:sz w:val="28"/>
                <w:szCs w:val="28"/>
                <w:rtl/>
              </w:rPr>
            </w:pPr>
            <w:r w:rsidRPr="007318FC">
              <w:rPr>
                <w:rFonts w:cs="GE SS Two Light" w:hint="cs"/>
                <w:b/>
                <w:bCs/>
                <w:color w:val="002060"/>
                <w:sz w:val="28"/>
                <w:szCs w:val="28"/>
                <w:rtl/>
              </w:rPr>
              <w:t>اعتماد الإقرار المرفق.</w:t>
            </w:r>
          </w:p>
        </w:tc>
      </w:tr>
    </w:tbl>
    <w:p w14:paraId="4C82CD25" w14:textId="77777777" w:rsidR="007318FC" w:rsidRDefault="007318FC" w:rsidP="007318FC">
      <w:pPr>
        <w:bidi/>
        <w:rPr>
          <w:rFonts w:cs="Arabic Transparent"/>
          <w:sz w:val="32"/>
          <w:szCs w:val="32"/>
          <w:rtl/>
          <w:lang w:bidi="ar-EG"/>
        </w:rPr>
      </w:pPr>
    </w:p>
    <w:p w14:paraId="5104F1D6" w14:textId="77777777" w:rsidR="007318FC" w:rsidRDefault="007318FC" w:rsidP="007318FC">
      <w:pPr>
        <w:bidi/>
        <w:spacing w:line="480" w:lineRule="auto"/>
        <w:jc w:val="both"/>
        <w:rPr>
          <w:rFonts w:cs="Arabic Transparent"/>
          <w:b/>
          <w:bCs/>
          <w:sz w:val="30"/>
          <w:szCs w:val="30"/>
          <w:rtl/>
          <w:lang w:bidi="ar-EG"/>
        </w:rPr>
      </w:pPr>
      <w:r w:rsidRPr="007318FC">
        <w:rPr>
          <w:rFonts w:cs="GE SS Two Light"/>
          <w:b/>
          <w:bCs/>
          <w:color w:val="002060"/>
          <w:sz w:val="28"/>
          <w:szCs w:val="28"/>
          <w:rtl/>
        </w:rPr>
        <w:t xml:space="preserve">نقر بصحة ما ورد </w:t>
      </w:r>
      <w:r w:rsidRPr="007318FC">
        <w:rPr>
          <w:rFonts w:cs="GE SS Two Light" w:hint="cs"/>
          <w:b/>
          <w:bCs/>
          <w:color w:val="002060"/>
          <w:sz w:val="28"/>
          <w:szCs w:val="28"/>
          <w:rtl/>
        </w:rPr>
        <w:t xml:space="preserve">من بيانات ومعلومات </w:t>
      </w:r>
      <w:proofErr w:type="spellStart"/>
      <w:r w:rsidRPr="007318FC">
        <w:rPr>
          <w:rFonts w:cs="GE SS Two Light" w:hint="cs"/>
          <w:b/>
          <w:bCs/>
          <w:color w:val="002060"/>
          <w:sz w:val="28"/>
          <w:szCs w:val="28"/>
          <w:rtl/>
        </w:rPr>
        <w:t>ب</w:t>
      </w:r>
      <w:r w:rsidRPr="007318FC">
        <w:rPr>
          <w:rFonts w:cs="GE SS Two Light"/>
          <w:b/>
          <w:bCs/>
          <w:color w:val="002060"/>
          <w:sz w:val="28"/>
          <w:szCs w:val="28"/>
          <w:rtl/>
        </w:rPr>
        <w:t>عاليه</w:t>
      </w:r>
      <w:proofErr w:type="spellEnd"/>
      <w:r w:rsidRPr="007318FC">
        <w:rPr>
          <w:rFonts w:cs="GE SS Two Light" w:hint="cs"/>
          <w:b/>
          <w:bCs/>
          <w:color w:val="002060"/>
          <w:sz w:val="28"/>
          <w:szCs w:val="28"/>
          <w:rtl/>
        </w:rPr>
        <w:t xml:space="preserve"> ونقر ب</w:t>
      </w:r>
      <w:r w:rsidRPr="007318FC">
        <w:rPr>
          <w:rFonts w:cs="GE SS Two Light"/>
          <w:b/>
          <w:bCs/>
          <w:color w:val="002060"/>
          <w:sz w:val="28"/>
          <w:szCs w:val="28"/>
          <w:rtl/>
        </w:rPr>
        <w:t xml:space="preserve">عدم إغفال أي بيانات </w:t>
      </w:r>
      <w:r w:rsidRPr="007318FC">
        <w:rPr>
          <w:rFonts w:cs="GE SS Two Light" w:hint="cs"/>
          <w:b/>
          <w:bCs/>
          <w:color w:val="002060"/>
          <w:sz w:val="28"/>
          <w:szCs w:val="28"/>
          <w:rtl/>
        </w:rPr>
        <w:t xml:space="preserve">أو </w:t>
      </w:r>
      <w:r w:rsidRPr="007318FC">
        <w:rPr>
          <w:rFonts w:cs="GE SS Two Light"/>
          <w:b/>
          <w:bCs/>
          <w:color w:val="002060"/>
          <w:sz w:val="28"/>
          <w:szCs w:val="28"/>
          <w:rtl/>
        </w:rPr>
        <w:t xml:space="preserve">معلومات جوهرية </w:t>
      </w:r>
      <w:r w:rsidRPr="007318FC">
        <w:rPr>
          <w:rFonts w:cs="GE SS Two Light" w:hint="cs"/>
          <w:b/>
          <w:bCs/>
          <w:color w:val="002060"/>
          <w:sz w:val="28"/>
          <w:szCs w:val="28"/>
          <w:rtl/>
        </w:rPr>
        <w:t>تتعلق بمقدم الطلب والأطراف المرتبطة به،</w:t>
      </w:r>
      <w:r w:rsidRPr="007318FC">
        <w:rPr>
          <w:rFonts w:cs="GE SS Two Light"/>
          <w:b/>
          <w:bCs/>
          <w:color w:val="002060"/>
          <w:sz w:val="28"/>
          <w:szCs w:val="28"/>
          <w:rtl/>
        </w:rPr>
        <w:t xml:space="preserve"> </w:t>
      </w:r>
      <w:r w:rsidRPr="007318FC">
        <w:rPr>
          <w:rFonts w:cs="GE SS Two Light" w:hint="cs"/>
          <w:b/>
          <w:bCs/>
          <w:color w:val="002060"/>
          <w:sz w:val="28"/>
          <w:szCs w:val="28"/>
          <w:rtl/>
        </w:rPr>
        <w:t xml:space="preserve">كما نقر بصحة كافة المستندات المقدمة للهيئة العامة للرقابة المالية، </w:t>
      </w:r>
      <w:r w:rsidRPr="007318FC">
        <w:rPr>
          <w:rFonts w:cs="GE SS Two Light"/>
          <w:b/>
          <w:bCs/>
          <w:color w:val="002060"/>
          <w:sz w:val="28"/>
          <w:szCs w:val="28"/>
          <w:rtl/>
        </w:rPr>
        <w:t xml:space="preserve">ونتحمل </w:t>
      </w:r>
      <w:r w:rsidRPr="007318FC">
        <w:rPr>
          <w:rFonts w:cs="GE SS Two Light" w:hint="cs"/>
          <w:b/>
          <w:bCs/>
          <w:color w:val="002060"/>
          <w:sz w:val="28"/>
          <w:szCs w:val="28"/>
          <w:rtl/>
        </w:rPr>
        <w:t>كافة</w:t>
      </w:r>
      <w:r w:rsidRPr="007318FC">
        <w:rPr>
          <w:rFonts w:cs="GE SS Two Light"/>
          <w:b/>
          <w:bCs/>
          <w:color w:val="002060"/>
          <w:sz w:val="28"/>
          <w:szCs w:val="28"/>
          <w:rtl/>
        </w:rPr>
        <w:t xml:space="preserve"> الآثار القانونية </w:t>
      </w:r>
      <w:r w:rsidRPr="007318FC">
        <w:rPr>
          <w:rFonts w:cs="GE SS Two Light" w:hint="cs"/>
          <w:b/>
          <w:bCs/>
          <w:color w:val="002060"/>
          <w:sz w:val="28"/>
          <w:szCs w:val="28"/>
          <w:rtl/>
        </w:rPr>
        <w:t>تجاه ما سبق، ونتعهد بتقديم أي مستندات أو بيانات إضافية قد تطلبها الهيئة في هذا الخصوص.</w:t>
      </w:r>
    </w:p>
    <w:p w14:paraId="45BE8013" w14:textId="77777777" w:rsidR="007318FC" w:rsidRPr="007318FC" w:rsidRDefault="007318FC" w:rsidP="007318FC">
      <w:pPr>
        <w:bidi/>
        <w:rPr>
          <w:rFonts w:cs="GE SS Two Light"/>
          <w:b/>
          <w:bCs/>
          <w:color w:val="002060"/>
          <w:sz w:val="28"/>
          <w:szCs w:val="28"/>
          <w:u w:val="single"/>
          <w:rtl/>
        </w:rPr>
      </w:pPr>
      <w:r w:rsidRPr="007318FC">
        <w:rPr>
          <w:rFonts w:cs="GE SS Two Light"/>
          <w:b/>
          <w:bCs/>
          <w:color w:val="002060"/>
          <w:sz w:val="28"/>
          <w:szCs w:val="28"/>
          <w:u w:val="single"/>
          <w:rtl/>
        </w:rPr>
        <w:t>تحريرا</w:t>
      </w:r>
      <w:r>
        <w:rPr>
          <w:rFonts w:cs="GE SS Two Light" w:hint="cs"/>
          <w:b/>
          <w:bCs/>
          <w:color w:val="002060"/>
          <w:sz w:val="28"/>
          <w:szCs w:val="28"/>
          <w:u w:val="single"/>
          <w:rtl/>
        </w:rPr>
        <w:t>ً</w:t>
      </w:r>
      <w:r w:rsidRPr="007318FC">
        <w:rPr>
          <w:rFonts w:cs="GE SS Two Light"/>
          <w:b/>
          <w:bCs/>
          <w:color w:val="002060"/>
          <w:sz w:val="28"/>
          <w:szCs w:val="28"/>
          <w:u w:val="single"/>
          <w:rtl/>
        </w:rPr>
        <w:t xml:space="preserve"> في:</w:t>
      </w:r>
    </w:p>
    <w:p w14:paraId="384430DE" w14:textId="77777777" w:rsidR="007318FC" w:rsidRPr="007318FC" w:rsidRDefault="007318FC" w:rsidP="007318FC">
      <w:pPr>
        <w:bidi/>
        <w:rPr>
          <w:rFonts w:cs="GE SS Two Light"/>
          <w:b/>
          <w:bCs/>
          <w:color w:val="002060"/>
          <w:sz w:val="28"/>
          <w:szCs w:val="28"/>
          <w:rtl/>
        </w:rPr>
      </w:pPr>
    </w:p>
    <w:p w14:paraId="2B1397EE" w14:textId="77777777" w:rsidR="007318FC" w:rsidRPr="007318FC" w:rsidRDefault="007318FC" w:rsidP="007318FC">
      <w:pPr>
        <w:bidi/>
        <w:rPr>
          <w:rFonts w:cs="GE SS Two Light"/>
          <w:b/>
          <w:bCs/>
          <w:color w:val="002060"/>
          <w:sz w:val="28"/>
          <w:szCs w:val="28"/>
          <w:rtl/>
        </w:rPr>
      </w:pPr>
      <w:proofErr w:type="gramStart"/>
      <w:r w:rsidRPr="007318FC">
        <w:rPr>
          <w:rFonts w:cs="GE SS Two Light" w:hint="cs"/>
          <w:b/>
          <w:bCs/>
          <w:color w:val="002060"/>
          <w:sz w:val="28"/>
          <w:szCs w:val="28"/>
          <w:rtl/>
        </w:rPr>
        <w:t xml:space="preserve">الاســم:  </w:t>
      </w:r>
      <w:r w:rsidRPr="007318FC">
        <w:rPr>
          <w:rFonts w:cs="GE SS Two Light"/>
          <w:b/>
          <w:bCs/>
          <w:color w:val="002060"/>
          <w:sz w:val="28"/>
          <w:szCs w:val="28"/>
          <w:rtl/>
        </w:rPr>
        <w:t xml:space="preserve"> </w:t>
      </w:r>
      <w:proofErr w:type="gramEnd"/>
      <w:r w:rsidRPr="007318FC">
        <w:rPr>
          <w:rFonts w:cs="GE SS Two Light"/>
          <w:b/>
          <w:bCs/>
          <w:color w:val="002060"/>
          <w:sz w:val="28"/>
          <w:szCs w:val="28"/>
          <w:rtl/>
        </w:rPr>
        <w:t xml:space="preserve">                                                </w:t>
      </w:r>
      <w:r>
        <w:rPr>
          <w:rFonts w:cs="GE SS Two Light" w:hint="cs"/>
          <w:b/>
          <w:bCs/>
          <w:color w:val="002060"/>
          <w:sz w:val="28"/>
          <w:szCs w:val="28"/>
          <w:rtl/>
        </w:rPr>
        <w:t xml:space="preserve">                 </w:t>
      </w:r>
      <w:r w:rsidRPr="007318FC">
        <w:rPr>
          <w:rFonts w:cs="GE SS Two Light"/>
          <w:b/>
          <w:bCs/>
          <w:color w:val="002060"/>
          <w:sz w:val="28"/>
          <w:szCs w:val="28"/>
          <w:rtl/>
        </w:rPr>
        <w:t xml:space="preserve">      الصفة:   </w:t>
      </w:r>
    </w:p>
    <w:p w14:paraId="29B852CA" w14:textId="77777777" w:rsidR="007318FC" w:rsidRPr="007318FC" w:rsidRDefault="007318FC" w:rsidP="007318FC">
      <w:pPr>
        <w:bidi/>
        <w:rPr>
          <w:rFonts w:cs="GE SS Two Light"/>
          <w:b/>
          <w:bCs/>
          <w:color w:val="002060"/>
          <w:sz w:val="28"/>
          <w:szCs w:val="28"/>
          <w:rtl/>
        </w:rPr>
      </w:pPr>
      <w:proofErr w:type="gramStart"/>
      <w:r w:rsidRPr="007318FC">
        <w:rPr>
          <w:rFonts w:cs="GE SS Two Light"/>
          <w:b/>
          <w:bCs/>
          <w:color w:val="002060"/>
          <w:sz w:val="28"/>
          <w:szCs w:val="28"/>
          <w:rtl/>
        </w:rPr>
        <w:t xml:space="preserve">التوقيـع:   </w:t>
      </w:r>
      <w:proofErr w:type="gramEnd"/>
      <w:r w:rsidRPr="007318FC">
        <w:rPr>
          <w:rFonts w:cs="GE SS Two Light"/>
          <w:b/>
          <w:bCs/>
          <w:color w:val="002060"/>
          <w:sz w:val="28"/>
          <w:szCs w:val="28"/>
          <w:rtl/>
        </w:rPr>
        <w:t xml:space="preserve">                                             </w:t>
      </w:r>
      <w:r>
        <w:rPr>
          <w:rFonts w:cs="GE SS Two Light" w:hint="cs"/>
          <w:b/>
          <w:bCs/>
          <w:color w:val="002060"/>
          <w:sz w:val="28"/>
          <w:szCs w:val="28"/>
          <w:rtl/>
        </w:rPr>
        <w:t xml:space="preserve">                   </w:t>
      </w:r>
      <w:r w:rsidRPr="007318FC">
        <w:rPr>
          <w:rFonts w:cs="GE SS Two Light"/>
          <w:b/>
          <w:bCs/>
          <w:color w:val="002060"/>
          <w:sz w:val="28"/>
          <w:szCs w:val="28"/>
          <w:rtl/>
        </w:rPr>
        <w:t xml:space="preserve">         ختم:</w:t>
      </w:r>
    </w:p>
    <w:p w14:paraId="1F4CD43F" w14:textId="77777777" w:rsidR="007318FC" w:rsidRPr="0012086F" w:rsidRDefault="007318FC" w:rsidP="007318FC">
      <w:pPr>
        <w:bidi/>
        <w:rPr>
          <w:rFonts w:cs="Arabic Transparent"/>
          <w:b/>
          <w:bCs/>
          <w:sz w:val="30"/>
          <w:szCs w:val="30"/>
          <w:rtl/>
          <w:lang w:bidi="ar-EG"/>
        </w:rPr>
      </w:pPr>
    </w:p>
    <w:p w14:paraId="61772597" w14:textId="77777777" w:rsidR="007318FC" w:rsidRDefault="007318FC" w:rsidP="007318FC">
      <w:pPr>
        <w:bidi/>
        <w:spacing w:before="240" w:line="360" w:lineRule="auto"/>
        <w:jc w:val="center"/>
        <w:rPr>
          <w:rFonts w:cs="Arabic Transparent"/>
          <w:sz w:val="28"/>
          <w:szCs w:val="28"/>
          <w:rtl/>
          <w:lang w:bidi="ar-EG"/>
        </w:rPr>
      </w:pPr>
    </w:p>
    <w:p w14:paraId="32E9EE3E" w14:textId="77777777" w:rsidR="007318FC" w:rsidRPr="0014686A" w:rsidRDefault="0014686A" w:rsidP="0014686A">
      <w:pPr>
        <w:bidi/>
        <w:spacing w:before="240" w:line="360" w:lineRule="auto"/>
        <w:rPr>
          <w:rFonts w:cs="Arabic Transparent"/>
          <w:sz w:val="28"/>
          <w:szCs w:val="28"/>
          <w:rtl/>
          <w:lang w:bidi="ar-EG"/>
        </w:rPr>
      </w:pPr>
      <w:r>
        <w:rPr>
          <w:noProof/>
        </w:rPr>
        <mc:AlternateContent>
          <mc:Choice Requires="wps">
            <w:drawing>
              <wp:anchor distT="45720" distB="45720" distL="114300" distR="114300" simplePos="0" relativeHeight="251661312" behindDoc="0" locked="0" layoutInCell="1" allowOverlap="1" wp14:anchorId="5C58CAA2" wp14:editId="55629965">
                <wp:simplePos x="0" y="0"/>
                <wp:positionH relativeFrom="column">
                  <wp:posOffset>0</wp:posOffset>
                </wp:positionH>
                <wp:positionV relativeFrom="paragraph">
                  <wp:posOffset>457200</wp:posOffset>
                </wp:positionV>
                <wp:extent cx="5891530" cy="70675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706755"/>
                        </a:xfrm>
                        <a:prstGeom prst="rect">
                          <a:avLst/>
                        </a:prstGeom>
                        <a:noFill/>
                        <a:ln w="9525">
                          <a:noFill/>
                          <a:miter lim="800000"/>
                          <a:headEnd/>
                          <a:tailEnd/>
                        </a:ln>
                      </wps:spPr>
                      <wps:txbx>
                        <w:txbxContent>
                          <w:p w14:paraId="6681E235" w14:textId="77777777" w:rsidR="0014686A" w:rsidRPr="0014686A" w:rsidRDefault="0014686A" w:rsidP="0014686A">
                            <w:pPr>
                              <w:bidi/>
                              <w:spacing w:before="240" w:line="360" w:lineRule="auto"/>
                              <w:jc w:val="center"/>
                              <w:rPr>
                                <w:rFonts w:ascii="AXtGIhaneBold" w:hAnsi="AXtGIhaneBold" w:cs="GE SS Two Light"/>
                                <w:b/>
                                <w:bCs/>
                                <w:color w:val="0D183D"/>
                                <w:sz w:val="36"/>
                                <w:szCs w:val="36"/>
                                <w:rtl/>
                                <w:lang w:bidi="ar-EG"/>
                              </w:rPr>
                            </w:pPr>
                            <w:r w:rsidRPr="0014686A">
                              <w:rPr>
                                <w:rFonts w:ascii="AXtGIhaneBold" w:hAnsi="AXtGIhaneBold" w:cs="GE SS Two Light" w:hint="cs"/>
                                <w:b/>
                                <w:bCs/>
                                <w:color w:val="0D183D"/>
                                <w:sz w:val="36"/>
                                <w:szCs w:val="36"/>
                                <w:rtl/>
                                <w:lang w:bidi="ar-EG"/>
                              </w:rPr>
                              <w:t>إقرار خاص بالأشخاص الطبيعية</w:t>
                            </w:r>
                          </w:p>
                          <w:p w14:paraId="1FCFEE89" w14:textId="77777777" w:rsidR="0014686A" w:rsidRPr="00E62BB1" w:rsidRDefault="0014686A" w:rsidP="0014686A">
                            <w:pPr>
                              <w:bidi/>
                              <w:rPr>
                                <w:rFonts w:ascii="AXtGIhaneBold" w:hAnsi="AXtGIhaneBold" w:cs="GE SS Two Light"/>
                                <w:b/>
                                <w:bCs/>
                                <w:color w:val="0D183D"/>
                                <w:sz w:val="36"/>
                                <w:szCs w:val="36"/>
                                <w:lang w:bidi="ar-E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8089B" id="_x0000_s1027" type="#_x0000_t202" style="position:absolute;left:0;text-align:left;margin-left:0;margin-top:36pt;width:463.9pt;height:55.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" filled="f" stroked="f">
                <v:textbox>
                  <w:txbxContent>
                    <w:p w:rsidR="0014686A" w:rsidRPr="0014686A" w:rsidRDefault="0014686A" w:rsidP="0014686A">
                      <w:pPr>
                        <w:bidi/>
                        <w:spacing w:before="240" w:line="360" w:lineRule="auto"/>
                        <w:jc w:val="center"/>
                        <w:rPr>
                          <w:rFonts w:ascii="AXtGIhaneBold" w:hAnsi="AXtGIhaneBold" w:cs="GE SS Two Light"/>
                          <w:b/>
                          <w:bCs/>
                          <w:color w:val="0D183D"/>
                          <w:sz w:val="36"/>
                          <w:szCs w:val="36"/>
                          <w:rtl/>
                          <w:lang w:bidi="ar-EG"/>
                        </w:rPr>
                      </w:pPr>
                      <w:r w:rsidRPr="0014686A">
                        <w:rPr>
                          <w:rFonts w:ascii="AXtGIhaneBold" w:hAnsi="AXtGIhaneBold" w:cs="GE SS Two Light" w:hint="cs"/>
                          <w:b/>
                          <w:bCs/>
                          <w:color w:val="0D183D"/>
                          <w:sz w:val="36"/>
                          <w:szCs w:val="36"/>
                          <w:rtl/>
                          <w:lang w:bidi="ar-EG"/>
                        </w:rPr>
                        <w:t>إقرار خاص بالأشخاص الطبيعية</w:t>
                      </w:r>
                    </w:p>
                    <w:p w:rsidR="0014686A" w:rsidRPr="00E62BB1" w:rsidRDefault="0014686A" w:rsidP="0014686A">
                      <w:pPr>
                        <w:bidi/>
                        <w:rPr>
                          <w:rFonts w:ascii="AXtGIhaneBold" w:hAnsi="AXtGIhaneBold" w:cs="GE SS Two Light"/>
                          <w:b/>
                          <w:bCs/>
                          <w:color w:val="0D183D"/>
                          <w:sz w:val="36"/>
                          <w:szCs w:val="36"/>
                          <w:lang w:bidi="ar-EG"/>
                        </w:rPr>
                      </w:pPr>
                    </w:p>
                  </w:txbxContent>
                </v:textbox>
                <w10:wrap type="square"/>
              </v:shape>
            </w:pict>
          </mc:Fallback>
        </mc:AlternateContent>
      </w:r>
    </w:p>
    <w:p w14:paraId="536598F0" w14:textId="77777777" w:rsidR="007318FC" w:rsidRPr="00073D7E" w:rsidRDefault="0014686A" w:rsidP="007318FC">
      <w:pPr>
        <w:bidi/>
        <w:spacing w:line="360" w:lineRule="auto"/>
        <w:jc w:val="both"/>
        <w:rPr>
          <w:rFonts w:cs="Arabic Transparent"/>
          <w:sz w:val="34"/>
          <w:szCs w:val="34"/>
          <w:u w:val="single"/>
          <w:rtl/>
          <w:lang w:bidi="ar-EG"/>
        </w:rPr>
      </w:pPr>
      <w:r w:rsidRPr="00073D7E">
        <w:rPr>
          <w:rFonts w:cs="Arabic Transparent" w:hint="cs"/>
          <w:sz w:val="34"/>
          <w:szCs w:val="34"/>
          <w:u w:val="single"/>
          <w:rtl/>
          <w:lang w:bidi="ar-EG"/>
        </w:rPr>
        <w:t>السادة / الهيئة العامة للرقابة المالية</w:t>
      </w:r>
    </w:p>
    <w:p w14:paraId="7BA915E9" w14:textId="77777777" w:rsidR="007318FC" w:rsidRPr="00D11AE6" w:rsidRDefault="007318FC" w:rsidP="000F11C9">
      <w:pPr>
        <w:bidi/>
        <w:spacing w:line="360" w:lineRule="auto"/>
        <w:jc w:val="lowKashida"/>
        <w:rPr>
          <w:sz w:val="32"/>
          <w:szCs w:val="32"/>
          <w:rtl/>
          <w:lang w:bidi="ar-EG"/>
        </w:rPr>
      </w:pPr>
      <w:r w:rsidRPr="00D11AE6">
        <w:rPr>
          <w:sz w:val="32"/>
          <w:szCs w:val="32"/>
          <w:rtl/>
          <w:lang w:bidi="ar-EG"/>
        </w:rPr>
        <w:t>أ</w:t>
      </w:r>
      <w:r w:rsidRPr="00D11AE6">
        <w:rPr>
          <w:rFonts w:hint="cs"/>
          <w:sz w:val="32"/>
          <w:szCs w:val="32"/>
          <w:rtl/>
          <w:lang w:bidi="ar-EG"/>
        </w:rPr>
        <w:t>ُ</w:t>
      </w:r>
      <w:r w:rsidRPr="00D11AE6">
        <w:rPr>
          <w:sz w:val="32"/>
          <w:szCs w:val="32"/>
          <w:rtl/>
          <w:lang w:bidi="ar-EG"/>
        </w:rPr>
        <w:t xml:space="preserve">قر أنا/ </w:t>
      </w:r>
      <w:r w:rsidR="000F11C9">
        <w:rPr>
          <w:rFonts w:cs="GE SS Two Light" w:hint="cs"/>
          <w:b/>
          <w:bCs/>
          <w:color w:val="002060"/>
          <w:sz w:val="16"/>
          <w:szCs w:val="16"/>
          <w:rtl/>
        </w:rPr>
        <w:t>………………………………………………</w:t>
      </w:r>
      <w:r w:rsidRPr="00D11AE6">
        <w:rPr>
          <w:rFonts w:hint="cs"/>
          <w:sz w:val="32"/>
          <w:szCs w:val="32"/>
          <w:rtl/>
          <w:lang w:bidi="ar-EG"/>
        </w:rPr>
        <w:t xml:space="preserve"> </w:t>
      </w:r>
      <w:r w:rsidRPr="00D11AE6">
        <w:rPr>
          <w:sz w:val="32"/>
          <w:szCs w:val="32"/>
          <w:rtl/>
          <w:lang w:bidi="ar-EG"/>
        </w:rPr>
        <w:t xml:space="preserve">بالحفاظ علي سرية المعلومات والبيانات التي سيتم </w:t>
      </w:r>
      <w:r w:rsidRPr="00D11AE6">
        <w:rPr>
          <w:rFonts w:hint="cs"/>
          <w:sz w:val="32"/>
          <w:szCs w:val="32"/>
          <w:rtl/>
          <w:lang w:bidi="ar-EG"/>
        </w:rPr>
        <w:t>الاطلاع</w:t>
      </w:r>
      <w:r w:rsidRPr="00D11AE6">
        <w:rPr>
          <w:sz w:val="32"/>
          <w:szCs w:val="32"/>
          <w:rtl/>
          <w:lang w:bidi="ar-EG"/>
        </w:rPr>
        <w:t xml:space="preserve"> عليها عند إجراء الفحص النافي للجهالة لشركة/ </w:t>
      </w:r>
      <w:r w:rsidR="000F11C9">
        <w:rPr>
          <w:rFonts w:cs="GE SS Two Light" w:hint="cs"/>
          <w:b/>
          <w:bCs/>
          <w:color w:val="002060"/>
          <w:sz w:val="16"/>
          <w:szCs w:val="16"/>
          <w:rtl/>
        </w:rPr>
        <w:t>………………………………………………</w:t>
      </w:r>
      <w:r>
        <w:rPr>
          <w:sz w:val="32"/>
          <w:szCs w:val="32"/>
          <w:rtl/>
          <w:lang w:bidi="ar-EG"/>
        </w:rPr>
        <w:t>، و</w:t>
      </w:r>
      <w:r>
        <w:rPr>
          <w:rFonts w:hint="cs"/>
          <w:sz w:val="32"/>
          <w:szCs w:val="32"/>
          <w:rtl/>
          <w:lang w:bidi="ar-EG"/>
        </w:rPr>
        <w:t>ن</w:t>
      </w:r>
      <w:r w:rsidRPr="00D11AE6">
        <w:rPr>
          <w:sz w:val="32"/>
          <w:szCs w:val="32"/>
          <w:rtl/>
          <w:lang w:bidi="ar-EG"/>
        </w:rPr>
        <w:t xml:space="preserve">تحمل المسئولية القانونية والجنائية تجاه </w:t>
      </w:r>
      <w:r w:rsidRPr="00D11AE6">
        <w:rPr>
          <w:rFonts w:hint="cs"/>
          <w:sz w:val="32"/>
          <w:szCs w:val="32"/>
          <w:rtl/>
          <w:lang w:bidi="ar-EG"/>
        </w:rPr>
        <w:t>استغلال</w:t>
      </w:r>
      <w:r w:rsidRPr="00D11AE6">
        <w:rPr>
          <w:sz w:val="32"/>
          <w:szCs w:val="32"/>
          <w:rtl/>
          <w:lang w:bidi="ar-EG"/>
        </w:rPr>
        <w:t xml:space="preserve"> تلك البيانات والمعلومات</w:t>
      </w:r>
      <w:r>
        <w:rPr>
          <w:rFonts w:hint="cs"/>
          <w:sz w:val="32"/>
          <w:szCs w:val="32"/>
          <w:rtl/>
          <w:lang w:bidi="ar-EG"/>
        </w:rPr>
        <w:t xml:space="preserve"> والاستفادة منها</w:t>
      </w:r>
      <w:r w:rsidRPr="00D11AE6">
        <w:rPr>
          <w:sz w:val="32"/>
          <w:szCs w:val="32"/>
          <w:rtl/>
          <w:lang w:bidi="ar-EG"/>
        </w:rPr>
        <w:t xml:space="preserve"> ل</w:t>
      </w:r>
      <w:r>
        <w:rPr>
          <w:rFonts w:hint="cs"/>
          <w:sz w:val="32"/>
          <w:szCs w:val="32"/>
          <w:rtl/>
          <w:lang w:bidi="ar-EG"/>
        </w:rPr>
        <w:t xml:space="preserve">أي </w:t>
      </w:r>
      <w:r w:rsidRPr="00D11AE6">
        <w:rPr>
          <w:sz w:val="32"/>
          <w:szCs w:val="32"/>
          <w:rtl/>
          <w:lang w:bidi="ar-EG"/>
        </w:rPr>
        <w:t xml:space="preserve">غرض آخر بخلاف الغرض المفصح عنه </w:t>
      </w:r>
      <w:r w:rsidRPr="00D11AE6">
        <w:rPr>
          <w:rFonts w:hint="cs"/>
          <w:sz w:val="32"/>
          <w:szCs w:val="32"/>
          <w:rtl/>
          <w:lang w:bidi="ar-EG"/>
        </w:rPr>
        <w:t>إلى</w:t>
      </w:r>
      <w:r w:rsidRPr="00D11AE6">
        <w:rPr>
          <w:sz w:val="32"/>
          <w:szCs w:val="32"/>
          <w:rtl/>
          <w:lang w:bidi="ar-EG"/>
        </w:rPr>
        <w:t xml:space="preserve"> الهيئة</w:t>
      </w:r>
      <w:r>
        <w:rPr>
          <w:rFonts w:hint="cs"/>
          <w:sz w:val="32"/>
          <w:szCs w:val="32"/>
          <w:rtl/>
          <w:lang w:bidi="ar-EG"/>
        </w:rPr>
        <w:t xml:space="preserve"> العامة للرقابة المالية</w:t>
      </w:r>
      <w:r>
        <w:rPr>
          <w:sz w:val="32"/>
          <w:szCs w:val="32"/>
          <w:rtl/>
          <w:lang w:bidi="ar-EG"/>
        </w:rPr>
        <w:t xml:space="preserve">، كما </w:t>
      </w:r>
      <w:r>
        <w:rPr>
          <w:rFonts w:hint="cs"/>
          <w:sz w:val="32"/>
          <w:szCs w:val="32"/>
          <w:rtl/>
          <w:lang w:bidi="ar-EG"/>
        </w:rPr>
        <w:t>ن</w:t>
      </w:r>
      <w:r w:rsidRPr="00D11AE6">
        <w:rPr>
          <w:sz w:val="32"/>
          <w:szCs w:val="32"/>
          <w:rtl/>
          <w:lang w:bidi="ar-EG"/>
        </w:rPr>
        <w:t>تحمل المسئولية القانونية والجنائية تجاه إفشاء تلك المع</w:t>
      </w:r>
      <w:r>
        <w:rPr>
          <w:sz w:val="32"/>
          <w:szCs w:val="32"/>
          <w:rtl/>
          <w:lang w:bidi="ar-EG"/>
        </w:rPr>
        <w:t>لومات والبيانات ل</w:t>
      </w:r>
      <w:r>
        <w:rPr>
          <w:rFonts w:hint="cs"/>
          <w:sz w:val="32"/>
          <w:szCs w:val="32"/>
          <w:rtl/>
          <w:lang w:bidi="ar-EG"/>
        </w:rPr>
        <w:t xml:space="preserve">أي </w:t>
      </w:r>
      <w:r>
        <w:rPr>
          <w:sz w:val="32"/>
          <w:szCs w:val="32"/>
          <w:rtl/>
          <w:lang w:bidi="ar-EG"/>
        </w:rPr>
        <w:t>شخص أو طرف آخر</w:t>
      </w:r>
      <w:r>
        <w:rPr>
          <w:rFonts w:hint="cs"/>
          <w:sz w:val="32"/>
          <w:szCs w:val="32"/>
          <w:rtl/>
          <w:lang w:bidi="ar-EG"/>
        </w:rPr>
        <w:t>.</w:t>
      </w:r>
    </w:p>
    <w:p w14:paraId="20BA8CF9" w14:textId="77777777" w:rsidR="007318FC" w:rsidRPr="00D11AE6" w:rsidRDefault="007318FC" w:rsidP="007318FC">
      <w:pPr>
        <w:bidi/>
        <w:spacing w:line="360" w:lineRule="auto"/>
        <w:jc w:val="lowKashida"/>
        <w:rPr>
          <w:sz w:val="32"/>
          <w:szCs w:val="32"/>
          <w:rtl/>
          <w:lang w:bidi="ar-EG"/>
        </w:rPr>
      </w:pPr>
    </w:p>
    <w:p w14:paraId="2FBEF3B7" w14:textId="77777777" w:rsidR="007318FC" w:rsidRPr="00D11AE6" w:rsidRDefault="007318FC" w:rsidP="007318FC">
      <w:pPr>
        <w:bidi/>
        <w:spacing w:line="360" w:lineRule="auto"/>
        <w:jc w:val="center"/>
        <w:rPr>
          <w:sz w:val="32"/>
          <w:szCs w:val="32"/>
          <w:rtl/>
          <w:lang w:bidi="ar-EG"/>
        </w:rPr>
      </w:pPr>
      <w:r w:rsidRPr="00D11AE6">
        <w:rPr>
          <w:rFonts w:hint="cs"/>
          <w:sz w:val="32"/>
          <w:szCs w:val="32"/>
          <w:rtl/>
          <w:lang w:bidi="ar-EG"/>
        </w:rPr>
        <w:t>وهذا إقرار مني بذلك،</w:t>
      </w:r>
    </w:p>
    <w:p w14:paraId="4B98835B" w14:textId="77777777" w:rsidR="007318FC" w:rsidRPr="00D11AE6" w:rsidRDefault="007318FC" w:rsidP="007318FC">
      <w:pPr>
        <w:bidi/>
        <w:jc w:val="center"/>
        <w:rPr>
          <w:sz w:val="32"/>
          <w:szCs w:val="32"/>
          <w:rtl/>
          <w:lang w:bidi="ar-EG"/>
        </w:rPr>
      </w:pPr>
    </w:p>
    <w:p w14:paraId="34F405AA" w14:textId="77777777" w:rsidR="007318FC" w:rsidRPr="00D11AE6" w:rsidRDefault="007318FC" w:rsidP="0014686A">
      <w:pPr>
        <w:bidi/>
        <w:spacing w:line="360" w:lineRule="auto"/>
        <w:ind w:right="567"/>
        <w:jc w:val="right"/>
        <w:rPr>
          <w:sz w:val="32"/>
          <w:szCs w:val="32"/>
          <w:u w:val="single"/>
          <w:rtl/>
          <w:lang w:bidi="ar-EG"/>
        </w:rPr>
      </w:pPr>
      <w:r w:rsidRPr="0014686A">
        <w:rPr>
          <w:rFonts w:cs="GE SS Two Light" w:hint="cs"/>
          <w:b/>
          <w:bCs/>
          <w:color w:val="002060"/>
          <w:sz w:val="28"/>
          <w:szCs w:val="28"/>
          <w:rtl/>
        </w:rPr>
        <w:t>الاسم</w:t>
      </w:r>
      <w:r w:rsidRPr="0014686A">
        <w:rPr>
          <w:rFonts w:cs="GE SS Two Light"/>
          <w:b/>
          <w:bCs/>
          <w:color w:val="002060"/>
          <w:sz w:val="28"/>
          <w:szCs w:val="28"/>
          <w:rtl/>
        </w:rPr>
        <w:t>:</w:t>
      </w:r>
      <w:r w:rsidR="0014686A" w:rsidRPr="0014686A">
        <w:rPr>
          <w:rFonts w:cs="GE SS Two Light" w:hint="cs"/>
          <w:b/>
          <w:bCs/>
          <w:color w:val="002060"/>
          <w:sz w:val="16"/>
          <w:szCs w:val="16"/>
          <w:rtl/>
        </w:rPr>
        <w:t xml:space="preserve"> </w:t>
      </w:r>
      <w:r w:rsidR="0014686A">
        <w:rPr>
          <w:rFonts w:cs="GE SS Two Light" w:hint="cs"/>
          <w:b/>
          <w:bCs/>
          <w:color w:val="002060"/>
          <w:sz w:val="16"/>
          <w:szCs w:val="16"/>
          <w:rtl/>
        </w:rPr>
        <w:t>………………………………………………</w:t>
      </w:r>
    </w:p>
    <w:p w14:paraId="108A08CD" w14:textId="77777777" w:rsidR="007318FC" w:rsidRPr="00D11AE6" w:rsidRDefault="007318FC" w:rsidP="0014686A">
      <w:pPr>
        <w:bidi/>
        <w:spacing w:line="360" w:lineRule="auto"/>
        <w:ind w:right="567"/>
        <w:jc w:val="right"/>
        <w:rPr>
          <w:sz w:val="32"/>
          <w:szCs w:val="32"/>
          <w:u w:val="single"/>
          <w:rtl/>
          <w:lang w:bidi="ar-EG"/>
        </w:rPr>
      </w:pPr>
      <w:r w:rsidRPr="0014686A">
        <w:rPr>
          <w:rFonts w:cs="GE SS Two Light"/>
          <w:b/>
          <w:bCs/>
          <w:color w:val="002060"/>
          <w:sz w:val="28"/>
          <w:szCs w:val="28"/>
          <w:rtl/>
        </w:rPr>
        <w:t>الصفة:</w:t>
      </w:r>
      <w:r w:rsidR="0014686A" w:rsidRPr="0014686A">
        <w:rPr>
          <w:rFonts w:cs="GE SS Two Light" w:hint="cs"/>
          <w:b/>
          <w:bCs/>
          <w:color w:val="002060"/>
          <w:sz w:val="16"/>
          <w:szCs w:val="16"/>
          <w:rtl/>
        </w:rPr>
        <w:t xml:space="preserve"> </w:t>
      </w:r>
      <w:r w:rsidR="0014686A">
        <w:rPr>
          <w:rFonts w:cs="GE SS Two Light" w:hint="cs"/>
          <w:b/>
          <w:bCs/>
          <w:color w:val="002060"/>
          <w:sz w:val="16"/>
          <w:szCs w:val="16"/>
          <w:rtl/>
        </w:rPr>
        <w:t>………………………………………………</w:t>
      </w:r>
    </w:p>
    <w:p w14:paraId="1A80633D" w14:textId="77777777" w:rsidR="007318FC" w:rsidRPr="00D11AE6" w:rsidRDefault="007318FC" w:rsidP="0014686A">
      <w:pPr>
        <w:bidi/>
        <w:spacing w:line="360" w:lineRule="auto"/>
        <w:ind w:right="567"/>
        <w:jc w:val="right"/>
        <w:rPr>
          <w:sz w:val="32"/>
          <w:szCs w:val="32"/>
          <w:u w:val="single"/>
          <w:rtl/>
          <w:lang w:bidi="ar-EG"/>
        </w:rPr>
      </w:pPr>
      <w:r w:rsidRPr="0014686A">
        <w:rPr>
          <w:rFonts w:cs="GE SS Two Light"/>
          <w:b/>
          <w:bCs/>
          <w:color w:val="002060"/>
          <w:sz w:val="28"/>
          <w:szCs w:val="28"/>
          <w:rtl/>
        </w:rPr>
        <w:t>التوقيع:</w:t>
      </w:r>
      <w:r w:rsidR="0014686A" w:rsidRPr="0014686A">
        <w:rPr>
          <w:rFonts w:cs="GE SS Two Light" w:hint="cs"/>
          <w:b/>
          <w:bCs/>
          <w:color w:val="002060"/>
          <w:sz w:val="16"/>
          <w:szCs w:val="16"/>
          <w:rtl/>
        </w:rPr>
        <w:t xml:space="preserve"> </w:t>
      </w:r>
      <w:r w:rsidR="0014686A">
        <w:rPr>
          <w:rFonts w:cs="GE SS Two Light" w:hint="cs"/>
          <w:b/>
          <w:bCs/>
          <w:color w:val="002060"/>
          <w:sz w:val="16"/>
          <w:szCs w:val="16"/>
          <w:rtl/>
        </w:rPr>
        <w:t>………………………………………………</w:t>
      </w:r>
    </w:p>
    <w:p w14:paraId="4A6BC891" w14:textId="77777777" w:rsidR="007318FC" w:rsidRDefault="007318FC" w:rsidP="0014686A">
      <w:pPr>
        <w:bidi/>
        <w:spacing w:line="360" w:lineRule="auto"/>
        <w:ind w:right="567"/>
        <w:jc w:val="right"/>
        <w:rPr>
          <w:sz w:val="32"/>
          <w:szCs w:val="32"/>
          <w:u w:val="single"/>
          <w:rtl/>
          <w:lang w:bidi="ar-EG"/>
        </w:rPr>
      </w:pPr>
      <w:r w:rsidRPr="0014686A">
        <w:rPr>
          <w:rFonts w:cs="GE SS Two Light"/>
          <w:b/>
          <w:bCs/>
          <w:color w:val="002060"/>
          <w:sz w:val="28"/>
          <w:szCs w:val="28"/>
          <w:rtl/>
        </w:rPr>
        <w:t>التاريخ:</w:t>
      </w:r>
      <w:r w:rsidR="0014686A" w:rsidRPr="0014686A">
        <w:rPr>
          <w:rFonts w:cs="GE SS Two Light" w:hint="cs"/>
          <w:b/>
          <w:bCs/>
          <w:color w:val="002060"/>
          <w:sz w:val="16"/>
          <w:szCs w:val="16"/>
          <w:rtl/>
        </w:rPr>
        <w:t xml:space="preserve"> </w:t>
      </w:r>
      <w:r w:rsidR="0014686A">
        <w:rPr>
          <w:rFonts w:cs="GE SS Two Light" w:hint="cs"/>
          <w:b/>
          <w:bCs/>
          <w:color w:val="002060"/>
          <w:sz w:val="16"/>
          <w:szCs w:val="16"/>
          <w:rtl/>
        </w:rPr>
        <w:t>………………………………………………</w:t>
      </w:r>
    </w:p>
    <w:p w14:paraId="23FA3F5D" w14:textId="77777777" w:rsidR="007318FC" w:rsidRPr="00D11AE6" w:rsidRDefault="007318FC" w:rsidP="007318FC">
      <w:pPr>
        <w:bidi/>
        <w:spacing w:line="360" w:lineRule="auto"/>
        <w:jc w:val="both"/>
        <w:rPr>
          <w:sz w:val="32"/>
          <w:szCs w:val="32"/>
          <w:u w:val="single"/>
          <w:rtl/>
          <w:lang w:bidi="ar-EG"/>
        </w:rPr>
      </w:pPr>
    </w:p>
    <w:p w14:paraId="525DA0B6" w14:textId="77777777" w:rsidR="00E62BB1" w:rsidRPr="007318FC" w:rsidRDefault="00E62BB1" w:rsidP="007318FC">
      <w:pPr>
        <w:rPr>
          <w:rtl/>
          <w:lang w:bidi="ar-EG"/>
        </w:rPr>
      </w:pPr>
    </w:p>
    <w:sectPr w:rsidR="00E62BB1" w:rsidRPr="007318FC" w:rsidSect="00092BC2">
      <w:headerReference w:type="default" r:id="rId7"/>
      <w:headerReference w:type="first" r:id="rId8"/>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01F85" w14:textId="77777777" w:rsidR="006D75E8" w:rsidRDefault="006D75E8" w:rsidP="00F7453A">
      <w:pPr>
        <w:spacing w:after="0" w:line="240" w:lineRule="auto"/>
      </w:pPr>
      <w:r>
        <w:separator/>
      </w:r>
    </w:p>
  </w:endnote>
  <w:endnote w:type="continuationSeparator" w:id="0">
    <w:p w14:paraId="4A6730A0" w14:textId="77777777" w:rsidR="006D75E8" w:rsidRDefault="006D75E8"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XtGIhaneBold">
    <w:altName w:val="Symbol"/>
    <w:charset w:val="02"/>
    <w:family w:val="auto"/>
    <w:pitch w:val="variable"/>
    <w:sig w:usb0="00000000" w:usb1="10000000" w:usb2="00000000" w:usb3="00000000" w:csb0="80000000" w:csb1="00000000"/>
  </w:font>
  <w:font w:name="GE SS Two Light">
    <w:panose1 w:val="020A0503020102020204"/>
    <w:charset w:val="B2"/>
    <w:family w:val="roman"/>
    <w:notTrueType/>
    <w:pitch w:val="variable"/>
    <w:sig w:usb0="00002001" w:usb1="80000100" w:usb2="00000028"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38AC9" w14:textId="77777777" w:rsidR="006D75E8" w:rsidRDefault="006D75E8" w:rsidP="00F7453A">
      <w:pPr>
        <w:spacing w:after="0" w:line="240" w:lineRule="auto"/>
      </w:pPr>
      <w:r>
        <w:separator/>
      </w:r>
    </w:p>
  </w:footnote>
  <w:footnote w:type="continuationSeparator" w:id="0">
    <w:p w14:paraId="6269FE7E" w14:textId="77777777" w:rsidR="006D75E8" w:rsidRDefault="006D75E8" w:rsidP="00F74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4126" w14:textId="77777777" w:rsidR="00F7453A" w:rsidRPr="00F7453A" w:rsidRDefault="00F7453A" w:rsidP="00F7453A">
    <w:pPr>
      <w:pStyle w:val="Header"/>
    </w:pPr>
    <w:r>
      <w:rPr>
        <w:noProof/>
      </w:rPr>
      <w:drawing>
        <wp:anchor distT="0" distB="0" distL="114300" distR="114300" simplePos="0" relativeHeight="251658240" behindDoc="0" locked="0" layoutInCell="1" allowOverlap="1" wp14:anchorId="7EEC802B" wp14:editId="51FE00F5">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A8EF" w14:textId="77777777" w:rsidR="00092BC2" w:rsidRDefault="00092BC2">
    <w:pPr>
      <w:pStyle w:val="Header"/>
    </w:pPr>
    <w:r>
      <w:rPr>
        <w:noProof/>
      </w:rPr>
      <w:drawing>
        <wp:anchor distT="0" distB="0" distL="114300" distR="114300" simplePos="0" relativeHeight="251659264" behindDoc="0" locked="0" layoutInCell="1" allowOverlap="1" wp14:anchorId="1877A347" wp14:editId="40BFA054">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4833"/>
    <w:multiLevelType w:val="singleLevel"/>
    <w:tmpl w:val="0409000F"/>
    <w:lvl w:ilvl="0">
      <w:start w:val="1"/>
      <w:numFmt w:val="decimal"/>
      <w:lvlText w:val="%1."/>
      <w:lvlJc w:val="left"/>
      <w:pPr>
        <w:ind w:left="360" w:hanging="360"/>
      </w:pPr>
    </w:lvl>
  </w:abstractNum>
  <w:abstractNum w:abstractNumId="1" w15:restartNumberingAfterBreak="0">
    <w:nsid w:val="0DC86F00"/>
    <w:multiLevelType w:val="hybridMultilevel"/>
    <w:tmpl w:val="78A6E4A4"/>
    <w:lvl w:ilvl="0" w:tplc="FBEC2CF4">
      <w:start w:val="1"/>
      <w:numFmt w:val="decimal"/>
      <w:lvlText w:val="%1."/>
      <w:lvlJc w:val="left"/>
      <w:pPr>
        <w:tabs>
          <w:tab w:val="num" w:pos="720"/>
        </w:tabs>
        <w:ind w:left="720" w:hanging="360"/>
      </w:pPr>
      <w:rPr>
        <w:sz w:val="24"/>
        <w:szCs w:val="24"/>
      </w:rPr>
    </w:lvl>
    <w:lvl w:ilvl="1" w:tplc="04090001">
      <w:start w:val="1"/>
      <w:numFmt w:val="bullet"/>
      <w:lvlText w:val=""/>
      <w:lvlJc w:val="left"/>
      <w:pPr>
        <w:tabs>
          <w:tab w:val="num" w:pos="1368"/>
        </w:tabs>
        <w:ind w:left="1368"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63F1E59"/>
    <w:multiLevelType w:val="hybridMultilevel"/>
    <w:tmpl w:val="5552C46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368"/>
        </w:tabs>
        <w:ind w:left="1368"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B5675B5"/>
    <w:multiLevelType w:val="hybridMultilevel"/>
    <w:tmpl w:val="BFF80D08"/>
    <w:lvl w:ilvl="0" w:tplc="51905EF6">
      <w:numFmt w:val="bullet"/>
      <w:lvlText w:val="-"/>
      <w:lvlJc w:val="left"/>
      <w:pPr>
        <w:ind w:left="866" w:hanging="360"/>
      </w:pPr>
      <w:rPr>
        <w:rFonts w:ascii="Times New Roman" w:eastAsia="Times New Roman" w:hAnsi="Times New Roman" w:cs="Arabic Transparent"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4" w15:restartNumberingAfterBreak="0">
    <w:nsid w:val="30B37AAF"/>
    <w:multiLevelType w:val="hybridMultilevel"/>
    <w:tmpl w:val="785007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B544921"/>
    <w:multiLevelType w:val="hybridMultilevel"/>
    <w:tmpl w:val="728A83EC"/>
    <w:lvl w:ilvl="0" w:tplc="04090005">
      <w:start w:val="1"/>
      <w:numFmt w:val="bullet"/>
      <w:lvlText w:val=""/>
      <w:lvlJc w:val="left"/>
      <w:pPr>
        <w:tabs>
          <w:tab w:val="num" w:pos="720"/>
        </w:tabs>
        <w:ind w:left="720" w:hanging="360"/>
      </w:pPr>
      <w:rPr>
        <w:rFonts w:ascii="Wingdings" w:hAnsi="Wingding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4084392F"/>
    <w:multiLevelType w:val="hybridMultilevel"/>
    <w:tmpl w:val="E4F8A62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20B6D82"/>
    <w:multiLevelType w:val="hybridMultilevel"/>
    <w:tmpl w:val="C094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972528"/>
    <w:multiLevelType w:val="singleLevel"/>
    <w:tmpl w:val="0409000F"/>
    <w:lvl w:ilvl="0">
      <w:start w:val="1"/>
      <w:numFmt w:val="decimal"/>
      <w:lvlText w:val="%1."/>
      <w:lvlJc w:val="left"/>
      <w:pPr>
        <w:ind w:left="360" w:hanging="360"/>
      </w:pPr>
    </w:lvl>
  </w:abstractNum>
  <w:abstractNum w:abstractNumId="10" w15:restartNumberingAfterBreak="0">
    <w:nsid w:val="56B950BD"/>
    <w:multiLevelType w:val="hybridMultilevel"/>
    <w:tmpl w:val="78A6E4A4"/>
    <w:lvl w:ilvl="0" w:tplc="FBEC2CF4">
      <w:start w:val="1"/>
      <w:numFmt w:val="decimal"/>
      <w:lvlText w:val="%1."/>
      <w:lvlJc w:val="left"/>
      <w:pPr>
        <w:tabs>
          <w:tab w:val="num" w:pos="720"/>
        </w:tabs>
        <w:ind w:left="720" w:hanging="360"/>
      </w:pPr>
      <w:rPr>
        <w:sz w:val="24"/>
        <w:szCs w:val="24"/>
      </w:rPr>
    </w:lvl>
    <w:lvl w:ilvl="1" w:tplc="04090001">
      <w:start w:val="1"/>
      <w:numFmt w:val="bullet"/>
      <w:lvlText w:val=""/>
      <w:lvlJc w:val="left"/>
      <w:pPr>
        <w:tabs>
          <w:tab w:val="num" w:pos="1368"/>
        </w:tabs>
        <w:ind w:left="1368"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8ED0D14"/>
    <w:multiLevelType w:val="hybridMultilevel"/>
    <w:tmpl w:val="5552C46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368"/>
        </w:tabs>
        <w:ind w:left="1368"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9327507"/>
    <w:multiLevelType w:val="hybridMultilevel"/>
    <w:tmpl w:val="D1449BF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6B2F65"/>
    <w:multiLevelType w:val="hybridMultilevel"/>
    <w:tmpl w:val="07BCF460"/>
    <w:lvl w:ilvl="0" w:tplc="51905EF6">
      <w:numFmt w:val="bullet"/>
      <w:lvlText w:val="-"/>
      <w:lvlJc w:val="left"/>
      <w:pPr>
        <w:ind w:left="720" w:hanging="360"/>
      </w:pPr>
      <w:rPr>
        <w:rFonts w:ascii="Times New Roman" w:eastAsia="Times New Roman" w:hAnsi="Times New Roman"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9"/>
  </w:num>
  <w:num w:numId="8">
    <w:abstractNumId w:val="0"/>
  </w:num>
  <w:num w:numId="9">
    <w:abstractNumId w:val="1"/>
  </w:num>
  <w:num w:numId="10">
    <w:abstractNumId w:val="10"/>
  </w:num>
  <w:num w:numId="11">
    <w:abstractNumId w:val="2"/>
  </w:num>
  <w:num w:numId="12">
    <w:abstractNumId w:val="11"/>
  </w:num>
  <w:num w:numId="13">
    <w:abstractNumId w:val="5"/>
  </w:num>
  <w:num w:numId="14">
    <w:abstractNumId w:val="14"/>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3A"/>
    <w:rsid w:val="000203D9"/>
    <w:rsid w:val="00070C16"/>
    <w:rsid w:val="00073D7E"/>
    <w:rsid w:val="00092BC2"/>
    <w:rsid w:val="000B3DF4"/>
    <w:rsid w:val="000F11C9"/>
    <w:rsid w:val="00115C5E"/>
    <w:rsid w:val="00137315"/>
    <w:rsid w:val="0014686A"/>
    <w:rsid w:val="00152B78"/>
    <w:rsid w:val="00186A12"/>
    <w:rsid w:val="001E3C9A"/>
    <w:rsid w:val="002C0FEB"/>
    <w:rsid w:val="002F075F"/>
    <w:rsid w:val="00323346"/>
    <w:rsid w:val="00380065"/>
    <w:rsid w:val="00451662"/>
    <w:rsid w:val="00453FAA"/>
    <w:rsid w:val="004B430D"/>
    <w:rsid w:val="00527415"/>
    <w:rsid w:val="006230A9"/>
    <w:rsid w:val="006B5969"/>
    <w:rsid w:val="006C085B"/>
    <w:rsid w:val="006C6608"/>
    <w:rsid w:val="006D75E8"/>
    <w:rsid w:val="006E36B3"/>
    <w:rsid w:val="006F4BEE"/>
    <w:rsid w:val="007318FC"/>
    <w:rsid w:val="007534BE"/>
    <w:rsid w:val="00861DE3"/>
    <w:rsid w:val="008E50C4"/>
    <w:rsid w:val="009B58CF"/>
    <w:rsid w:val="009B725E"/>
    <w:rsid w:val="00A24E88"/>
    <w:rsid w:val="00B304CA"/>
    <w:rsid w:val="00B444D0"/>
    <w:rsid w:val="00C36FBA"/>
    <w:rsid w:val="00DA4B64"/>
    <w:rsid w:val="00E62BB1"/>
    <w:rsid w:val="00E8336A"/>
    <w:rsid w:val="00EB72E9"/>
    <w:rsid w:val="00EF7437"/>
    <w:rsid w:val="00F07AD4"/>
    <w:rsid w:val="00F7453A"/>
    <w:rsid w:val="00F76A5F"/>
    <w:rsid w:val="00FA5A63"/>
    <w:rsid w:val="00FC4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64FFEF"/>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E8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qFormat/>
    <w:rsid w:val="006F4BEE"/>
    <w:pPr>
      <w:bidi/>
      <w:spacing w:before="240" w:after="60" w:line="240" w:lineRule="auto"/>
      <w:ind w:left="835"/>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semiHidden/>
    <w:unhideWhenUsed/>
    <w:qFormat/>
    <w:rsid w:val="00A24E8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6F4BEE"/>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6F4BEE"/>
    <w:pPr>
      <w:spacing w:after="200" w:line="240" w:lineRule="auto"/>
      <w:ind w:left="720"/>
      <w:contextualSpacing/>
    </w:pPr>
  </w:style>
  <w:style w:type="paragraph" w:styleId="PlainText">
    <w:name w:val="Plain Text"/>
    <w:basedOn w:val="Normal"/>
    <w:link w:val="PlainTextChar"/>
    <w:uiPriority w:val="99"/>
    <w:unhideWhenUsed/>
    <w:rsid w:val="006F4BE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F4BEE"/>
    <w:rPr>
      <w:rFonts w:ascii="Calibri" w:hAnsi="Calibri"/>
      <w:szCs w:val="21"/>
    </w:rPr>
  </w:style>
  <w:style w:type="character" w:customStyle="1" w:styleId="ListParagraphChar">
    <w:name w:val="List Paragraph Char"/>
    <w:basedOn w:val="DefaultParagraphFont"/>
    <w:link w:val="ListParagraph"/>
    <w:uiPriority w:val="34"/>
    <w:locked/>
    <w:rsid w:val="006F4BEE"/>
  </w:style>
  <w:style w:type="character" w:customStyle="1" w:styleId="Heading8Char">
    <w:name w:val="Heading 8 Char"/>
    <w:basedOn w:val="DefaultParagraphFont"/>
    <w:link w:val="Heading8"/>
    <w:uiPriority w:val="9"/>
    <w:semiHidden/>
    <w:rsid w:val="00A24E88"/>
    <w:rPr>
      <w:rFonts w:asciiTheme="majorHAnsi" w:eastAsiaTheme="majorEastAsia" w:hAnsiTheme="majorHAnsi" w:cstheme="majorBidi"/>
      <w:color w:val="272727" w:themeColor="text1" w:themeTint="D8"/>
      <w:sz w:val="21"/>
      <w:szCs w:val="21"/>
    </w:rPr>
  </w:style>
  <w:style w:type="character" w:customStyle="1" w:styleId="Heading1Char">
    <w:name w:val="Heading 1 Char"/>
    <w:basedOn w:val="DefaultParagraphFont"/>
    <w:link w:val="Heading1"/>
    <w:uiPriority w:val="9"/>
    <w:rsid w:val="00A24E8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A24E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Mona Essa Mohamed</cp:lastModifiedBy>
  <cp:revision>17</cp:revision>
  <cp:lastPrinted>2024-09-23T09:39:00Z</cp:lastPrinted>
  <dcterms:created xsi:type="dcterms:W3CDTF">2024-10-07T08:10:00Z</dcterms:created>
  <dcterms:modified xsi:type="dcterms:W3CDTF">2024-11-18T06:30:00Z</dcterms:modified>
</cp:coreProperties>
</file>