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01763804"/>
        <w:docPartObj>
          <w:docPartGallery w:val="Cover Pages"/>
          <w:docPartUnique/>
        </w:docPartObj>
      </w:sdtPr>
      <w:sdtEndPr/>
      <w:sdtContent>
        <w:p w:rsidR="00092BC2" w:rsidRDefault="00092BC2" w:rsidP="00115C5E">
          <w:pPr>
            <w:jc w:val="right"/>
          </w:pPr>
        </w:p>
        <w:p w:rsidR="00092BC2" w:rsidRDefault="00092BC2" w:rsidP="00115C5E">
          <w:pPr>
            <w:jc w:val="right"/>
            <w:rPr>
              <w:rtl/>
            </w:rPr>
          </w:pPr>
          <w:r>
            <w:rPr>
              <w:noProof/>
            </w:rPr>
            <mc:AlternateContent>
              <mc:Choice Requires="wps">
                <w:drawing>
                  <wp:anchor distT="45720" distB="45720" distL="114300" distR="114300" simplePos="0" relativeHeight="251659264" behindDoc="0" locked="0" layoutInCell="1" allowOverlap="1">
                    <wp:simplePos x="0" y="0"/>
                    <wp:positionH relativeFrom="column">
                      <wp:posOffset>-437515</wp:posOffset>
                    </wp:positionH>
                    <wp:positionV relativeFrom="paragraph">
                      <wp:posOffset>3610610</wp:posOffset>
                    </wp:positionV>
                    <wp:extent cx="62337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rsidR="00092BC2" w:rsidRPr="008E50C4" w:rsidRDefault="00DF4560" w:rsidP="00A81934">
                                <w:pPr>
                                  <w:jc w:val="center"/>
                                  <w:rPr>
                                    <w:rFonts w:ascii="AXtGIhaneBold" w:hAnsi="AXtGIhaneBold" w:cs="GE SS Two Light"/>
                                    <w:b/>
                                    <w:bCs/>
                                    <w:color w:val="0D183D"/>
                                    <w:sz w:val="36"/>
                                    <w:szCs w:val="36"/>
                                    <w:rtl/>
                                    <w:lang w:bidi="ar-EG"/>
                                  </w:rPr>
                                </w:pPr>
                                <w:r>
                                  <w:rPr>
                                    <w:rFonts w:ascii="AXtGIhaneBold" w:hAnsi="AXtGIhaneBold" w:cs="GE SS Two Light" w:hint="cs"/>
                                    <w:b/>
                                    <w:bCs/>
                                    <w:color w:val="0D183D"/>
                                    <w:sz w:val="36"/>
                                    <w:szCs w:val="36"/>
                                    <w:rtl/>
                                    <w:lang w:bidi="ar-EG"/>
                                  </w:rPr>
                                  <w:t xml:space="preserve">نموذج </w:t>
                                </w:r>
                                <w:r w:rsidR="00777AEF">
                                  <w:rPr>
                                    <w:rFonts w:ascii="AXtGIhaneBold" w:hAnsi="AXtGIhaneBold" w:cs="GE SS Two Light" w:hint="cs"/>
                                    <w:b/>
                                    <w:bCs/>
                                    <w:color w:val="0D183D"/>
                                    <w:sz w:val="36"/>
                                    <w:szCs w:val="36"/>
                                    <w:rtl/>
                                    <w:lang w:bidi="ar-EG"/>
                                  </w:rPr>
                                  <w:t>أعضاء مجلس</w:t>
                                </w:r>
                                <w:r w:rsidR="00A81934">
                                  <w:rPr>
                                    <w:rFonts w:ascii="AXtGIhaneBold" w:hAnsi="AXtGIhaneBold" w:cs="GE SS Two Light" w:hint="cs"/>
                                    <w:b/>
                                    <w:bCs/>
                                    <w:color w:val="0D183D"/>
                                    <w:sz w:val="36"/>
                                    <w:szCs w:val="36"/>
                                    <w:rtl/>
                                    <w:lang w:bidi="ar-EG"/>
                                  </w:rPr>
                                  <w:t xml:space="preserve"> الادارة</w:t>
                                </w:r>
                              </w:p>
                              <w:p w:rsidR="00777AEF" w:rsidRPr="00777AEF" w:rsidRDefault="00777AEF" w:rsidP="00777AEF">
                                <w:pPr>
                                  <w:jc w:val="center"/>
                                  <w:rPr>
                                    <w:rFonts w:ascii="Simplified Arabic" w:hAnsi="Simplified Arabic" w:cs="Simplified Arabic"/>
                                    <w:b/>
                                    <w:bCs/>
                                    <w:color w:val="BF8F00" w:themeColor="accent4" w:themeShade="BF"/>
                                    <w:sz w:val="32"/>
                                    <w:szCs w:val="32"/>
                                    <w:lang w:bidi="ar-EG"/>
                                  </w:rPr>
                                </w:pPr>
                                <w:r w:rsidRPr="00777AEF">
                                  <w:rPr>
                                    <w:rFonts w:ascii="Simplified Arabic" w:hAnsi="Simplified Arabic" w:cs="Simplified Arabic"/>
                                    <w:color w:val="BF8F00" w:themeColor="accent4" w:themeShade="BF"/>
                                    <w:sz w:val="32"/>
                                    <w:szCs w:val="32"/>
                                    <w:rtl/>
                                    <w:lang w:bidi="ar-EG"/>
                                  </w:rPr>
                                  <w:t>طبقاً لقانون التأمين</w:t>
                                </w:r>
                              </w:p>
                              <w:p w:rsidR="00FA5A63" w:rsidRPr="008E50C4" w:rsidRDefault="00FA5A63" w:rsidP="00777AEF">
                                <w:pPr>
                                  <w:jc w:val="center"/>
                                  <w:rPr>
                                    <w:rFonts w:ascii="Simplified Arabic" w:hAnsi="Simplified Arabic" w:cs="Simplified Arabic"/>
                                    <w:b/>
                                    <w:bCs/>
                                    <w:color w:val="BF8F00" w:themeColor="accent4" w:themeShade="BF"/>
                                    <w:sz w:val="32"/>
                                    <w:szCs w:val="32"/>
                                    <w:lang w:bidi="ar-EG"/>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" filled="f" stroked="f">
                    <v:textbox style="mso-fit-shape-to-text:t">
                      <w:txbxContent>
                        <w:p w:rsidR="00092BC2" w:rsidRPr="008E50C4" w:rsidRDefault="00DF4560" w:rsidP="00A81934">
                          <w:pPr>
                            <w:jc w:val="center"/>
                            <w:rPr>
                              <w:rFonts w:ascii="AXtGIhaneBold" w:hAnsi="AXtGIhaneBold" w:cs="GE SS Two Light"/>
                              <w:b/>
                              <w:bCs/>
                              <w:color w:val="0D183D"/>
                              <w:sz w:val="36"/>
                              <w:szCs w:val="36"/>
                              <w:rtl/>
                              <w:lang w:bidi="ar-EG"/>
                            </w:rPr>
                          </w:pPr>
                          <w:r>
                            <w:rPr>
                              <w:rFonts w:ascii="AXtGIhaneBold" w:hAnsi="AXtGIhaneBold" w:cs="GE SS Two Light" w:hint="cs"/>
                              <w:b/>
                              <w:bCs/>
                              <w:color w:val="0D183D"/>
                              <w:sz w:val="36"/>
                              <w:szCs w:val="36"/>
                              <w:rtl/>
                              <w:lang w:bidi="ar-EG"/>
                            </w:rPr>
                            <w:t xml:space="preserve">نموذج </w:t>
                          </w:r>
                          <w:r w:rsidR="00777AEF">
                            <w:rPr>
                              <w:rFonts w:ascii="AXtGIhaneBold" w:hAnsi="AXtGIhaneBold" w:cs="GE SS Two Light" w:hint="cs"/>
                              <w:b/>
                              <w:bCs/>
                              <w:color w:val="0D183D"/>
                              <w:sz w:val="36"/>
                              <w:szCs w:val="36"/>
                              <w:rtl/>
                              <w:lang w:bidi="ar-EG"/>
                            </w:rPr>
                            <w:t>أعضاء مجلس</w:t>
                          </w:r>
                          <w:r w:rsidR="00A81934">
                            <w:rPr>
                              <w:rFonts w:ascii="AXtGIhaneBold" w:hAnsi="AXtGIhaneBold" w:cs="GE SS Two Light" w:hint="cs"/>
                              <w:b/>
                              <w:bCs/>
                              <w:color w:val="0D183D"/>
                              <w:sz w:val="36"/>
                              <w:szCs w:val="36"/>
                              <w:rtl/>
                              <w:lang w:bidi="ar-EG"/>
                            </w:rPr>
                            <w:t xml:space="preserve"> الادارة</w:t>
                          </w:r>
                        </w:p>
                        <w:p w:rsidR="00777AEF" w:rsidRPr="00777AEF" w:rsidRDefault="00777AEF" w:rsidP="00777AEF">
                          <w:pPr>
                            <w:jc w:val="center"/>
                            <w:rPr>
                              <w:rFonts w:ascii="Simplified Arabic" w:hAnsi="Simplified Arabic" w:cs="Simplified Arabic"/>
                              <w:b/>
                              <w:bCs/>
                              <w:color w:val="BF8F00" w:themeColor="accent4" w:themeShade="BF"/>
                              <w:sz w:val="32"/>
                              <w:szCs w:val="32"/>
                              <w:lang w:bidi="ar-EG"/>
                            </w:rPr>
                          </w:pPr>
                          <w:r w:rsidRPr="00777AEF">
                            <w:rPr>
                              <w:rFonts w:ascii="Simplified Arabic" w:hAnsi="Simplified Arabic" w:cs="Simplified Arabic"/>
                              <w:color w:val="BF8F00" w:themeColor="accent4" w:themeShade="BF"/>
                              <w:sz w:val="32"/>
                              <w:szCs w:val="32"/>
                              <w:rtl/>
                              <w:lang w:bidi="ar-EG"/>
                            </w:rPr>
                            <w:t>طبقاً لقانون التأمين</w:t>
                          </w:r>
                        </w:p>
                        <w:p w:rsidR="00FA5A63" w:rsidRPr="008E50C4" w:rsidRDefault="00FA5A63" w:rsidP="00777AEF">
                          <w:pPr>
                            <w:jc w:val="center"/>
                            <w:rPr>
                              <w:rFonts w:ascii="Simplified Arabic" w:hAnsi="Simplified Arabic" w:cs="Simplified Arabic"/>
                              <w:b/>
                              <w:bCs/>
                              <w:color w:val="BF8F00" w:themeColor="accent4" w:themeShade="BF"/>
                              <w:sz w:val="32"/>
                              <w:szCs w:val="32"/>
                              <w:lang w:bidi="ar-EG"/>
                            </w:rPr>
                          </w:pPr>
                        </w:p>
                      </w:txbxContent>
                    </v:textbox>
                    <w10:wrap type="square"/>
                  </v:shape>
                </w:pict>
              </mc:Fallback>
            </mc:AlternateContent>
          </w:r>
          <w:r>
            <w:rPr>
              <w:rtl/>
            </w:rPr>
            <w:br w:type="page"/>
          </w:r>
        </w:p>
      </w:sdtContent>
    </w:sdt>
    <w:p w:rsidR="00DF4560" w:rsidRDefault="00DF4560" w:rsidP="00DF4560">
      <w:pPr>
        <w:jc w:val="center"/>
        <w:rPr>
          <w:b/>
          <w:bCs/>
          <w:sz w:val="20"/>
          <w:szCs w:val="20"/>
          <w:rtl/>
        </w:rPr>
      </w:pPr>
    </w:p>
    <w:p w:rsidR="00280B5B" w:rsidRPr="00280B5B" w:rsidRDefault="00280B5B" w:rsidP="00280B5B">
      <w:pPr>
        <w:bidi/>
        <w:spacing w:after="0" w:line="240" w:lineRule="auto"/>
        <w:ind w:left="566" w:hanging="566"/>
        <w:jc w:val="center"/>
        <w:rPr>
          <w:rFonts w:ascii="Times New Roman" w:eastAsia="Times New Roman" w:hAnsi="Times New Roman" w:cs="Simplified Arabic"/>
          <w:b/>
          <w:bCs/>
          <w:sz w:val="18"/>
          <w:rtl/>
          <w:lang w:bidi="ar-EG"/>
        </w:rPr>
      </w:pPr>
      <w:r w:rsidRPr="00280B5B">
        <w:rPr>
          <w:rFonts w:ascii="Times New Roman" w:eastAsia="Times New Roman" w:hAnsi="Times New Roman" w:cs="Simplified Arabic"/>
          <w:b/>
          <w:bCs/>
          <w:sz w:val="18"/>
          <w:rtl/>
        </w:rPr>
        <w:t xml:space="preserve">نموذج إخطار الهيئة </w:t>
      </w:r>
    </w:p>
    <w:p w:rsidR="00280B5B" w:rsidRPr="00280B5B" w:rsidRDefault="00280B5B" w:rsidP="00E97E9A">
      <w:pPr>
        <w:bidi/>
        <w:spacing w:after="0" w:line="240" w:lineRule="auto"/>
        <w:jc w:val="center"/>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بالبيانات المتعلقة بأعضاء مجلس إدارة شركة التأمين</w:t>
      </w:r>
    </w:p>
    <w:p w:rsidR="00280B5B" w:rsidRPr="00280B5B" w:rsidRDefault="00280B5B" w:rsidP="00E97E9A">
      <w:pPr>
        <w:keepNext/>
        <w:bidi/>
        <w:spacing w:after="0" w:line="240" w:lineRule="auto"/>
        <w:jc w:val="center"/>
        <w:outlineLvl w:val="0"/>
        <w:rPr>
          <w:rFonts w:ascii="Times New Roman" w:eastAsia="Times New Roman" w:hAnsi="Times New Roman" w:cs="Simplified Arabic"/>
          <w:b/>
          <w:bCs/>
          <w:sz w:val="18"/>
          <w:rtl/>
        </w:rPr>
      </w:pPr>
      <w:r w:rsidRPr="00280B5B">
        <w:rPr>
          <w:rFonts w:ascii="Times New Roman" w:eastAsia="Times New Roman" w:hAnsi="Times New Roman" w:cs="Simplified Arabic"/>
          <w:b/>
          <w:bCs/>
          <w:sz w:val="18"/>
          <w:rtl/>
        </w:rPr>
        <w:t xml:space="preserve">والخاص بعضو مجلس إدارة </w:t>
      </w:r>
      <w:proofErr w:type="gramStart"/>
      <w:r w:rsidRPr="00280B5B">
        <w:rPr>
          <w:rFonts w:ascii="Times New Roman" w:eastAsia="Times New Roman" w:hAnsi="Times New Roman" w:cs="Simplified Arabic"/>
          <w:b/>
          <w:bCs/>
          <w:sz w:val="18"/>
          <w:rtl/>
        </w:rPr>
        <w:t>شركة</w:t>
      </w:r>
      <w:r w:rsidRPr="00280B5B">
        <w:rPr>
          <w:rFonts w:ascii="Times New Roman" w:eastAsia="Times New Roman" w:hAnsi="Times New Roman" w:cs="Simplified Arabic" w:hint="cs"/>
          <w:b/>
          <w:bCs/>
          <w:sz w:val="18"/>
          <w:rtl/>
        </w:rPr>
        <w:t xml:space="preserve"> </w:t>
      </w:r>
      <w:r w:rsidRPr="00280B5B">
        <w:rPr>
          <w:rFonts w:ascii="Times New Roman" w:eastAsia="Times New Roman" w:hAnsi="Times New Roman" w:cs="Simplified Arabic"/>
          <w:b/>
          <w:bCs/>
          <w:sz w:val="18"/>
          <w:rtl/>
        </w:rPr>
        <w:t xml:space="preserve"> -----------------</w:t>
      </w:r>
      <w:proofErr w:type="gramEnd"/>
    </w:p>
    <w:p w:rsidR="00280B5B" w:rsidRPr="00280B5B" w:rsidRDefault="00280B5B" w:rsidP="00280B5B">
      <w:pPr>
        <w:bidi/>
        <w:spacing w:after="0" w:line="240" w:lineRule="auto"/>
        <w:jc w:val="center"/>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w:t>
      </w:r>
    </w:p>
    <w:p w:rsidR="00280B5B" w:rsidRPr="00280B5B" w:rsidRDefault="00280B5B" w:rsidP="00280B5B">
      <w:pPr>
        <w:numPr>
          <w:ilvl w:val="0"/>
          <w:numId w:val="4"/>
        </w:num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اسم </w:t>
      </w:r>
      <w:proofErr w:type="gramStart"/>
      <w:r w:rsidRPr="00280B5B">
        <w:rPr>
          <w:rFonts w:ascii="Times New Roman" w:eastAsia="Times New Roman" w:hAnsi="Times New Roman" w:cs="Simplified Arabic"/>
          <w:bCs/>
          <w:sz w:val="18"/>
          <w:rtl/>
        </w:rPr>
        <w:t>العضو :</w:t>
      </w:r>
      <w:proofErr w:type="gramEnd"/>
    </w:p>
    <w:p w:rsidR="00280B5B" w:rsidRPr="00280B5B" w:rsidRDefault="00280B5B" w:rsidP="00280B5B">
      <w:pPr>
        <w:numPr>
          <w:ilvl w:val="0"/>
          <w:numId w:val="4"/>
        </w:num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الجنسية وتوضح ما إذا كانت (بالميلاد_ بالاكتساب وتاريخ اكتسابها _ الجنسيات الأخرى المكتسبة وتاريخ اكتساب كل منها</w:t>
      </w:r>
      <w:proofErr w:type="gramStart"/>
      <w:r w:rsidRPr="00280B5B">
        <w:rPr>
          <w:rFonts w:ascii="Times New Roman" w:eastAsia="Times New Roman" w:hAnsi="Times New Roman" w:cs="Simplified Arabic"/>
          <w:bCs/>
          <w:sz w:val="18"/>
          <w:rtl/>
        </w:rPr>
        <w:t>) .</w:t>
      </w:r>
      <w:proofErr w:type="gramEnd"/>
    </w:p>
    <w:p w:rsidR="00280B5B" w:rsidRPr="002F04E6" w:rsidRDefault="00280B5B" w:rsidP="00280B5B">
      <w:pPr>
        <w:bidi/>
        <w:spacing w:after="0" w:line="240" w:lineRule="auto"/>
        <w:jc w:val="lowKashida"/>
        <w:rPr>
          <w:rFonts w:ascii="Times New Roman" w:eastAsia="Times New Roman" w:hAnsi="Times New Roman" w:cs="Simplified Arabic"/>
          <w:bCs/>
          <w:sz w:val="6"/>
          <w:szCs w:val="6"/>
          <w:rtl/>
        </w:rPr>
      </w:pPr>
    </w:p>
    <w:p w:rsidR="00280B5B" w:rsidRPr="00280B5B" w:rsidRDefault="00280B5B" w:rsidP="00280B5B">
      <w:pPr>
        <w:numPr>
          <w:ilvl w:val="0"/>
          <w:numId w:val="4"/>
        </w:num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عنوان محل </w:t>
      </w:r>
      <w:proofErr w:type="gramStart"/>
      <w:r w:rsidRPr="00280B5B">
        <w:rPr>
          <w:rFonts w:ascii="Times New Roman" w:eastAsia="Times New Roman" w:hAnsi="Times New Roman" w:cs="Simplified Arabic"/>
          <w:bCs/>
          <w:sz w:val="18"/>
          <w:rtl/>
        </w:rPr>
        <w:t>الإقامة :</w:t>
      </w:r>
      <w:proofErr w:type="gramEnd"/>
    </w:p>
    <w:p w:rsidR="00280B5B" w:rsidRPr="002F04E6" w:rsidRDefault="00280B5B" w:rsidP="00280B5B">
      <w:pPr>
        <w:bidi/>
        <w:spacing w:after="0" w:line="240" w:lineRule="auto"/>
        <w:jc w:val="lowKashida"/>
        <w:rPr>
          <w:rFonts w:ascii="Times New Roman" w:eastAsia="Times New Roman" w:hAnsi="Times New Roman" w:cs="Simplified Arabic"/>
          <w:bCs/>
          <w:sz w:val="6"/>
          <w:szCs w:val="6"/>
          <w:rtl/>
        </w:rPr>
      </w:pPr>
    </w:p>
    <w:p w:rsidR="00280B5B" w:rsidRPr="00280B5B" w:rsidRDefault="00280B5B" w:rsidP="00280B5B">
      <w:p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ورقم التليفون _ أو </w:t>
      </w:r>
      <w:proofErr w:type="gramStart"/>
      <w:r w:rsidRPr="00280B5B">
        <w:rPr>
          <w:rFonts w:ascii="Times New Roman" w:eastAsia="Times New Roman" w:hAnsi="Times New Roman" w:cs="Simplified Arabic"/>
          <w:bCs/>
          <w:sz w:val="18"/>
          <w:rtl/>
        </w:rPr>
        <w:t>الفاكس :</w:t>
      </w:r>
      <w:proofErr w:type="gramEnd"/>
    </w:p>
    <w:p w:rsidR="00280B5B" w:rsidRPr="00280B5B" w:rsidRDefault="00280B5B" w:rsidP="00280B5B">
      <w:pPr>
        <w:numPr>
          <w:ilvl w:val="0"/>
          <w:numId w:val="4"/>
        </w:num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تاريخ ومحل </w:t>
      </w:r>
      <w:proofErr w:type="gramStart"/>
      <w:r w:rsidRPr="00280B5B">
        <w:rPr>
          <w:rFonts w:ascii="Times New Roman" w:eastAsia="Times New Roman" w:hAnsi="Times New Roman" w:cs="Simplified Arabic"/>
          <w:bCs/>
          <w:sz w:val="18"/>
          <w:rtl/>
        </w:rPr>
        <w:t>الميلاد :</w:t>
      </w:r>
      <w:proofErr w:type="gramEnd"/>
    </w:p>
    <w:p w:rsidR="00280B5B" w:rsidRPr="002F04E6" w:rsidRDefault="00280B5B" w:rsidP="00280B5B">
      <w:pPr>
        <w:bidi/>
        <w:spacing w:after="0" w:line="240" w:lineRule="auto"/>
        <w:jc w:val="lowKashida"/>
        <w:rPr>
          <w:rFonts w:ascii="Times New Roman" w:eastAsia="Times New Roman" w:hAnsi="Times New Roman" w:cs="Simplified Arabic"/>
          <w:bCs/>
          <w:sz w:val="6"/>
          <w:szCs w:val="6"/>
          <w:rtl/>
        </w:rPr>
      </w:pPr>
    </w:p>
    <w:p w:rsidR="00280B5B" w:rsidRPr="00280B5B" w:rsidRDefault="00280B5B" w:rsidP="00280B5B">
      <w:pPr>
        <w:numPr>
          <w:ilvl w:val="0"/>
          <w:numId w:val="4"/>
        </w:num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الحالة </w:t>
      </w:r>
      <w:proofErr w:type="gramStart"/>
      <w:r w:rsidRPr="00280B5B">
        <w:rPr>
          <w:rFonts w:ascii="Times New Roman" w:eastAsia="Times New Roman" w:hAnsi="Times New Roman" w:cs="Simplified Arabic"/>
          <w:bCs/>
          <w:sz w:val="18"/>
          <w:rtl/>
        </w:rPr>
        <w:t>الاجتماعية :</w:t>
      </w:r>
      <w:proofErr w:type="gramEnd"/>
    </w:p>
    <w:p w:rsidR="00280B5B" w:rsidRPr="00280B5B" w:rsidRDefault="00280B5B" w:rsidP="00280B5B">
      <w:pPr>
        <w:numPr>
          <w:ilvl w:val="0"/>
          <w:numId w:val="4"/>
        </w:num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رقم البطاقة </w:t>
      </w:r>
      <w:proofErr w:type="gramStart"/>
      <w:r w:rsidRPr="00280B5B">
        <w:rPr>
          <w:rFonts w:ascii="Times New Roman" w:eastAsia="Times New Roman" w:hAnsi="Times New Roman" w:cs="Simplified Arabic"/>
          <w:bCs/>
          <w:sz w:val="18"/>
          <w:rtl/>
        </w:rPr>
        <w:t>الشخصية</w:t>
      </w:r>
      <w:r w:rsidRPr="00280B5B">
        <w:rPr>
          <w:rFonts w:ascii="Times New Roman" w:eastAsia="Times New Roman" w:hAnsi="Times New Roman" w:cs="Simplified Arabic"/>
          <w:bCs/>
          <w:sz w:val="18"/>
        </w:rPr>
        <w:t xml:space="preserve"> </w:t>
      </w:r>
      <w:r w:rsidRPr="00280B5B">
        <w:rPr>
          <w:rFonts w:ascii="Times New Roman" w:eastAsia="Times New Roman" w:hAnsi="Times New Roman" w:cs="Simplified Arabic"/>
          <w:bCs/>
          <w:sz w:val="18"/>
          <w:rtl/>
        </w:rPr>
        <w:t xml:space="preserve"> _</w:t>
      </w:r>
      <w:proofErr w:type="gramEnd"/>
      <w:r w:rsidRPr="00280B5B">
        <w:rPr>
          <w:rFonts w:ascii="Times New Roman" w:eastAsia="Times New Roman" w:hAnsi="Times New Roman" w:cs="Simplified Arabic"/>
          <w:bCs/>
          <w:sz w:val="18"/>
          <w:rtl/>
        </w:rPr>
        <w:t xml:space="preserve"> العائلية_ جواز السفر :</w:t>
      </w:r>
    </w:p>
    <w:p w:rsidR="00280B5B" w:rsidRPr="00280B5B" w:rsidRDefault="00280B5B" w:rsidP="00280B5B">
      <w:pPr>
        <w:bidi/>
        <w:spacing w:after="0" w:line="240" w:lineRule="auto"/>
        <w:jc w:val="lowKashida"/>
        <w:rPr>
          <w:rFonts w:ascii="Times New Roman" w:eastAsia="Times New Roman" w:hAnsi="Times New Roman" w:cs="Simplified Arabic"/>
          <w:bCs/>
          <w:sz w:val="2"/>
          <w:szCs w:val="2"/>
          <w:rtl/>
        </w:rPr>
      </w:pPr>
    </w:p>
    <w:p w:rsidR="00280B5B" w:rsidRDefault="00280B5B" w:rsidP="00280B5B">
      <w:p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تاريخ وجهة </w:t>
      </w:r>
      <w:proofErr w:type="gramStart"/>
      <w:r w:rsidRPr="00280B5B">
        <w:rPr>
          <w:rFonts w:ascii="Times New Roman" w:eastAsia="Times New Roman" w:hAnsi="Times New Roman" w:cs="Simplified Arabic"/>
          <w:bCs/>
          <w:sz w:val="18"/>
          <w:rtl/>
        </w:rPr>
        <w:t>الإصدار :</w:t>
      </w:r>
      <w:proofErr w:type="gramEnd"/>
    </w:p>
    <w:p w:rsidR="00280B5B" w:rsidRPr="002F04E6" w:rsidRDefault="00280B5B" w:rsidP="00280B5B">
      <w:pPr>
        <w:bidi/>
        <w:spacing w:after="0" w:line="240" w:lineRule="auto"/>
        <w:jc w:val="lowKashida"/>
        <w:rPr>
          <w:rFonts w:ascii="Times New Roman" w:eastAsia="Times New Roman" w:hAnsi="Times New Roman" w:cs="Simplified Arabic"/>
          <w:bCs/>
          <w:sz w:val="6"/>
          <w:szCs w:val="6"/>
          <w:rtl/>
        </w:rPr>
      </w:pPr>
    </w:p>
    <w:p w:rsidR="00280B5B" w:rsidRPr="002F04E6" w:rsidRDefault="00280B5B" w:rsidP="002F04E6">
      <w:pPr>
        <w:numPr>
          <w:ilvl w:val="0"/>
          <w:numId w:val="4"/>
        </w:num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المؤهلات الدراسية (والتخصص) وجهات وتواريخ الحصول </w:t>
      </w:r>
      <w:proofErr w:type="gramStart"/>
      <w:r w:rsidRPr="00280B5B">
        <w:rPr>
          <w:rFonts w:ascii="Times New Roman" w:eastAsia="Times New Roman" w:hAnsi="Times New Roman" w:cs="Simplified Arabic"/>
          <w:bCs/>
          <w:sz w:val="18"/>
          <w:rtl/>
        </w:rPr>
        <w:t>عليها :</w:t>
      </w:r>
      <w:proofErr w:type="gramEnd"/>
    </w:p>
    <w:p w:rsidR="00280B5B" w:rsidRPr="002F04E6" w:rsidRDefault="00280B5B" w:rsidP="00280B5B">
      <w:pPr>
        <w:bidi/>
        <w:spacing w:after="0" w:line="240" w:lineRule="auto"/>
        <w:jc w:val="lowKashida"/>
        <w:rPr>
          <w:rFonts w:ascii="Times New Roman" w:eastAsia="Times New Roman" w:hAnsi="Times New Roman" w:cs="Simplified Arabic"/>
          <w:bCs/>
          <w:sz w:val="6"/>
          <w:szCs w:val="6"/>
          <w:rtl/>
        </w:rPr>
      </w:pPr>
    </w:p>
    <w:p w:rsidR="00280B5B" w:rsidRPr="00280B5B" w:rsidRDefault="00280B5B" w:rsidP="00280B5B">
      <w:pPr>
        <w:numPr>
          <w:ilvl w:val="0"/>
          <w:numId w:val="4"/>
        </w:num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البعثات والدورات التدريبية </w:t>
      </w:r>
      <w:proofErr w:type="gramStart"/>
      <w:r w:rsidRPr="00280B5B">
        <w:rPr>
          <w:rFonts w:ascii="Times New Roman" w:eastAsia="Times New Roman" w:hAnsi="Times New Roman" w:cs="Simplified Arabic"/>
          <w:bCs/>
          <w:sz w:val="18"/>
          <w:rtl/>
        </w:rPr>
        <w:t>الداخلية :</w:t>
      </w:r>
      <w:proofErr w:type="gramEnd"/>
    </w:p>
    <w:p w:rsidR="00280B5B" w:rsidRPr="00280B5B" w:rsidRDefault="00280B5B" w:rsidP="00280B5B">
      <w:p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(مع بيان جهات ومدد هذه البعثات وتاريخ بدء ونهاية كل بعثة</w:t>
      </w:r>
      <w:proofErr w:type="gramStart"/>
      <w:r w:rsidRPr="00280B5B">
        <w:rPr>
          <w:rFonts w:ascii="Times New Roman" w:eastAsia="Times New Roman" w:hAnsi="Times New Roman" w:cs="Simplified Arabic"/>
          <w:bCs/>
          <w:sz w:val="18"/>
          <w:rtl/>
        </w:rPr>
        <w:t>) :</w:t>
      </w:r>
      <w:proofErr w:type="gramEnd"/>
    </w:p>
    <w:p w:rsidR="00280B5B" w:rsidRPr="00280B5B" w:rsidRDefault="00280B5B" w:rsidP="00280B5B">
      <w:pPr>
        <w:bidi/>
        <w:spacing w:after="0" w:line="240" w:lineRule="auto"/>
        <w:jc w:val="lowKashida"/>
        <w:rPr>
          <w:rFonts w:ascii="Times New Roman" w:eastAsia="Times New Roman" w:hAnsi="Times New Roman" w:cs="Simplified Arabic"/>
          <w:bCs/>
          <w:sz w:val="4"/>
          <w:szCs w:val="8"/>
          <w:rtl/>
        </w:rPr>
      </w:pPr>
    </w:p>
    <w:p w:rsidR="00280B5B" w:rsidRPr="00280B5B" w:rsidRDefault="00280B5B" w:rsidP="00280B5B">
      <w:pPr>
        <w:numPr>
          <w:ilvl w:val="0"/>
          <w:numId w:val="4"/>
        </w:num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البعثات والدورات التدريبية </w:t>
      </w:r>
      <w:proofErr w:type="gramStart"/>
      <w:r w:rsidRPr="00280B5B">
        <w:rPr>
          <w:rFonts w:ascii="Times New Roman" w:eastAsia="Times New Roman" w:hAnsi="Times New Roman" w:cs="Simplified Arabic"/>
          <w:bCs/>
          <w:sz w:val="18"/>
          <w:rtl/>
        </w:rPr>
        <w:t>الخارجية :</w:t>
      </w:r>
      <w:proofErr w:type="gramEnd"/>
    </w:p>
    <w:p w:rsidR="00280B5B" w:rsidRPr="00280B5B" w:rsidRDefault="00280B5B" w:rsidP="00280B5B">
      <w:p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(مع بيان جهات ومدد هذه البعثات وتاريخ بدء ونهاية كل بعثة</w:t>
      </w:r>
      <w:proofErr w:type="gramStart"/>
      <w:r w:rsidRPr="00280B5B">
        <w:rPr>
          <w:rFonts w:ascii="Times New Roman" w:eastAsia="Times New Roman" w:hAnsi="Times New Roman" w:cs="Simplified Arabic"/>
          <w:bCs/>
          <w:sz w:val="18"/>
          <w:rtl/>
        </w:rPr>
        <w:t>) :</w:t>
      </w:r>
      <w:proofErr w:type="gramEnd"/>
    </w:p>
    <w:p w:rsidR="00280B5B" w:rsidRPr="002F04E6" w:rsidRDefault="00280B5B" w:rsidP="00280B5B">
      <w:pPr>
        <w:bidi/>
        <w:spacing w:after="0" w:line="240" w:lineRule="auto"/>
        <w:jc w:val="lowKashida"/>
        <w:rPr>
          <w:rFonts w:ascii="Times New Roman" w:eastAsia="Times New Roman" w:hAnsi="Times New Roman" w:cs="Simplified Arabic"/>
          <w:bCs/>
          <w:sz w:val="6"/>
          <w:szCs w:val="6"/>
          <w:rtl/>
        </w:rPr>
      </w:pPr>
    </w:p>
    <w:p w:rsidR="00280B5B" w:rsidRPr="00280B5B" w:rsidRDefault="00280B5B" w:rsidP="00E97E9A">
      <w:pPr>
        <w:numPr>
          <w:ilvl w:val="0"/>
          <w:numId w:val="4"/>
        </w:numPr>
        <w:bidi/>
        <w:spacing w:after="0" w:line="240" w:lineRule="auto"/>
        <w:ind w:left="564" w:hanging="708"/>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خبراته التأمينية </w:t>
      </w:r>
      <w:r w:rsidR="00E97E9A">
        <w:rPr>
          <w:rFonts w:ascii="Times New Roman" w:eastAsia="Times New Roman" w:hAnsi="Times New Roman" w:cs="Simplified Arabic" w:hint="cs"/>
          <w:bCs/>
          <w:sz w:val="18"/>
          <w:rtl/>
        </w:rPr>
        <w:t xml:space="preserve">وفقا لقرارات الهيئة الصادرة في هذا الشأن </w:t>
      </w:r>
      <w:r w:rsidRPr="00280B5B">
        <w:rPr>
          <w:rFonts w:ascii="Times New Roman" w:eastAsia="Times New Roman" w:hAnsi="Times New Roman" w:cs="Simplified Arabic"/>
          <w:bCs/>
          <w:sz w:val="18"/>
          <w:rtl/>
        </w:rPr>
        <w:t xml:space="preserve">مع بيان جهات ومدد هذه الخبرات وتاريخ بدء وانتهاء كل </w:t>
      </w:r>
      <w:proofErr w:type="gramStart"/>
      <w:r w:rsidRPr="00280B5B">
        <w:rPr>
          <w:rFonts w:ascii="Times New Roman" w:eastAsia="Times New Roman" w:hAnsi="Times New Roman" w:cs="Simplified Arabic"/>
          <w:bCs/>
          <w:sz w:val="18"/>
          <w:rtl/>
        </w:rPr>
        <w:t>مدة .</w:t>
      </w:r>
      <w:proofErr w:type="gramEnd"/>
    </w:p>
    <w:p w:rsidR="00280B5B" w:rsidRPr="002F04E6" w:rsidRDefault="00280B5B" w:rsidP="00280B5B">
      <w:pPr>
        <w:bidi/>
        <w:spacing w:after="0" w:line="240" w:lineRule="auto"/>
        <w:jc w:val="lowKashida"/>
        <w:rPr>
          <w:rFonts w:ascii="Times New Roman" w:eastAsia="Times New Roman" w:hAnsi="Times New Roman" w:cs="Simplified Arabic"/>
          <w:bCs/>
          <w:sz w:val="6"/>
          <w:szCs w:val="6"/>
          <w:rtl/>
        </w:rPr>
      </w:pPr>
    </w:p>
    <w:p w:rsidR="00280B5B" w:rsidRPr="00280B5B" w:rsidRDefault="00280B5B" w:rsidP="00280B5B">
      <w:pPr>
        <w:numPr>
          <w:ilvl w:val="0"/>
          <w:numId w:val="4"/>
        </w:num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الخبرات في المجالات </w:t>
      </w:r>
      <w:proofErr w:type="gramStart"/>
      <w:r w:rsidRPr="00280B5B">
        <w:rPr>
          <w:rFonts w:ascii="Times New Roman" w:eastAsia="Times New Roman" w:hAnsi="Times New Roman" w:cs="Simplified Arabic"/>
          <w:bCs/>
          <w:sz w:val="18"/>
          <w:rtl/>
        </w:rPr>
        <w:t>الأخرى :</w:t>
      </w:r>
      <w:proofErr w:type="gramEnd"/>
    </w:p>
    <w:p w:rsidR="00280B5B" w:rsidRPr="00280B5B" w:rsidRDefault="00280B5B" w:rsidP="00280B5B">
      <w:p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(مع بيان جهات ومدد هذه الخبرات وتاريخ بدء وانتهاء كل مدة</w:t>
      </w:r>
      <w:proofErr w:type="gramStart"/>
      <w:r w:rsidRPr="00280B5B">
        <w:rPr>
          <w:rFonts w:ascii="Times New Roman" w:eastAsia="Times New Roman" w:hAnsi="Times New Roman" w:cs="Simplified Arabic"/>
          <w:bCs/>
          <w:sz w:val="18"/>
          <w:rtl/>
        </w:rPr>
        <w:t>) .</w:t>
      </w:r>
      <w:proofErr w:type="gramEnd"/>
    </w:p>
    <w:p w:rsidR="00280B5B" w:rsidRPr="00777AEF" w:rsidRDefault="00280B5B" w:rsidP="00280B5B">
      <w:pPr>
        <w:bidi/>
        <w:spacing w:after="0" w:line="240" w:lineRule="auto"/>
        <w:jc w:val="lowKashida"/>
        <w:rPr>
          <w:rFonts w:ascii="Times New Roman" w:eastAsia="Times New Roman" w:hAnsi="Times New Roman" w:cs="Simplified Arabic"/>
          <w:bCs/>
          <w:sz w:val="6"/>
          <w:szCs w:val="6"/>
          <w:rtl/>
        </w:rPr>
      </w:pPr>
    </w:p>
    <w:p w:rsidR="00280B5B" w:rsidRPr="00280B5B" w:rsidRDefault="00280B5B" w:rsidP="00280B5B">
      <w:pPr>
        <w:numPr>
          <w:ilvl w:val="0"/>
          <w:numId w:val="4"/>
        </w:numPr>
        <w:bidi/>
        <w:spacing w:after="0" w:line="240" w:lineRule="auto"/>
        <w:ind w:left="708" w:hanging="708"/>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الوظيفة الحالية أو العمل الحالي وتاريخ شغله ومحل الوظيفة أو العمل </w:t>
      </w:r>
      <w:r w:rsidRPr="00280B5B">
        <w:rPr>
          <w:rFonts w:ascii="Times New Roman" w:eastAsia="Times New Roman" w:hAnsi="Times New Roman" w:cs="Simplified Arabic"/>
          <w:bCs/>
          <w:sz w:val="18"/>
        </w:rPr>
        <w:t>–</w:t>
      </w:r>
      <w:r w:rsidRPr="00280B5B">
        <w:rPr>
          <w:rFonts w:ascii="Times New Roman" w:eastAsia="Times New Roman" w:hAnsi="Times New Roman" w:cs="Simplified Arabic"/>
          <w:bCs/>
          <w:sz w:val="18"/>
          <w:rtl/>
        </w:rPr>
        <w:t xml:space="preserve"> ورقم التليفون _    الفاكس (إذا لم يكن متفرغاً لمجلس الإدارة</w:t>
      </w:r>
      <w:proofErr w:type="gramStart"/>
      <w:r w:rsidRPr="00280B5B">
        <w:rPr>
          <w:rFonts w:ascii="Times New Roman" w:eastAsia="Times New Roman" w:hAnsi="Times New Roman" w:cs="Simplified Arabic"/>
          <w:bCs/>
          <w:sz w:val="18"/>
          <w:rtl/>
        </w:rPr>
        <w:t>) .</w:t>
      </w:r>
      <w:proofErr w:type="gramEnd"/>
    </w:p>
    <w:p w:rsidR="00280B5B" w:rsidRPr="00777AEF" w:rsidRDefault="00280B5B" w:rsidP="00280B5B">
      <w:pPr>
        <w:bidi/>
        <w:spacing w:after="0" w:line="240" w:lineRule="auto"/>
        <w:jc w:val="lowKashida"/>
        <w:rPr>
          <w:rFonts w:ascii="Times New Roman" w:eastAsia="Times New Roman" w:hAnsi="Times New Roman" w:cs="Simplified Arabic"/>
          <w:bCs/>
          <w:sz w:val="6"/>
          <w:szCs w:val="6"/>
          <w:rtl/>
        </w:rPr>
      </w:pPr>
    </w:p>
    <w:p w:rsidR="00280B5B" w:rsidRPr="00280B5B" w:rsidRDefault="00280B5B" w:rsidP="00280B5B">
      <w:pPr>
        <w:numPr>
          <w:ilvl w:val="0"/>
          <w:numId w:val="4"/>
        </w:numPr>
        <w:bidi/>
        <w:spacing w:after="0" w:line="240" w:lineRule="auto"/>
        <w:ind w:left="708" w:hanging="708"/>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الوظيفة السابقة أو العمل السابق ومدة شغله له وتاريخ بدء ونهاية هذه المدة ومحل </w:t>
      </w:r>
      <w:proofErr w:type="gramStart"/>
      <w:r w:rsidRPr="00280B5B">
        <w:rPr>
          <w:rFonts w:ascii="Times New Roman" w:eastAsia="Times New Roman" w:hAnsi="Times New Roman" w:cs="Simplified Arabic"/>
          <w:bCs/>
          <w:sz w:val="18"/>
          <w:rtl/>
        </w:rPr>
        <w:t>الوظيفة  أو</w:t>
      </w:r>
      <w:proofErr w:type="gramEnd"/>
      <w:r w:rsidRPr="00280B5B">
        <w:rPr>
          <w:rFonts w:ascii="Times New Roman" w:eastAsia="Times New Roman" w:hAnsi="Times New Roman" w:cs="Simplified Arabic"/>
          <w:bCs/>
          <w:sz w:val="18"/>
          <w:rtl/>
        </w:rPr>
        <w:t xml:space="preserve"> العمل (</w:t>
      </w:r>
      <w:proofErr w:type="spellStart"/>
      <w:r w:rsidRPr="00280B5B">
        <w:rPr>
          <w:rFonts w:ascii="Times New Roman" w:eastAsia="Times New Roman" w:hAnsi="Times New Roman" w:cs="Simplified Arabic"/>
          <w:bCs/>
          <w:sz w:val="18"/>
          <w:rtl/>
        </w:rPr>
        <w:t>فى</w:t>
      </w:r>
      <w:proofErr w:type="spellEnd"/>
      <w:r w:rsidRPr="00280B5B">
        <w:rPr>
          <w:rFonts w:ascii="Times New Roman" w:eastAsia="Times New Roman" w:hAnsi="Times New Roman" w:cs="Simplified Arabic"/>
          <w:bCs/>
          <w:sz w:val="18"/>
          <w:rtl/>
        </w:rPr>
        <w:t xml:space="preserve"> حالة التفرغ لمجلس الإدارة) .</w:t>
      </w:r>
    </w:p>
    <w:p w:rsidR="00280B5B" w:rsidRPr="00777AEF" w:rsidRDefault="00280B5B" w:rsidP="00280B5B">
      <w:pPr>
        <w:bidi/>
        <w:spacing w:after="0" w:line="240" w:lineRule="auto"/>
        <w:jc w:val="lowKashida"/>
        <w:rPr>
          <w:rFonts w:ascii="Times New Roman" w:eastAsia="Times New Roman" w:hAnsi="Times New Roman" w:cs="Simplified Arabic"/>
          <w:bCs/>
          <w:sz w:val="6"/>
          <w:szCs w:val="6"/>
          <w:rtl/>
        </w:rPr>
      </w:pPr>
    </w:p>
    <w:p w:rsidR="00280B5B" w:rsidRPr="00280B5B" w:rsidRDefault="00280B5B" w:rsidP="00280B5B">
      <w:pPr>
        <w:numPr>
          <w:ilvl w:val="0"/>
          <w:numId w:val="4"/>
        </w:num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عدد الأسهم التي يمتلكها من رأس مال الشركة </w:t>
      </w:r>
      <w:proofErr w:type="gramStart"/>
      <w:r w:rsidRPr="00280B5B">
        <w:rPr>
          <w:rFonts w:ascii="Times New Roman" w:eastAsia="Times New Roman" w:hAnsi="Times New Roman" w:cs="Simplified Arabic"/>
          <w:bCs/>
          <w:sz w:val="18"/>
          <w:rtl/>
        </w:rPr>
        <w:t>المصدر :</w:t>
      </w:r>
      <w:proofErr w:type="gramEnd"/>
    </w:p>
    <w:p w:rsidR="00280B5B" w:rsidRPr="00280B5B" w:rsidRDefault="00280B5B" w:rsidP="00280B5B">
      <w:p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w:t>
      </w:r>
      <w:proofErr w:type="gramStart"/>
      <w:r w:rsidRPr="00280B5B">
        <w:rPr>
          <w:rFonts w:ascii="Times New Roman" w:eastAsia="Times New Roman" w:hAnsi="Times New Roman" w:cs="Simplified Arabic"/>
          <w:bCs/>
          <w:sz w:val="18"/>
          <w:rtl/>
        </w:rPr>
        <w:t>ونسبتها :</w:t>
      </w:r>
      <w:proofErr w:type="gramEnd"/>
      <w:r w:rsidRPr="00280B5B">
        <w:rPr>
          <w:rFonts w:ascii="Times New Roman" w:eastAsia="Times New Roman" w:hAnsi="Times New Roman" w:cs="Simplified Arabic"/>
          <w:bCs/>
          <w:sz w:val="18"/>
          <w:rtl/>
        </w:rPr>
        <w:t xml:space="preserve">                                 وتاريخ تملكها :</w:t>
      </w:r>
    </w:p>
    <w:p w:rsidR="00280B5B" w:rsidRDefault="00280B5B" w:rsidP="00280B5B">
      <w:pPr>
        <w:numPr>
          <w:ilvl w:val="0"/>
          <w:numId w:val="4"/>
        </w:numPr>
        <w:bidi/>
        <w:spacing w:after="0" w:line="240" w:lineRule="auto"/>
        <w:jc w:val="lowKashida"/>
        <w:rPr>
          <w:rFonts w:ascii="Times New Roman" w:eastAsia="Times New Roman" w:hAnsi="Times New Roman" w:cs="Simplified Arabic"/>
          <w:bCs/>
          <w:sz w:val="18"/>
        </w:rPr>
      </w:pPr>
      <w:r w:rsidRPr="00280B5B">
        <w:rPr>
          <w:rFonts w:ascii="Times New Roman" w:eastAsia="Times New Roman" w:hAnsi="Times New Roman" w:cs="Simplified Arabic"/>
          <w:bCs/>
          <w:sz w:val="18"/>
          <w:rtl/>
        </w:rPr>
        <w:t xml:space="preserve"> رقم وتاريخ قرار تعيين العضو بمجلس ادارة الشركة وصفته </w:t>
      </w:r>
      <w:proofErr w:type="gramStart"/>
      <w:r w:rsidRPr="00280B5B">
        <w:rPr>
          <w:rFonts w:ascii="Times New Roman" w:eastAsia="Times New Roman" w:hAnsi="Times New Roman" w:cs="Simplified Arabic"/>
          <w:bCs/>
          <w:sz w:val="18"/>
          <w:rtl/>
        </w:rPr>
        <w:t>بالمجلس .</w:t>
      </w:r>
      <w:proofErr w:type="gramEnd"/>
    </w:p>
    <w:p w:rsidR="00280B5B" w:rsidRPr="00E97E9A" w:rsidRDefault="00E97E9A" w:rsidP="00E97E9A">
      <w:pPr>
        <w:numPr>
          <w:ilvl w:val="0"/>
          <w:numId w:val="4"/>
        </w:numPr>
        <w:tabs>
          <w:tab w:val="clear" w:pos="360"/>
        </w:tabs>
        <w:bidi/>
        <w:spacing w:after="0" w:line="240" w:lineRule="auto"/>
        <w:ind w:left="802" w:hanging="802"/>
        <w:jc w:val="lowKashida"/>
        <w:rPr>
          <w:rFonts w:ascii="Times New Roman" w:eastAsia="Times New Roman" w:hAnsi="Times New Roman" w:cs="Simplified Arabic"/>
          <w:bCs/>
          <w:sz w:val="18"/>
          <w:rtl/>
        </w:rPr>
      </w:pPr>
      <w:r w:rsidRPr="00E97E9A">
        <w:rPr>
          <w:rFonts w:ascii="Times New Roman" w:eastAsia="Times New Roman" w:hAnsi="Times New Roman" w:cs="Simplified Arabic" w:hint="cs"/>
          <w:bCs/>
          <w:sz w:val="18"/>
          <w:rtl/>
        </w:rPr>
        <w:t xml:space="preserve">اقرار بعدم صدور </w:t>
      </w:r>
      <w:r w:rsidR="00280B5B" w:rsidRPr="00E97E9A">
        <w:rPr>
          <w:rFonts w:ascii="Times New Roman" w:eastAsia="Times New Roman" w:hAnsi="Times New Roman" w:cs="Simplified Arabic"/>
          <w:bCs/>
          <w:sz w:val="18"/>
          <w:rtl/>
        </w:rPr>
        <w:t xml:space="preserve">عقوبة جنائية أو بعقوبة مقيدة للحرية </w:t>
      </w:r>
      <w:proofErr w:type="spellStart"/>
      <w:r w:rsidR="00280B5B" w:rsidRPr="00E97E9A">
        <w:rPr>
          <w:rFonts w:ascii="Times New Roman" w:eastAsia="Times New Roman" w:hAnsi="Times New Roman" w:cs="Simplified Arabic"/>
          <w:bCs/>
          <w:sz w:val="18"/>
          <w:rtl/>
        </w:rPr>
        <w:t>فى</w:t>
      </w:r>
      <w:proofErr w:type="spellEnd"/>
      <w:r w:rsidR="00280B5B" w:rsidRPr="00E97E9A">
        <w:rPr>
          <w:rFonts w:ascii="Times New Roman" w:eastAsia="Times New Roman" w:hAnsi="Times New Roman" w:cs="Simplified Arabic"/>
          <w:bCs/>
          <w:sz w:val="18"/>
          <w:rtl/>
        </w:rPr>
        <w:t xml:space="preserve"> جريمة تمس الأمانة أو الشرف </w:t>
      </w:r>
      <w:r w:rsidRPr="00E97E9A">
        <w:rPr>
          <w:rFonts w:ascii="Times New Roman" w:eastAsia="Times New Roman" w:hAnsi="Times New Roman" w:cs="Simplified Arabic" w:hint="cs"/>
          <w:bCs/>
          <w:sz w:val="18"/>
          <w:rtl/>
        </w:rPr>
        <w:t xml:space="preserve">صدرت ضده </w:t>
      </w:r>
      <w:r w:rsidR="00280B5B" w:rsidRPr="00E97E9A">
        <w:rPr>
          <w:rFonts w:ascii="Times New Roman" w:eastAsia="Times New Roman" w:hAnsi="Times New Roman" w:cs="Simplified Arabic"/>
          <w:bCs/>
          <w:sz w:val="18"/>
          <w:rtl/>
        </w:rPr>
        <w:t xml:space="preserve">ما لم يكن قد رد إليه </w:t>
      </w:r>
      <w:proofErr w:type="gramStart"/>
      <w:r w:rsidR="00280B5B" w:rsidRPr="00E97E9A">
        <w:rPr>
          <w:rFonts w:ascii="Times New Roman" w:eastAsia="Times New Roman" w:hAnsi="Times New Roman" w:cs="Simplified Arabic"/>
          <w:bCs/>
          <w:sz w:val="18"/>
          <w:rtl/>
        </w:rPr>
        <w:t>اعتباره .</w:t>
      </w:r>
      <w:proofErr w:type="gramEnd"/>
    </w:p>
    <w:p w:rsidR="00280B5B" w:rsidRPr="00E97E9A" w:rsidRDefault="00E97E9A" w:rsidP="00E97E9A">
      <w:pPr>
        <w:pStyle w:val="ListParagraph"/>
        <w:numPr>
          <w:ilvl w:val="0"/>
          <w:numId w:val="4"/>
        </w:numPr>
        <w:bidi/>
        <w:spacing w:after="0" w:line="240" w:lineRule="auto"/>
        <w:jc w:val="lowKashida"/>
        <w:rPr>
          <w:rFonts w:ascii="Times New Roman" w:eastAsia="Times New Roman" w:hAnsi="Times New Roman" w:cs="Simplified Arabic"/>
          <w:bCs/>
          <w:sz w:val="18"/>
          <w:rtl/>
        </w:rPr>
      </w:pPr>
      <w:bookmarkStart w:id="0" w:name="_GoBack"/>
      <w:bookmarkEnd w:id="0"/>
      <w:r w:rsidRPr="00E97E9A">
        <w:rPr>
          <w:rFonts w:ascii="Times New Roman" w:eastAsia="Times New Roman" w:hAnsi="Times New Roman" w:cs="Simplified Arabic" w:hint="cs"/>
          <w:bCs/>
          <w:sz w:val="18"/>
          <w:rtl/>
        </w:rPr>
        <w:t xml:space="preserve">إقرار بعدم صدور احكام </w:t>
      </w:r>
      <w:r w:rsidR="00280B5B" w:rsidRPr="00E97E9A">
        <w:rPr>
          <w:rFonts w:ascii="Times New Roman" w:eastAsia="Times New Roman" w:hAnsi="Times New Roman" w:cs="Simplified Arabic"/>
          <w:bCs/>
          <w:sz w:val="18"/>
          <w:rtl/>
        </w:rPr>
        <w:t xml:space="preserve">إفلاس </w:t>
      </w:r>
      <w:r w:rsidRPr="00E97E9A">
        <w:rPr>
          <w:rFonts w:ascii="Times New Roman" w:eastAsia="Times New Roman" w:hAnsi="Times New Roman" w:cs="Simplified Arabic" w:hint="cs"/>
          <w:bCs/>
          <w:sz w:val="18"/>
          <w:rtl/>
        </w:rPr>
        <w:t xml:space="preserve">صدرت ضده </w:t>
      </w:r>
      <w:r w:rsidR="00280B5B" w:rsidRPr="00E97E9A">
        <w:rPr>
          <w:rFonts w:ascii="Times New Roman" w:eastAsia="Times New Roman" w:hAnsi="Times New Roman" w:cs="Simplified Arabic"/>
          <w:bCs/>
          <w:sz w:val="18"/>
          <w:rtl/>
        </w:rPr>
        <w:t xml:space="preserve">ما لم يكن قد رد إليه </w:t>
      </w:r>
      <w:proofErr w:type="gramStart"/>
      <w:r w:rsidR="00280B5B" w:rsidRPr="00E97E9A">
        <w:rPr>
          <w:rFonts w:ascii="Times New Roman" w:eastAsia="Times New Roman" w:hAnsi="Times New Roman" w:cs="Simplified Arabic"/>
          <w:bCs/>
          <w:sz w:val="18"/>
          <w:rtl/>
        </w:rPr>
        <w:t>اعتباره .</w:t>
      </w:r>
      <w:proofErr w:type="gramEnd"/>
    </w:p>
    <w:p w:rsidR="00280B5B" w:rsidRPr="00280B5B" w:rsidRDefault="00280B5B" w:rsidP="00E97E9A">
      <w:pPr>
        <w:numPr>
          <w:ilvl w:val="0"/>
          <w:numId w:val="4"/>
        </w:num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w:t>
      </w:r>
      <w:r w:rsidR="00E97E9A">
        <w:rPr>
          <w:rFonts w:ascii="Times New Roman" w:eastAsia="Times New Roman" w:hAnsi="Times New Roman" w:cs="Simplified Arabic" w:hint="cs"/>
          <w:bCs/>
          <w:sz w:val="18"/>
          <w:rtl/>
        </w:rPr>
        <w:t>إقرار بعدم وجود</w:t>
      </w:r>
      <w:r w:rsidRPr="00280B5B">
        <w:rPr>
          <w:rFonts w:ascii="Times New Roman" w:eastAsia="Times New Roman" w:hAnsi="Times New Roman" w:cs="Simplified Arabic"/>
          <w:bCs/>
          <w:sz w:val="18"/>
          <w:rtl/>
        </w:rPr>
        <w:t xml:space="preserve"> عارض من عوارض </w:t>
      </w:r>
      <w:proofErr w:type="gramStart"/>
      <w:r w:rsidRPr="00280B5B">
        <w:rPr>
          <w:rFonts w:ascii="Times New Roman" w:eastAsia="Times New Roman" w:hAnsi="Times New Roman" w:cs="Simplified Arabic"/>
          <w:bCs/>
          <w:sz w:val="18"/>
          <w:rtl/>
        </w:rPr>
        <w:t>الأهلية .</w:t>
      </w:r>
      <w:proofErr w:type="gramEnd"/>
      <w:r w:rsidRPr="00280B5B">
        <w:rPr>
          <w:rFonts w:ascii="Times New Roman" w:eastAsia="Times New Roman" w:hAnsi="Times New Roman" w:cs="Simplified Arabic"/>
          <w:bCs/>
          <w:sz w:val="18"/>
          <w:rtl/>
        </w:rPr>
        <w:t xml:space="preserve"> </w:t>
      </w:r>
    </w:p>
    <w:p w:rsidR="00280B5B" w:rsidRPr="00280B5B" w:rsidRDefault="00280B5B" w:rsidP="00280B5B">
      <w:pPr>
        <w:numPr>
          <w:ilvl w:val="0"/>
          <w:numId w:val="4"/>
        </w:numPr>
        <w:bidi/>
        <w:spacing w:after="0" w:line="240" w:lineRule="auto"/>
        <w:ind w:left="708" w:hanging="708"/>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lastRenderedPageBreak/>
        <w:t xml:space="preserve">ما إذا كان قد سبق فصله من وظيفة عامة أو وظيفة بالقطاع العام أو قطاع الأعمال العام بحكم أو قرار تأديبي أو صدر قرار بشطب اسمه من سجل إحدى المهن التي تنظمها القوانين أو اللوائح لأمور تمس الأمانة أو الشرف ما لم تمضى على صدور الحكم أو القرار ثلاثة أعوام على </w:t>
      </w:r>
      <w:proofErr w:type="gramStart"/>
      <w:r w:rsidRPr="00280B5B">
        <w:rPr>
          <w:rFonts w:ascii="Times New Roman" w:eastAsia="Times New Roman" w:hAnsi="Times New Roman" w:cs="Simplified Arabic"/>
          <w:bCs/>
          <w:sz w:val="18"/>
          <w:rtl/>
        </w:rPr>
        <w:t>الأقل .</w:t>
      </w:r>
      <w:proofErr w:type="gramEnd"/>
    </w:p>
    <w:p w:rsidR="00280B5B" w:rsidRPr="00777AEF" w:rsidRDefault="00280B5B" w:rsidP="00280B5B">
      <w:pPr>
        <w:bidi/>
        <w:spacing w:after="0" w:line="240" w:lineRule="auto"/>
        <w:jc w:val="lowKashida"/>
        <w:rPr>
          <w:rFonts w:ascii="Times New Roman" w:eastAsia="Times New Roman" w:hAnsi="Times New Roman" w:cs="Simplified Arabic"/>
          <w:bCs/>
          <w:sz w:val="2"/>
          <w:szCs w:val="4"/>
          <w:rtl/>
        </w:rPr>
      </w:pPr>
    </w:p>
    <w:p w:rsidR="00280B5B" w:rsidRDefault="00280B5B" w:rsidP="00777AEF">
      <w:pPr>
        <w:numPr>
          <w:ilvl w:val="0"/>
          <w:numId w:val="4"/>
        </w:numPr>
        <w:bidi/>
        <w:spacing w:after="0" w:line="240" w:lineRule="auto"/>
        <w:ind w:left="708" w:hanging="708"/>
        <w:jc w:val="lowKashida"/>
        <w:rPr>
          <w:rFonts w:ascii="Times New Roman" w:eastAsia="Times New Roman" w:hAnsi="Times New Roman" w:cs="Simplified Arabic"/>
          <w:bCs/>
          <w:sz w:val="18"/>
        </w:rPr>
      </w:pPr>
      <w:r w:rsidRPr="00280B5B">
        <w:rPr>
          <w:rFonts w:ascii="Times New Roman" w:eastAsia="Times New Roman" w:hAnsi="Times New Roman" w:cs="Simplified Arabic"/>
          <w:bCs/>
          <w:sz w:val="18"/>
          <w:rtl/>
        </w:rPr>
        <w:t xml:space="preserve">ما إذا كانت أي شركة أو </w:t>
      </w:r>
      <w:proofErr w:type="spellStart"/>
      <w:r w:rsidRPr="00280B5B">
        <w:rPr>
          <w:rFonts w:ascii="Times New Roman" w:eastAsia="Times New Roman" w:hAnsi="Times New Roman" w:cs="Simplified Arabic"/>
          <w:bCs/>
          <w:sz w:val="18"/>
          <w:rtl/>
        </w:rPr>
        <w:t>أى</w:t>
      </w:r>
      <w:proofErr w:type="spellEnd"/>
      <w:r w:rsidRPr="00280B5B">
        <w:rPr>
          <w:rFonts w:ascii="Times New Roman" w:eastAsia="Times New Roman" w:hAnsi="Times New Roman" w:cs="Simplified Arabic"/>
          <w:bCs/>
          <w:sz w:val="18"/>
          <w:rtl/>
        </w:rPr>
        <w:t xml:space="preserve"> شكل قانوني آخر كان يعمل به كعضو مجلس ادارة أو عضو منتدب أو مدير مسئول أو في </w:t>
      </w:r>
      <w:proofErr w:type="spellStart"/>
      <w:r w:rsidRPr="00280B5B">
        <w:rPr>
          <w:rFonts w:ascii="Times New Roman" w:eastAsia="Times New Roman" w:hAnsi="Times New Roman" w:cs="Simplified Arabic"/>
          <w:bCs/>
          <w:sz w:val="18"/>
          <w:rtl/>
        </w:rPr>
        <w:t>أى</w:t>
      </w:r>
      <w:proofErr w:type="spellEnd"/>
      <w:r w:rsidRPr="00280B5B">
        <w:rPr>
          <w:rFonts w:ascii="Times New Roman" w:eastAsia="Times New Roman" w:hAnsi="Times New Roman" w:cs="Simplified Arabic"/>
          <w:bCs/>
          <w:sz w:val="18"/>
          <w:rtl/>
        </w:rPr>
        <w:t xml:space="preserve"> مركز قيادي أخر قد أفلس أو توقف عن العمل خلال العشر سنوات الأخيرة </w:t>
      </w:r>
    </w:p>
    <w:p w:rsidR="00777AEF" w:rsidRPr="00777AEF" w:rsidRDefault="00777AEF" w:rsidP="00777AEF">
      <w:pPr>
        <w:bidi/>
        <w:spacing w:after="0" w:line="240" w:lineRule="auto"/>
        <w:jc w:val="lowKashida"/>
        <w:rPr>
          <w:rFonts w:ascii="Times New Roman" w:eastAsia="Times New Roman" w:hAnsi="Times New Roman" w:cs="Simplified Arabic"/>
          <w:bCs/>
          <w:sz w:val="2"/>
          <w:szCs w:val="6"/>
          <w:rtl/>
        </w:rPr>
      </w:pPr>
    </w:p>
    <w:p w:rsidR="00280B5B" w:rsidRPr="00280B5B" w:rsidRDefault="00280B5B" w:rsidP="00280B5B">
      <w:pPr>
        <w:numPr>
          <w:ilvl w:val="0"/>
          <w:numId w:val="4"/>
        </w:numPr>
        <w:bidi/>
        <w:spacing w:after="0" w:line="240" w:lineRule="auto"/>
        <w:ind w:left="708" w:hanging="708"/>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إذا كان العضو ممثلاً لشخص اعتباري فبالإضافة إلى البيانات السابقة يوضح </w:t>
      </w:r>
      <w:proofErr w:type="gramStart"/>
      <w:r w:rsidRPr="00280B5B">
        <w:rPr>
          <w:rFonts w:ascii="Times New Roman" w:eastAsia="Times New Roman" w:hAnsi="Times New Roman" w:cs="Simplified Arabic"/>
          <w:bCs/>
          <w:sz w:val="18"/>
          <w:rtl/>
        </w:rPr>
        <w:t>الآتي :</w:t>
      </w:r>
      <w:proofErr w:type="gramEnd"/>
      <w:r w:rsidRPr="00280B5B">
        <w:rPr>
          <w:rFonts w:ascii="Times New Roman" w:eastAsia="Times New Roman" w:hAnsi="Times New Roman" w:cs="Simplified Arabic"/>
          <w:bCs/>
          <w:sz w:val="18"/>
          <w:rtl/>
        </w:rPr>
        <w:t>-</w:t>
      </w:r>
    </w:p>
    <w:p w:rsidR="00280B5B" w:rsidRPr="00280B5B" w:rsidRDefault="00280B5B" w:rsidP="00E97E9A">
      <w:pPr>
        <w:numPr>
          <w:ilvl w:val="0"/>
          <w:numId w:val="4"/>
        </w:num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اسم الشخص </w:t>
      </w:r>
      <w:proofErr w:type="gramStart"/>
      <w:r w:rsidRPr="00280B5B">
        <w:rPr>
          <w:rFonts w:ascii="Times New Roman" w:eastAsia="Times New Roman" w:hAnsi="Times New Roman" w:cs="Simplified Arabic"/>
          <w:bCs/>
          <w:sz w:val="18"/>
          <w:rtl/>
        </w:rPr>
        <w:t>الاعتباري :</w:t>
      </w:r>
      <w:proofErr w:type="gramEnd"/>
    </w:p>
    <w:p w:rsidR="00280B5B" w:rsidRPr="00280B5B" w:rsidRDefault="00280B5B" w:rsidP="00E97E9A">
      <w:pPr>
        <w:numPr>
          <w:ilvl w:val="0"/>
          <w:numId w:val="4"/>
        </w:num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w:t>
      </w:r>
      <w:proofErr w:type="gramStart"/>
      <w:r w:rsidRPr="00280B5B">
        <w:rPr>
          <w:rFonts w:ascii="Times New Roman" w:eastAsia="Times New Roman" w:hAnsi="Times New Roman" w:cs="Simplified Arabic"/>
          <w:bCs/>
          <w:sz w:val="18"/>
          <w:rtl/>
        </w:rPr>
        <w:t>الجنسية :</w:t>
      </w:r>
      <w:proofErr w:type="gramEnd"/>
    </w:p>
    <w:p w:rsidR="00280B5B" w:rsidRPr="00280B5B" w:rsidRDefault="00280B5B" w:rsidP="00E97E9A">
      <w:pPr>
        <w:numPr>
          <w:ilvl w:val="0"/>
          <w:numId w:val="4"/>
        </w:num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النظام القانوني الخاضع </w:t>
      </w:r>
      <w:proofErr w:type="gramStart"/>
      <w:r w:rsidRPr="00280B5B">
        <w:rPr>
          <w:rFonts w:ascii="Times New Roman" w:eastAsia="Times New Roman" w:hAnsi="Times New Roman" w:cs="Simplified Arabic"/>
          <w:bCs/>
          <w:sz w:val="18"/>
          <w:rtl/>
        </w:rPr>
        <w:t>له :</w:t>
      </w:r>
      <w:proofErr w:type="gramEnd"/>
    </w:p>
    <w:p w:rsidR="00280B5B" w:rsidRPr="00280B5B" w:rsidRDefault="00280B5B" w:rsidP="00E97E9A">
      <w:pPr>
        <w:numPr>
          <w:ilvl w:val="0"/>
          <w:numId w:val="4"/>
        </w:num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عنوان المركز الرئيسي للشخص </w:t>
      </w:r>
      <w:proofErr w:type="gramStart"/>
      <w:r w:rsidRPr="00280B5B">
        <w:rPr>
          <w:rFonts w:ascii="Times New Roman" w:eastAsia="Times New Roman" w:hAnsi="Times New Roman" w:cs="Simplified Arabic"/>
          <w:bCs/>
          <w:sz w:val="18"/>
          <w:rtl/>
        </w:rPr>
        <w:t>الاعتباري :</w:t>
      </w:r>
      <w:proofErr w:type="gramEnd"/>
    </w:p>
    <w:p w:rsidR="00280B5B" w:rsidRPr="00280B5B" w:rsidRDefault="00280B5B" w:rsidP="00E97E9A">
      <w:pPr>
        <w:numPr>
          <w:ilvl w:val="0"/>
          <w:numId w:val="4"/>
        </w:num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عدد الأسهم التي يمتلكها الشخص الاعتباري من رأس مال الشركة </w:t>
      </w:r>
      <w:proofErr w:type="gramStart"/>
      <w:r w:rsidRPr="00280B5B">
        <w:rPr>
          <w:rFonts w:ascii="Times New Roman" w:eastAsia="Times New Roman" w:hAnsi="Times New Roman" w:cs="Simplified Arabic"/>
          <w:bCs/>
          <w:sz w:val="18"/>
          <w:rtl/>
        </w:rPr>
        <w:t>المصدر :</w:t>
      </w:r>
      <w:proofErr w:type="gramEnd"/>
    </w:p>
    <w:p w:rsidR="00280B5B" w:rsidRPr="00280B5B" w:rsidRDefault="00280B5B" w:rsidP="00280B5B">
      <w:pPr>
        <w:bidi/>
        <w:spacing w:after="0" w:line="240" w:lineRule="auto"/>
        <w:ind w:left="525"/>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w:t>
      </w:r>
      <w:proofErr w:type="gramStart"/>
      <w:r w:rsidRPr="00280B5B">
        <w:rPr>
          <w:rFonts w:ascii="Times New Roman" w:eastAsia="Times New Roman" w:hAnsi="Times New Roman" w:cs="Simplified Arabic"/>
          <w:bCs/>
          <w:sz w:val="18"/>
          <w:rtl/>
        </w:rPr>
        <w:t>ونسبتهــا :</w:t>
      </w:r>
      <w:proofErr w:type="gramEnd"/>
      <w:r w:rsidRPr="00280B5B">
        <w:rPr>
          <w:rFonts w:ascii="Times New Roman" w:eastAsia="Times New Roman" w:hAnsi="Times New Roman" w:cs="Simplified Arabic"/>
          <w:bCs/>
          <w:sz w:val="18"/>
          <w:rtl/>
        </w:rPr>
        <w:t xml:space="preserve">                            وتاريخ بدء تملكها :</w:t>
      </w:r>
    </w:p>
    <w:p w:rsidR="00280B5B" w:rsidRPr="00777AEF" w:rsidRDefault="00280B5B" w:rsidP="00E97E9A">
      <w:pPr>
        <w:numPr>
          <w:ilvl w:val="0"/>
          <w:numId w:val="4"/>
        </w:num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وظيفة العضو أو العمل الذي يشغله بالشخص الاعتباري وتاريخ بدء </w:t>
      </w:r>
      <w:proofErr w:type="gramStart"/>
      <w:r w:rsidRPr="00280B5B">
        <w:rPr>
          <w:rFonts w:ascii="Times New Roman" w:eastAsia="Times New Roman" w:hAnsi="Times New Roman" w:cs="Simplified Arabic"/>
          <w:bCs/>
          <w:sz w:val="18"/>
          <w:rtl/>
        </w:rPr>
        <w:t>شغله :</w:t>
      </w:r>
      <w:proofErr w:type="gramEnd"/>
    </w:p>
    <w:p w:rsidR="00280B5B" w:rsidRPr="00280B5B" w:rsidRDefault="00280B5B" w:rsidP="00E97E9A">
      <w:pPr>
        <w:numPr>
          <w:ilvl w:val="0"/>
          <w:numId w:val="4"/>
        </w:num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عنوان مكان هذه الوظيفة أو </w:t>
      </w:r>
      <w:proofErr w:type="gramStart"/>
      <w:r w:rsidRPr="00280B5B">
        <w:rPr>
          <w:rFonts w:ascii="Times New Roman" w:eastAsia="Times New Roman" w:hAnsi="Times New Roman" w:cs="Simplified Arabic"/>
          <w:bCs/>
          <w:sz w:val="18"/>
          <w:rtl/>
        </w:rPr>
        <w:t>العمل :</w:t>
      </w:r>
      <w:proofErr w:type="gramEnd"/>
    </w:p>
    <w:p w:rsidR="00280B5B" w:rsidRPr="00280B5B" w:rsidRDefault="00280B5B" w:rsidP="00280B5B">
      <w:pPr>
        <w:bidi/>
        <w:spacing w:after="0" w:line="240" w:lineRule="auto"/>
        <w:ind w:left="525"/>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ورقم التليفون </w:t>
      </w:r>
      <w:r w:rsidRPr="00280B5B">
        <w:rPr>
          <w:rFonts w:ascii="Times New Roman" w:eastAsia="Times New Roman" w:hAnsi="Times New Roman" w:cs="Simplified Arabic"/>
          <w:bCs/>
          <w:sz w:val="18"/>
        </w:rPr>
        <w:t>–</w:t>
      </w:r>
      <w:r w:rsidRPr="00280B5B">
        <w:rPr>
          <w:rFonts w:ascii="Times New Roman" w:eastAsia="Times New Roman" w:hAnsi="Times New Roman" w:cs="Simplified Arabic"/>
          <w:bCs/>
          <w:sz w:val="18"/>
          <w:rtl/>
        </w:rPr>
        <w:t xml:space="preserve"> الفاكس</w:t>
      </w:r>
    </w:p>
    <w:p w:rsidR="00280B5B" w:rsidRPr="00280B5B" w:rsidRDefault="00280B5B" w:rsidP="00280B5B">
      <w:pPr>
        <w:numPr>
          <w:ilvl w:val="0"/>
          <w:numId w:val="4"/>
        </w:numPr>
        <w:bidi/>
        <w:spacing w:after="0" w:line="240" w:lineRule="auto"/>
        <w:jc w:val="lowKashida"/>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أتعهد بتقديم أية بيانات أو مستندات أخرى تراها الهيئة لازمة لاستكمال بحث حالة </w:t>
      </w:r>
      <w:proofErr w:type="gramStart"/>
      <w:r w:rsidRPr="00280B5B">
        <w:rPr>
          <w:rFonts w:ascii="Times New Roman" w:eastAsia="Times New Roman" w:hAnsi="Times New Roman" w:cs="Simplified Arabic"/>
          <w:bCs/>
          <w:sz w:val="18"/>
          <w:rtl/>
        </w:rPr>
        <w:t>العضو .</w:t>
      </w:r>
      <w:proofErr w:type="gramEnd"/>
    </w:p>
    <w:p w:rsidR="00280B5B" w:rsidRPr="002F04E6" w:rsidRDefault="00280B5B" w:rsidP="00280B5B">
      <w:pPr>
        <w:bidi/>
        <w:spacing w:after="0" w:line="240" w:lineRule="auto"/>
        <w:ind w:left="708" w:hanging="708"/>
        <w:jc w:val="lowKashida"/>
        <w:rPr>
          <w:rFonts w:ascii="Times New Roman" w:eastAsia="Times New Roman" w:hAnsi="Times New Roman" w:cs="Simplified Arabic"/>
          <w:bCs/>
          <w:sz w:val="6"/>
          <w:szCs w:val="6"/>
          <w:rtl/>
        </w:rPr>
      </w:pPr>
    </w:p>
    <w:p w:rsidR="00280B5B" w:rsidRPr="00280B5B" w:rsidRDefault="00280B5B" w:rsidP="00280B5B">
      <w:pPr>
        <w:bidi/>
        <w:spacing w:after="0" w:line="240" w:lineRule="auto"/>
        <w:ind w:left="708" w:hanging="708"/>
        <w:jc w:val="lowKashida"/>
        <w:rPr>
          <w:rFonts w:ascii="Times New Roman" w:eastAsia="Times New Roman" w:hAnsi="Times New Roman" w:cs="Simplified Arabic"/>
          <w:bCs/>
          <w:sz w:val="18"/>
          <w:rtl/>
        </w:rPr>
      </w:pPr>
    </w:p>
    <w:p w:rsidR="00280B5B" w:rsidRPr="00280B5B" w:rsidRDefault="00280B5B" w:rsidP="00B1595A">
      <w:pPr>
        <w:bidi/>
        <w:spacing w:after="0" w:line="240" w:lineRule="auto"/>
        <w:ind w:left="708" w:firstLine="3612"/>
        <w:jc w:val="right"/>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توقيع عضو مجلس الإدارة</w:t>
      </w:r>
    </w:p>
    <w:p w:rsidR="00280B5B" w:rsidRPr="00280B5B" w:rsidRDefault="00280B5B" w:rsidP="00B1595A">
      <w:pPr>
        <w:bidi/>
        <w:spacing w:after="0" w:line="240" w:lineRule="auto"/>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w:t>
      </w:r>
      <w:r w:rsidRPr="00280B5B">
        <w:rPr>
          <w:rFonts w:ascii="Times New Roman" w:eastAsia="Times New Roman" w:hAnsi="Times New Roman" w:cs="Simplified Arabic"/>
          <w:bCs/>
          <w:sz w:val="18"/>
          <w:u w:val="single"/>
          <w:rtl/>
        </w:rPr>
        <w:t xml:space="preserve">تحريراً </w:t>
      </w:r>
      <w:proofErr w:type="gramStart"/>
      <w:r w:rsidRPr="00280B5B">
        <w:rPr>
          <w:rFonts w:ascii="Times New Roman" w:eastAsia="Times New Roman" w:hAnsi="Times New Roman" w:cs="Simplified Arabic"/>
          <w:bCs/>
          <w:sz w:val="18"/>
          <w:u w:val="single"/>
          <w:rtl/>
        </w:rPr>
        <w:t>في</w:t>
      </w:r>
      <w:r w:rsidRPr="00280B5B">
        <w:rPr>
          <w:rFonts w:ascii="Times New Roman" w:eastAsia="Times New Roman" w:hAnsi="Times New Roman" w:cs="Simplified Arabic"/>
          <w:bCs/>
          <w:sz w:val="18"/>
          <w:rtl/>
        </w:rPr>
        <w:t xml:space="preserve"> :</w:t>
      </w:r>
      <w:proofErr w:type="gramEnd"/>
      <w:r w:rsidRPr="00280B5B">
        <w:rPr>
          <w:rFonts w:ascii="Times New Roman" w:eastAsia="Times New Roman" w:hAnsi="Times New Roman" w:cs="Simplified Arabic"/>
          <w:bCs/>
          <w:sz w:val="18"/>
          <w:rtl/>
        </w:rPr>
        <w:t xml:space="preserve">     /   /  200              </w:t>
      </w:r>
      <w:r w:rsidR="00B1595A">
        <w:rPr>
          <w:rFonts w:ascii="Times New Roman" w:eastAsia="Times New Roman" w:hAnsi="Times New Roman" w:cs="Simplified Arabic" w:hint="cs"/>
          <w:bCs/>
          <w:sz w:val="18"/>
          <w:rtl/>
        </w:rPr>
        <w:t xml:space="preserve">                                      </w:t>
      </w:r>
      <w:r w:rsidRPr="00280B5B">
        <w:rPr>
          <w:rFonts w:ascii="Times New Roman" w:eastAsia="Times New Roman" w:hAnsi="Times New Roman" w:cs="Simplified Arabic"/>
          <w:bCs/>
          <w:sz w:val="18"/>
          <w:rtl/>
        </w:rPr>
        <w:t xml:space="preserve">                 بما يفيد صحة البيانات الواردة </w:t>
      </w:r>
    </w:p>
    <w:p w:rsidR="00280B5B" w:rsidRPr="00280B5B" w:rsidRDefault="00B1595A" w:rsidP="00B1595A">
      <w:pPr>
        <w:bidi/>
        <w:spacing w:after="0" w:line="240" w:lineRule="auto"/>
        <w:rPr>
          <w:rFonts w:ascii="Times New Roman" w:eastAsia="Times New Roman" w:hAnsi="Times New Roman" w:cs="Simplified Arabic"/>
          <w:bCs/>
          <w:sz w:val="18"/>
          <w:rtl/>
        </w:rPr>
      </w:pPr>
      <w:r>
        <w:rPr>
          <w:rFonts w:ascii="Times New Roman" w:eastAsia="Times New Roman" w:hAnsi="Times New Roman" w:cs="Simplified Arabic" w:hint="cs"/>
          <w:bCs/>
          <w:sz w:val="18"/>
          <w:rtl/>
        </w:rPr>
        <w:t xml:space="preserve"> </w:t>
      </w:r>
      <w:r w:rsidR="00280B5B" w:rsidRPr="00280B5B">
        <w:rPr>
          <w:rFonts w:ascii="Times New Roman" w:eastAsia="Times New Roman" w:hAnsi="Times New Roman" w:cs="Simplified Arabic"/>
          <w:bCs/>
          <w:sz w:val="18"/>
          <w:rtl/>
        </w:rPr>
        <w:t xml:space="preserve"> </w:t>
      </w:r>
      <w:r w:rsidR="00280B5B" w:rsidRPr="00280B5B">
        <w:rPr>
          <w:rFonts w:ascii="Times New Roman" w:eastAsia="Times New Roman" w:hAnsi="Times New Roman" w:cs="Simplified Arabic"/>
          <w:bCs/>
          <w:sz w:val="14"/>
          <w:szCs w:val="18"/>
          <w:rtl/>
        </w:rPr>
        <w:t>نماذج</w:t>
      </w:r>
      <w:r w:rsidR="00280B5B" w:rsidRPr="00280B5B">
        <w:rPr>
          <w:rFonts w:ascii="Times New Roman" w:eastAsia="Times New Roman" w:hAnsi="Times New Roman" w:cs="Simplified Arabic"/>
          <w:bCs/>
          <w:sz w:val="18"/>
          <w:rtl/>
        </w:rPr>
        <w:t xml:space="preserve">                                </w:t>
      </w:r>
      <w:r>
        <w:rPr>
          <w:rFonts w:ascii="Times New Roman" w:eastAsia="Times New Roman" w:hAnsi="Times New Roman" w:cs="Simplified Arabic" w:hint="cs"/>
          <w:bCs/>
          <w:sz w:val="18"/>
          <w:rtl/>
        </w:rPr>
        <w:t xml:space="preserve">                                 </w:t>
      </w:r>
      <w:r w:rsidR="00280B5B" w:rsidRPr="00280B5B">
        <w:rPr>
          <w:rFonts w:ascii="Times New Roman" w:eastAsia="Times New Roman" w:hAnsi="Times New Roman" w:cs="Simplified Arabic"/>
          <w:bCs/>
          <w:sz w:val="18"/>
          <w:rtl/>
        </w:rPr>
        <w:t xml:space="preserve">                    بهذا الإخطار ومسئوليته الكاملة عنها</w:t>
      </w:r>
    </w:p>
    <w:p w:rsidR="00280B5B" w:rsidRPr="00280B5B" w:rsidRDefault="00280B5B" w:rsidP="00280B5B">
      <w:pPr>
        <w:bidi/>
        <w:spacing w:after="0" w:line="240" w:lineRule="auto"/>
        <w:jc w:val="lowKashida"/>
        <w:rPr>
          <w:rFonts w:ascii="Times New Roman" w:eastAsia="Times New Roman" w:hAnsi="Times New Roman" w:cs="Simplified Arabic"/>
          <w:bCs/>
          <w:sz w:val="18"/>
          <w:rtl/>
        </w:rPr>
      </w:pPr>
    </w:p>
    <w:p w:rsidR="00280B5B" w:rsidRPr="00280B5B" w:rsidRDefault="00280B5B" w:rsidP="00280B5B">
      <w:pPr>
        <w:bidi/>
        <w:spacing w:after="0" w:line="240" w:lineRule="auto"/>
        <w:jc w:val="lowKashida"/>
        <w:rPr>
          <w:rFonts w:ascii="Times New Roman" w:eastAsia="Times New Roman" w:hAnsi="Times New Roman" w:cs="Simplified Arabic"/>
          <w:bCs/>
          <w:sz w:val="18"/>
          <w:rtl/>
        </w:rPr>
      </w:pPr>
    </w:p>
    <w:p w:rsidR="00280B5B" w:rsidRPr="00280B5B" w:rsidRDefault="00280B5B" w:rsidP="00B1595A">
      <w:pPr>
        <w:bidi/>
        <w:spacing w:after="0" w:line="240" w:lineRule="auto"/>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اعتماد الشركة</w:t>
      </w:r>
    </w:p>
    <w:p w:rsidR="00B1595A" w:rsidRDefault="00B1595A" w:rsidP="00B1595A">
      <w:pPr>
        <w:bidi/>
        <w:spacing w:after="0" w:line="240" w:lineRule="auto"/>
        <w:rPr>
          <w:rFonts w:ascii="Times New Roman" w:eastAsia="Times New Roman" w:hAnsi="Times New Roman" w:cs="Simplified Arabic"/>
          <w:bCs/>
          <w:sz w:val="18"/>
          <w:rtl/>
        </w:rPr>
      </w:pPr>
      <w:r>
        <w:rPr>
          <w:rFonts w:ascii="Times New Roman" w:eastAsia="Times New Roman" w:hAnsi="Times New Roman" w:cs="Simplified Arabic"/>
          <w:bCs/>
          <w:sz w:val="18"/>
          <w:rtl/>
        </w:rPr>
        <w:t xml:space="preserve">    توقي</w:t>
      </w:r>
      <w:r>
        <w:rPr>
          <w:rFonts w:ascii="Times New Roman" w:eastAsia="Times New Roman" w:hAnsi="Times New Roman" w:cs="Simplified Arabic" w:hint="cs"/>
          <w:bCs/>
          <w:sz w:val="18"/>
          <w:rtl/>
        </w:rPr>
        <w:t>ع</w:t>
      </w:r>
    </w:p>
    <w:p w:rsidR="00B1595A" w:rsidRDefault="00280B5B" w:rsidP="00B1595A">
      <w:pPr>
        <w:bidi/>
        <w:spacing w:after="0" w:line="240" w:lineRule="auto"/>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w:t>
      </w:r>
    </w:p>
    <w:p w:rsidR="00280B5B" w:rsidRPr="00280B5B" w:rsidRDefault="00280B5B" w:rsidP="00B1595A">
      <w:pPr>
        <w:bidi/>
        <w:spacing w:after="0" w:line="240" w:lineRule="auto"/>
        <w:rPr>
          <w:rFonts w:ascii="Times New Roman" w:eastAsia="Times New Roman" w:hAnsi="Times New Roman" w:cs="Simplified Arabic"/>
          <w:bCs/>
          <w:sz w:val="18"/>
          <w:rtl/>
        </w:rPr>
      </w:pPr>
      <w:r w:rsidRPr="00280B5B">
        <w:rPr>
          <w:rFonts w:ascii="Times New Roman" w:eastAsia="Times New Roman" w:hAnsi="Times New Roman" w:cs="Simplified Arabic"/>
          <w:bCs/>
          <w:sz w:val="18"/>
          <w:rtl/>
        </w:rPr>
        <w:t xml:space="preserve"> خاتم الشركة</w:t>
      </w:r>
    </w:p>
    <w:p w:rsidR="00280B5B" w:rsidRPr="00280B5B" w:rsidRDefault="00280B5B" w:rsidP="00B1595A">
      <w:pPr>
        <w:bidi/>
        <w:spacing w:after="0" w:line="240" w:lineRule="auto"/>
        <w:jc w:val="right"/>
        <w:rPr>
          <w:rFonts w:ascii="Times New Roman" w:eastAsia="Times New Roman" w:hAnsi="Times New Roman" w:cs="Traditional Arabic"/>
          <w:sz w:val="20"/>
          <w:szCs w:val="24"/>
        </w:rPr>
      </w:pPr>
    </w:p>
    <w:p w:rsidR="00186A12" w:rsidRDefault="00186A12" w:rsidP="00115C5E">
      <w:pPr>
        <w:bidi/>
        <w:jc w:val="right"/>
      </w:pPr>
    </w:p>
    <w:sectPr w:rsidR="00186A12" w:rsidSect="00092BC2">
      <w:headerReference w:type="default" r:id="rId8"/>
      <w:headerReference w:type="first" r:id="rId9"/>
      <w:pgSz w:w="11904"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C6A" w:rsidRDefault="00767C6A" w:rsidP="00F7453A">
      <w:pPr>
        <w:spacing w:after="0" w:line="240" w:lineRule="auto"/>
      </w:pPr>
      <w:r>
        <w:separator/>
      </w:r>
    </w:p>
  </w:endnote>
  <w:endnote w:type="continuationSeparator" w:id="0">
    <w:p w:rsidR="00767C6A" w:rsidRDefault="00767C6A" w:rsidP="00F7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XtGIhaneBold">
    <w:altName w:val="Symbol"/>
    <w:charset w:val="02"/>
    <w:family w:val="auto"/>
    <w:pitch w:val="variable"/>
    <w:sig w:usb0="00000000" w:usb1="10000000" w:usb2="00000000" w:usb3="00000000" w:csb0="80000000" w:csb1="00000000"/>
  </w:font>
  <w:font w:name="GE SS Two Light">
    <w:altName w:val="Times New Roman"/>
    <w:panose1 w:val="00000000000000000000"/>
    <w:charset w:val="B2"/>
    <w:family w:val="roman"/>
    <w:notTrueType/>
    <w:pitch w:val="variable"/>
    <w:sig w:usb0="80002003" w:usb1="80000100" w:usb2="00000028"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C6A" w:rsidRDefault="00767C6A" w:rsidP="00F7453A">
      <w:pPr>
        <w:spacing w:after="0" w:line="240" w:lineRule="auto"/>
      </w:pPr>
      <w:r>
        <w:separator/>
      </w:r>
    </w:p>
  </w:footnote>
  <w:footnote w:type="continuationSeparator" w:id="0">
    <w:p w:rsidR="00767C6A" w:rsidRDefault="00767C6A" w:rsidP="00F74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53A" w:rsidRPr="00F7453A" w:rsidRDefault="00F7453A" w:rsidP="00F7453A">
    <w:pPr>
      <w:pStyle w:val="Header"/>
    </w:pP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BC2" w:rsidRDefault="00092BC2">
    <w:pPr>
      <w:pStyle w:val="Header"/>
    </w:pPr>
    <w:r>
      <w:rPr>
        <w:noProof/>
      </w:rPr>
      <w:drawing>
        <wp:anchor distT="0" distB="0" distL="114300" distR="114300" simplePos="0" relativeHeight="251659264" behindDoc="0" locked="0" layoutInCell="1" allowOverlap="1">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926B8"/>
    <w:multiLevelType w:val="singleLevel"/>
    <w:tmpl w:val="5A1AEB50"/>
    <w:lvl w:ilvl="0">
      <w:start w:val="1"/>
      <w:numFmt w:val="decimal"/>
      <w:lvlText w:val="%1-"/>
      <w:lvlJc w:val="left"/>
      <w:pPr>
        <w:tabs>
          <w:tab w:val="num" w:pos="360"/>
        </w:tabs>
        <w:ind w:left="360" w:hanging="360"/>
      </w:pPr>
      <w:rPr>
        <w:rFonts w:hint="default"/>
        <w:b/>
        <w:sz w:val="24"/>
      </w:rPr>
    </w:lvl>
  </w:abstractNum>
  <w:abstractNum w:abstractNumId="1" w15:restartNumberingAfterBreak="0">
    <w:nsid w:val="3B625379"/>
    <w:multiLevelType w:val="singleLevel"/>
    <w:tmpl w:val="06C4DFDA"/>
    <w:lvl w:ilvl="0">
      <w:numFmt w:val="bullet"/>
      <w:lvlText w:val="-"/>
      <w:lvlJc w:val="left"/>
      <w:pPr>
        <w:tabs>
          <w:tab w:val="num" w:pos="360"/>
        </w:tabs>
        <w:ind w:left="360" w:hanging="360"/>
      </w:pPr>
      <w:rPr>
        <w:rFonts w:cs="Times New Roman" w:hint="default"/>
        <w:sz w:val="24"/>
      </w:rPr>
    </w:lvl>
  </w:abstractNum>
  <w:abstractNum w:abstractNumId="2" w15:restartNumberingAfterBreak="0">
    <w:nsid w:val="495167B9"/>
    <w:multiLevelType w:val="hybridMultilevel"/>
    <w:tmpl w:val="15027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480B60"/>
    <w:multiLevelType w:val="hybridMultilevel"/>
    <w:tmpl w:val="303242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B9797B"/>
    <w:multiLevelType w:val="singleLevel"/>
    <w:tmpl w:val="6504E9C4"/>
    <w:lvl w:ilvl="0">
      <w:start w:val="12"/>
      <w:numFmt w:val="bullet"/>
      <w:lvlText w:val="-"/>
      <w:lvlJc w:val="left"/>
      <w:pPr>
        <w:tabs>
          <w:tab w:val="num" w:pos="885"/>
        </w:tabs>
        <w:ind w:left="885" w:hanging="360"/>
      </w:pPr>
      <w:rPr>
        <w:rFonts w:cs="Times New Roman" w:hint="default"/>
        <w:b/>
        <w:sz w:val="24"/>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3A"/>
    <w:rsid w:val="000203D9"/>
    <w:rsid w:val="00035D03"/>
    <w:rsid w:val="00070C16"/>
    <w:rsid w:val="00092BC2"/>
    <w:rsid w:val="00115C5E"/>
    <w:rsid w:val="00141E39"/>
    <w:rsid w:val="00186A12"/>
    <w:rsid w:val="001E3C9A"/>
    <w:rsid w:val="00280B5B"/>
    <w:rsid w:val="002F04E6"/>
    <w:rsid w:val="00380065"/>
    <w:rsid w:val="00527415"/>
    <w:rsid w:val="006B5969"/>
    <w:rsid w:val="006C085B"/>
    <w:rsid w:val="006E36B3"/>
    <w:rsid w:val="00767C6A"/>
    <w:rsid w:val="00777AEF"/>
    <w:rsid w:val="008E50C4"/>
    <w:rsid w:val="00A81934"/>
    <w:rsid w:val="00B05823"/>
    <w:rsid w:val="00B1595A"/>
    <w:rsid w:val="00BE7BFE"/>
    <w:rsid w:val="00C36FBA"/>
    <w:rsid w:val="00CA56BC"/>
    <w:rsid w:val="00DF4560"/>
    <w:rsid w:val="00E8336A"/>
    <w:rsid w:val="00E97E9A"/>
    <w:rsid w:val="00EB72E9"/>
    <w:rsid w:val="00F26C85"/>
    <w:rsid w:val="00F7453A"/>
    <w:rsid w:val="00FA5A63"/>
    <w:rsid w:val="00FB24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AD1880-CBA4-4BEE-B49E-487FAD29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53A"/>
  </w:style>
  <w:style w:type="paragraph" w:styleId="Footer">
    <w:name w:val="footer"/>
    <w:basedOn w:val="Normal"/>
    <w:link w:val="FooterChar"/>
    <w:uiPriority w:val="99"/>
    <w:unhideWhenUsed/>
    <w:rsid w:val="00F7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53A"/>
  </w:style>
  <w:style w:type="paragraph" w:styleId="NoSpacing">
    <w:name w:val="No Spacing"/>
    <w:link w:val="NoSpacingChar"/>
    <w:uiPriority w:val="1"/>
    <w:qFormat/>
    <w:rsid w:val="00092BC2"/>
    <w:pPr>
      <w:spacing w:after="0" w:line="240" w:lineRule="auto"/>
    </w:pPr>
    <w:rPr>
      <w:rFonts w:eastAsiaTheme="minorEastAsia"/>
    </w:rPr>
  </w:style>
  <w:style w:type="character" w:customStyle="1" w:styleId="NoSpacingChar">
    <w:name w:val="No Spacing Char"/>
    <w:basedOn w:val="DefaultParagraphFont"/>
    <w:link w:val="NoSpacing"/>
    <w:uiPriority w:val="1"/>
    <w:rsid w:val="00092BC2"/>
    <w:rPr>
      <w:rFonts w:eastAsiaTheme="minorEastAsia"/>
    </w:rPr>
  </w:style>
  <w:style w:type="paragraph" w:styleId="NormalWeb">
    <w:name w:val="Normal (Web)"/>
    <w:basedOn w:val="Normal"/>
    <w:rsid w:val="00115C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7AEF"/>
    <w:pPr>
      <w:ind w:left="720"/>
      <w:contextualSpacing/>
    </w:pPr>
  </w:style>
  <w:style w:type="paragraph" w:styleId="BalloonText">
    <w:name w:val="Balloon Text"/>
    <w:basedOn w:val="Normal"/>
    <w:link w:val="BalloonTextChar"/>
    <w:uiPriority w:val="99"/>
    <w:semiHidden/>
    <w:unhideWhenUsed/>
    <w:rsid w:val="002F0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4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52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51FB4-DAD3-4F5C-8A47-CC954C2F4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3</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dc:creator>
  <cp:keywords/>
  <dc:description/>
  <cp:lastModifiedBy>Dina Bahgat</cp:lastModifiedBy>
  <cp:revision>15</cp:revision>
  <cp:lastPrinted>2024-09-23T09:39:00Z</cp:lastPrinted>
  <dcterms:created xsi:type="dcterms:W3CDTF">2024-09-18T11:38:00Z</dcterms:created>
  <dcterms:modified xsi:type="dcterms:W3CDTF">2024-11-14T10:23:00Z</dcterms:modified>
</cp:coreProperties>
</file>