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0C3564" w14:textId="77777777" w:rsidR="00DE1703" w:rsidRPr="00E86FEA" w:rsidRDefault="00DE1703" w:rsidP="00E86FEA">
      <w:pPr>
        <w:bidi/>
        <w:jc w:val="center"/>
        <w:rPr>
          <w:rFonts w:asciiTheme="majorBidi" w:hAnsiTheme="majorBidi" w:cstheme="majorBidi"/>
          <w:b/>
          <w:bCs/>
          <w:sz w:val="26"/>
          <w:szCs w:val="26"/>
          <w:u w:val="single"/>
          <w:rtl/>
        </w:rPr>
      </w:pPr>
      <w:r w:rsidRPr="00E86FEA">
        <w:rPr>
          <w:rFonts w:asciiTheme="majorBidi" w:hAnsiTheme="majorBidi" w:cstheme="majorBidi"/>
          <w:b/>
          <w:bCs/>
          <w:sz w:val="26"/>
          <w:szCs w:val="26"/>
          <w:u w:val="single"/>
          <w:rtl/>
        </w:rPr>
        <w:t xml:space="preserve">نشرة </w:t>
      </w:r>
      <w:proofErr w:type="spellStart"/>
      <w:r w:rsidRPr="00E86FEA">
        <w:rPr>
          <w:rFonts w:asciiTheme="majorBidi" w:hAnsiTheme="majorBidi" w:cstheme="majorBidi"/>
          <w:b/>
          <w:bCs/>
          <w:sz w:val="26"/>
          <w:szCs w:val="26"/>
          <w:u w:val="single"/>
          <w:rtl/>
        </w:rPr>
        <w:t>إكتتاب</w:t>
      </w:r>
      <w:proofErr w:type="spellEnd"/>
    </w:p>
    <w:p w14:paraId="7F788FFE" w14:textId="16F69020" w:rsidR="00DE1703" w:rsidRPr="00E86FEA" w:rsidRDefault="00DE1703" w:rsidP="00E86FEA">
      <w:pPr>
        <w:bidi/>
        <w:jc w:val="center"/>
        <w:rPr>
          <w:rFonts w:asciiTheme="majorBidi" w:hAnsiTheme="majorBidi" w:cstheme="majorBidi"/>
          <w:b/>
          <w:bCs/>
          <w:sz w:val="26"/>
          <w:szCs w:val="26"/>
          <w:u w:val="single"/>
          <w:rtl/>
        </w:rPr>
      </w:pPr>
      <w:proofErr w:type="spellStart"/>
      <w:r w:rsidRPr="00E86FEA">
        <w:rPr>
          <w:rFonts w:asciiTheme="majorBidi" w:hAnsiTheme="majorBidi" w:cstheme="majorBidi"/>
          <w:b/>
          <w:bCs/>
          <w:sz w:val="26"/>
          <w:szCs w:val="26"/>
          <w:u w:val="single"/>
          <w:rtl/>
        </w:rPr>
        <w:t>فى</w:t>
      </w:r>
      <w:proofErr w:type="spellEnd"/>
      <w:r w:rsidRPr="00E86FEA">
        <w:rPr>
          <w:rFonts w:asciiTheme="majorBidi" w:hAnsiTheme="majorBidi" w:cstheme="majorBidi"/>
          <w:b/>
          <w:bCs/>
          <w:sz w:val="26"/>
          <w:szCs w:val="26"/>
          <w:u w:val="single"/>
          <w:rtl/>
        </w:rPr>
        <w:t xml:space="preserve"> وثائق </w:t>
      </w:r>
      <w:r w:rsidR="00806A4C" w:rsidRPr="00E86FEA">
        <w:rPr>
          <w:rFonts w:asciiTheme="majorBidi" w:hAnsiTheme="majorBidi" w:cstheme="majorBidi"/>
          <w:b/>
          <w:bCs/>
          <w:sz w:val="26"/>
          <w:szCs w:val="26"/>
          <w:u w:val="single"/>
          <w:rtl/>
        </w:rPr>
        <w:t xml:space="preserve">صندوق استثمار </w:t>
      </w:r>
      <w:r w:rsidR="001C0A03" w:rsidRPr="00E86FEA">
        <w:rPr>
          <w:rFonts w:asciiTheme="majorBidi" w:hAnsiTheme="majorBidi" w:cstheme="majorBidi"/>
          <w:b/>
          <w:bCs/>
          <w:sz w:val="26"/>
          <w:szCs w:val="26"/>
          <w:u w:val="single"/>
          <w:rtl/>
        </w:rPr>
        <w:t xml:space="preserve">................................ </w:t>
      </w:r>
      <w:r w:rsidR="00DD54BE" w:rsidRPr="00E86FEA">
        <w:rPr>
          <w:rFonts w:asciiTheme="majorBidi" w:hAnsiTheme="majorBidi" w:cstheme="majorBidi" w:hint="cs"/>
          <w:b/>
          <w:bCs/>
          <w:sz w:val="26"/>
          <w:szCs w:val="26"/>
          <w:u w:val="single"/>
          <w:rtl/>
        </w:rPr>
        <w:t xml:space="preserve"> </w:t>
      </w:r>
    </w:p>
    <w:p w14:paraId="4F39063F" w14:textId="77777777" w:rsidR="00DE1703" w:rsidRPr="00E86FEA" w:rsidRDefault="00DE1703" w:rsidP="00E86FEA">
      <w:pPr>
        <w:bidi/>
        <w:jc w:val="right"/>
        <w:rPr>
          <w:rFonts w:asciiTheme="majorBidi" w:hAnsiTheme="majorBidi" w:cstheme="majorBidi"/>
          <w:b/>
          <w:bCs/>
          <w:sz w:val="26"/>
          <w:szCs w:val="26"/>
          <w:rtl/>
        </w:rPr>
      </w:pPr>
    </w:p>
    <w:p w14:paraId="59B18C35" w14:textId="77777777" w:rsidR="003E31B2" w:rsidRPr="00E86FEA" w:rsidRDefault="003E31B2" w:rsidP="00E86FEA">
      <w:pPr>
        <w:bidi/>
        <w:jc w:val="right"/>
        <w:rPr>
          <w:rFonts w:asciiTheme="majorBidi" w:hAnsiTheme="majorBidi" w:cstheme="majorBidi"/>
          <w:b/>
          <w:bCs/>
          <w:sz w:val="26"/>
          <w:szCs w:val="26"/>
          <w:rtl/>
        </w:rPr>
      </w:pPr>
    </w:p>
    <w:p w14:paraId="0B5CA79F" w14:textId="77777777" w:rsidR="0076437C" w:rsidRPr="00E86FEA" w:rsidRDefault="0076437C" w:rsidP="00E86FEA">
      <w:pPr>
        <w:tabs>
          <w:tab w:val="left" w:pos="4011"/>
        </w:tabs>
        <w:bidi/>
        <w:jc w:val="both"/>
        <w:rPr>
          <w:rFonts w:asciiTheme="majorBidi" w:hAnsiTheme="majorBidi" w:cstheme="majorBidi"/>
          <w:b/>
          <w:bCs/>
          <w:sz w:val="26"/>
          <w:szCs w:val="26"/>
          <w:u w:val="single"/>
          <w:lang w:eastAsia="zh-CN"/>
        </w:rPr>
      </w:pPr>
      <w:r w:rsidRPr="00E86FEA">
        <w:rPr>
          <w:rFonts w:asciiTheme="majorBidi" w:hAnsiTheme="majorBidi" w:cstheme="majorBidi"/>
          <w:b/>
          <w:bCs/>
          <w:sz w:val="26"/>
          <w:szCs w:val="26"/>
          <w:u w:val="single"/>
          <w:rtl/>
          <w:lang w:eastAsia="zh-CN"/>
        </w:rPr>
        <w:t>البند الأول محتويات النشرة</w:t>
      </w:r>
      <w:r w:rsidRPr="00E86FEA">
        <w:rPr>
          <w:rFonts w:asciiTheme="majorBidi" w:hAnsiTheme="majorBidi" w:cstheme="majorBidi"/>
          <w:b/>
          <w:bCs/>
          <w:sz w:val="26"/>
          <w:szCs w:val="26"/>
          <w:rtl/>
          <w:lang w:eastAsia="zh-CN"/>
        </w:rPr>
        <w:tab/>
      </w:r>
    </w:p>
    <w:p w14:paraId="7C97347B" w14:textId="77777777" w:rsidR="0076437C" w:rsidRPr="00E86FEA" w:rsidRDefault="0076437C" w:rsidP="00E86FEA">
      <w:pPr>
        <w:bidi/>
        <w:rPr>
          <w:rFonts w:asciiTheme="majorBidi" w:hAnsiTheme="majorBidi" w:cstheme="majorBidi"/>
          <w:sz w:val="26"/>
          <w:szCs w:val="26"/>
          <w:rtl/>
          <w:lang w:eastAsia="zh-CN"/>
        </w:rPr>
      </w:pPr>
      <w:r w:rsidRPr="00E86FEA">
        <w:rPr>
          <w:rFonts w:asciiTheme="majorBidi" w:hAnsiTheme="majorBidi" w:cstheme="majorBidi"/>
          <w:sz w:val="26"/>
          <w:szCs w:val="26"/>
          <w:rtl/>
          <w:lang w:eastAsia="zh-CN"/>
        </w:rPr>
        <w:t xml:space="preserve">البند الثاني: </w:t>
      </w:r>
      <w:r w:rsidRPr="00E86FEA">
        <w:rPr>
          <w:rFonts w:asciiTheme="majorBidi" w:hAnsiTheme="majorBidi" w:cstheme="majorBidi"/>
          <w:sz w:val="26"/>
          <w:szCs w:val="26"/>
          <w:rtl/>
          <w:lang w:eastAsia="zh-CN"/>
        </w:rPr>
        <w:tab/>
      </w:r>
      <w:r w:rsidRPr="00E86FEA">
        <w:rPr>
          <w:rFonts w:asciiTheme="majorBidi" w:hAnsiTheme="majorBidi" w:cstheme="majorBidi"/>
          <w:sz w:val="26"/>
          <w:szCs w:val="26"/>
          <w:rtl/>
          <w:lang w:eastAsia="zh-CN"/>
        </w:rPr>
        <w:tab/>
      </w:r>
      <w:r w:rsidRPr="00E86FEA">
        <w:rPr>
          <w:rFonts w:asciiTheme="majorBidi" w:hAnsiTheme="majorBidi" w:cstheme="majorBidi"/>
          <w:sz w:val="26"/>
          <w:szCs w:val="26"/>
          <w:rtl/>
          <w:lang w:eastAsia="zh-CN"/>
        </w:rPr>
        <w:tab/>
        <w:t xml:space="preserve">تعريفات هامة </w:t>
      </w:r>
      <w:r w:rsidRPr="00E86FEA">
        <w:rPr>
          <w:rFonts w:asciiTheme="majorBidi" w:hAnsiTheme="majorBidi" w:cstheme="majorBidi"/>
          <w:sz w:val="26"/>
          <w:szCs w:val="26"/>
          <w:rtl/>
          <w:lang w:eastAsia="zh-CN"/>
        </w:rPr>
        <w:tab/>
      </w:r>
      <w:r w:rsidRPr="00E86FEA">
        <w:rPr>
          <w:rFonts w:asciiTheme="majorBidi" w:hAnsiTheme="majorBidi" w:cstheme="majorBidi"/>
          <w:sz w:val="26"/>
          <w:szCs w:val="26"/>
          <w:rtl/>
          <w:lang w:eastAsia="zh-CN"/>
        </w:rPr>
        <w:tab/>
      </w:r>
      <w:r w:rsidRPr="00E86FEA">
        <w:rPr>
          <w:rFonts w:asciiTheme="majorBidi" w:hAnsiTheme="majorBidi" w:cstheme="majorBidi"/>
          <w:sz w:val="26"/>
          <w:szCs w:val="26"/>
          <w:rtl/>
          <w:lang w:eastAsia="zh-CN"/>
        </w:rPr>
        <w:tab/>
      </w:r>
      <w:r w:rsidRPr="00E86FEA">
        <w:rPr>
          <w:rFonts w:asciiTheme="majorBidi" w:hAnsiTheme="majorBidi" w:cstheme="majorBidi"/>
          <w:sz w:val="26"/>
          <w:szCs w:val="26"/>
          <w:rtl/>
          <w:lang w:eastAsia="zh-CN"/>
        </w:rPr>
        <w:tab/>
      </w:r>
      <w:r w:rsidRPr="00E86FEA">
        <w:rPr>
          <w:rFonts w:asciiTheme="majorBidi" w:hAnsiTheme="majorBidi" w:cstheme="majorBidi"/>
          <w:sz w:val="26"/>
          <w:szCs w:val="26"/>
          <w:rtl/>
          <w:lang w:eastAsia="zh-CN"/>
        </w:rPr>
        <w:tab/>
      </w:r>
      <w:r w:rsidRPr="00E86FEA">
        <w:rPr>
          <w:rFonts w:asciiTheme="majorBidi" w:hAnsiTheme="majorBidi" w:cstheme="majorBidi"/>
          <w:sz w:val="26"/>
          <w:szCs w:val="26"/>
          <w:rtl/>
          <w:lang w:eastAsia="zh-CN"/>
        </w:rPr>
        <w:tab/>
      </w:r>
    </w:p>
    <w:p w14:paraId="4FC55BF4" w14:textId="77777777" w:rsidR="0076437C" w:rsidRPr="00E86FEA" w:rsidRDefault="0076437C" w:rsidP="00E86FEA">
      <w:pPr>
        <w:bidi/>
        <w:rPr>
          <w:rFonts w:asciiTheme="majorBidi" w:hAnsiTheme="majorBidi" w:cstheme="majorBidi"/>
          <w:sz w:val="26"/>
          <w:szCs w:val="26"/>
          <w:rtl/>
          <w:lang w:eastAsia="zh-CN"/>
        </w:rPr>
      </w:pPr>
      <w:r w:rsidRPr="00E86FEA">
        <w:rPr>
          <w:rFonts w:asciiTheme="majorBidi" w:hAnsiTheme="majorBidi" w:cstheme="majorBidi"/>
          <w:sz w:val="26"/>
          <w:szCs w:val="26"/>
          <w:rtl/>
          <w:lang w:eastAsia="zh-CN"/>
        </w:rPr>
        <w:t xml:space="preserve">البند الثالث: </w:t>
      </w:r>
      <w:r w:rsidRPr="00E86FEA">
        <w:rPr>
          <w:rFonts w:asciiTheme="majorBidi" w:hAnsiTheme="majorBidi" w:cstheme="majorBidi"/>
          <w:sz w:val="26"/>
          <w:szCs w:val="26"/>
          <w:rtl/>
          <w:lang w:eastAsia="zh-CN"/>
        </w:rPr>
        <w:tab/>
      </w:r>
      <w:r w:rsidRPr="00E86FEA">
        <w:rPr>
          <w:rFonts w:asciiTheme="majorBidi" w:hAnsiTheme="majorBidi" w:cstheme="majorBidi"/>
          <w:sz w:val="26"/>
          <w:szCs w:val="26"/>
          <w:rtl/>
          <w:lang w:eastAsia="zh-CN"/>
        </w:rPr>
        <w:tab/>
      </w:r>
      <w:r w:rsidRPr="00E86FEA">
        <w:rPr>
          <w:rFonts w:asciiTheme="majorBidi" w:hAnsiTheme="majorBidi" w:cstheme="majorBidi"/>
          <w:sz w:val="26"/>
          <w:szCs w:val="26"/>
          <w:rtl/>
          <w:lang w:eastAsia="zh-CN"/>
        </w:rPr>
        <w:tab/>
        <w:t xml:space="preserve">مقدمة وأحكام عامة </w:t>
      </w:r>
      <w:r w:rsidRPr="00E86FEA">
        <w:rPr>
          <w:rFonts w:asciiTheme="majorBidi" w:hAnsiTheme="majorBidi" w:cstheme="majorBidi"/>
          <w:sz w:val="26"/>
          <w:szCs w:val="26"/>
          <w:rtl/>
          <w:lang w:eastAsia="zh-CN"/>
        </w:rPr>
        <w:tab/>
      </w:r>
      <w:r w:rsidRPr="00E86FEA">
        <w:rPr>
          <w:rFonts w:asciiTheme="majorBidi" w:hAnsiTheme="majorBidi" w:cstheme="majorBidi"/>
          <w:sz w:val="26"/>
          <w:szCs w:val="26"/>
          <w:rtl/>
          <w:lang w:eastAsia="zh-CN"/>
        </w:rPr>
        <w:tab/>
      </w:r>
      <w:r w:rsidRPr="00E86FEA">
        <w:rPr>
          <w:rFonts w:asciiTheme="majorBidi" w:hAnsiTheme="majorBidi" w:cstheme="majorBidi"/>
          <w:sz w:val="26"/>
          <w:szCs w:val="26"/>
          <w:rtl/>
          <w:lang w:eastAsia="zh-CN"/>
        </w:rPr>
        <w:tab/>
      </w:r>
      <w:r w:rsidRPr="00E86FEA">
        <w:rPr>
          <w:rFonts w:asciiTheme="majorBidi" w:hAnsiTheme="majorBidi" w:cstheme="majorBidi"/>
          <w:sz w:val="26"/>
          <w:szCs w:val="26"/>
          <w:rtl/>
          <w:lang w:eastAsia="zh-CN"/>
        </w:rPr>
        <w:tab/>
      </w:r>
      <w:r w:rsidRPr="00E86FEA">
        <w:rPr>
          <w:rFonts w:asciiTheme="majorBidi" w:hAnsiTheme="majorBidi" w:cstheme="majorBidi"/>
          <w:sz w:val="26"/>
          <w:szCs w:val="26"/>
          <w:rtl/>
          <w:lang w:eastAsia="zh-CN"/>
        </w:rPr>
        <w:tab/>
      </w:r>
    </w:p>
    <w:p w14:paraId="6165707D" w14:textId="77777777" w:rsidR="0076437C" w:rsidRPr="00E86FEA" w:rsidRDefault="0076437C" w:rsidP="00E86FEA">
      <w:pPr>
        <w:bidi/>
        <w:rPr>
          <w:rFonts w:asciiTheme="majorBidi" w:hAnsiTheme="majorBidi" w:cstheme="majorBidi"/>
          <w:sz w:val="26"/>
          <w:szCs w:val="26"/>
          <w:rtl/>
          <w:lang w:eastAsia="zh-CN"/>
        </w:rPr>
      </w:pPr>
      <w:r w:rsidRPr="00E86FEA">
        <w:rPr>
          <w:rFonts w:asciiTheme="majorBidi" w:hAnsiTheme="majorBidi" w:cstheme="majorBidi"/>
          <w:sz w:val="26"/>
          <w:szCs w:val="26"/>
          <w:rtl/>
          <w:lang w:eastAsia="zh-CN"/>
        </w:rPr>
        <w:t xml:space="preserve">البند الرابع: </w:t>
      </w:r>
      <w:r w:rsidRPr="00E86FEA">
        <w:rPr>
          <w:rFonts w:asciiTheme="majorBidi" w:hAnsiTheme="majorBidi" w:cstheme="majorBidi"/>
          <w:sz w:val="26"/>
          <w:szCs w:val="26"/>
          <w:rtl/>
          <w:lang w:eastAsia="zh-CN"/>
        </w:rPr>
        <w:tab/>
      </w:r>
      <w:r w:rsidRPr="00E86FEA">
        <w:rPr>
          <w:rFonts w:asciiTheme="majorBidi" w:hAnsiTheme="majorBidi" w:cstheme="majorBidi"/>
          <w:sz w:val="26"/>
          <w:szCs w:val="26"/>
          <w:rtl/>
          <w:lang w:eastAsia="zh-CN"/>
        </w:rPr>
        <w:tab/>
      </w:r>
      <w:r w:rsidRPr="00E86FEA">
        <w:rPr>
          <w:rFonts w:asciiTheme="majorBidi" w:hAnsiTheme="majorBidi" w:cstheme="majorBidi"/>
          <w:sz w:val="26"/>
          <w:szCs w:val="26"/>
          <w:rtl/>
          <w:lang w:eastAsia="zh-CN"/>
        </w:rPr>
        <w:tab/>
        <w:t>تعريف وشكل الصندوق</w:t>
      </w:r>
      <w:r w:rsidRPr="00E86FEA">
        <w:rPr>
          <w:rFonts w:asciiTheme="majorBidi" w:hAnsiTheme="majorBidi" w:cstheme="majorBidi"/>
          <w:sz w:val="26"/>
          <w:szCs w:val="26"/>
          <w:rtl/>
          <w:lang w:eastAsia="zh-CN"/>
        </w:rPr>
        <w:tab/>
      </w:r>
      <w:r w:rsidRPr="00E86FEA">
        <w:rPr>
          <w:rFonts w:asciiTheme="majorBidi" w:hAnsiTheme="majorBidi" w:cstheme="majorBidi"/>
          <w:sz w:val="26"/>
          <w:szCs w:val="26"/>
          <w:rtl/>
          <w:lang w:eastAsia="zh-CN"/>
        </w:rPr>
        <w:tab/>
      </w:r>
      <w:r w:rsidRPr="00E86FEA">
        <w:rPr>
          <w:rFonts w:asciiTheme="majorBidi" w:hAnsiTheme="majorBidi" w:cstheme="majorBidi"/>
          <w:sz w:val="26"/>
          <w:szCs w:val="26"/>
          <w:rtl/>
          <w:lang w:eastAsia="zh-CN"/>
        </w:rPr>
        <w:tab/>
      </w:r>
      <w:r w:rsidRPr="00E86FEA">
        <w:rPr>
          <w:rFonts w:asciiTheme="majorBidi" w:hAnsiTheme="majorBidi" w:cstheme="majorBidi"/>
          <w:sz w:val="26"/>
          <w:szCs w:val="26"/>
          <w:rtl/>
          <w:lang w:eastAsia="zh-CN"/>
        </w:rPr>
        <w:tab/>
      </w:r>
      <w:r w:rsidRPr="00E86FEA">
        <w:rPr>
          <w:rFonts w:asciiTheme="majorBidi" w:hAnsiTheme="majorBidi" w:cstheme="majorBidi"/>
          <w:sz w:val="26"/>
          <w:szCs w:val="26"/>
          <w:rtl/>
          <w:lang w:eastAsia="zh-CN"/>
        </w:rPr>
        <w:tab/>
      </w:r>
    </w:p>
    <w:p w14:paraId="0B9944E1" w14:textId="77777777" w:rsidR="0076437C" w:rsidRPr="00E86FEA" w:rsidRDefault="0076437C" w:rsidP="00E86FEA">
      <w:pPr>
        <w:bidi/>
        <w:rPr>
          <w:rFonts w:asciiTheme="majorBidi" w:hAnsiTheme="majorBidi" w:cstheme="majorBidi"/>
          <w:sz w:val="26"/>
          <w:szCs w:val="26"/>
          <w:rtl/>
          <w:lang w:eastAsia="zh-CN"/>
        </w:rPr>
      </w:pPr>
      <w:r w:rsidRPr="00E86FEA">
        <w:rPr>
          <w:rFonts w:asciiTheme="majorBidi" w:hAnsiTheme="majorBidi" w:cstheme="majorBidi"/>
          <w:sz w:val="26"/>
          <w:szCs w:val="26"/>
          <w:rtl/>
          <w:lang w:eastAsia="zh-CN"/>
        </w:rPr>
        <w:t xml:space="preserve">البند الخامس: </w:t>
      </w:r>
      <w:r w:rsidRPr="00E86FEA">
        <w:rPr>
          <w:rFonts w:asciiTheme="majorBidi" w:hAnsiTheme="majorBidi" w:cstheme="majorBidi"/>
          <w:sz w:val="26"/>
          <w:szCs w:val="26"/>
          <w:rtl/>
          <w:lang w:eastAsia="zh-CN"/>
        </w:rPr>
        <w:tab/>
      </w:r>
      <w:r w:rsidRPr="00E86FEA">
        <w:rPr>
          <w:rFonts w:asciiTheme="majorBidi" w:hAnsiTheme="majorBidi" w:cstheme="majorBidi"/>
          <w:sz w:val="26"/>
          <w:szCs w:val="26"/>
          <w:rtl/>
          <w:lang w:eastAsia="zh-CN"/>
        </w:rPr>
        <w:tab/>
      </w:r>
      <w:r w:rsidRPr="00E86FEA">
        <w:rPr>
          <w:rFonts w:asciiTheme="majorBidi" w:hAnsiTheme="majorBidi" w:cstheme="majorBidi"/>
          <w:sz w:val="26"/>
          <w:szCs w:val="26"/>
          <w:rtl/>
          <w:lang w:eastAsia="zh-CN"/>
        </w:rPr>
        <w:tab/>
        <w:t>مصادر اموال الصندوق والوثائق المصدرة منه</w:t>
      </w:r>
      <w:r w:rsidRPr="00E86FEA">
        <w:rPr>
          <w:rFonts w:asciiTheme="majorBidi" w:hAnsiTheme="majorBidi" w:cstheme="majorBidi"/>
          <w:sz w:val="26"/>
          <w:szCs w:val="26"/>
          <w:rtl/>
          <w:lang w:eastAsia="zh-CN"/>
        </w:rPr>
        <w:tab/>
      </w:r>
      <w:r w:rsidRPr="00E86FEA">
        <w:rPr>
          <w:rFonts w:asciiTheme="majorBidi" w:hAnsiTheme="majorBidi" w:cstheme="majorBidi"/>
          <w:sz w:val="26"/>
          <w:szCs w:val="26"/>
          <w:rtl/>
          <w:lang w:eastAsia="zh-CN"/>
        </w:rPr>
        <w:tab/>
      </w:r>
      <w:r w:rsidRPr="00E86FEA">
        <w:rPr>
          <w:rFonts w:asciiTheme="majorBidi" w:hAnsiTheme="majorBidi" w:cstheme="majorBidi"/>
          <w:sz w:val="26"/>
          <w:szCs w:val="26"/>
          <w:rtl/>
          <w:lang w:eastAsia="zh-CN"/>
        </w:rPr>
        <w:tab/>
      </w:r>
    </w:p>
    <w:p w14:paraId="11F41A92" w14:textId="77777777" w:rsidR="0076437C" w:rsidRPr="00E86FEA" w:rsidRDefault="0076437C" w:rsidP="00E86FEA">
      <w:pPr>
        <w:bidi/>
        <w:rPr>
          <w:rFonts w:asciiTheme="majorBidi" w:hAnsiTheme="majorBidi" w:cstheme="majorBidi"/>
          <w:sz w:val="26"/>
          <w:szCs w:val="26"/>
          <w:rtl/>
          <w:lang w:eastAsia="zh-CN"/>
        </w:rPr>
      </w:pPr>
      <w:r w:rsidRPr="00E86FEA">
        <w:rPr>
          <w:rFonts w:asciiTheme="majorBidi" w:hAnsiTheme="majorBidi" w:cstheme="majorBidi"/>
          <w:sz w:val="26"/>
          <w:szCs w:val="26"/>
          <w:rtl/>
          <w:lang w:eastAsia="zh-CN"/>
        </w:rPr>
        <w:t xml:space="preserve">البند السادس: </w:t>
      </w:r>
      <w:r w:rsidRPr="00E86FEA">
        <w:rPr>
          <w:rFonts w:asciiTheme="majorBidi" w:hAnsiTheme="majorBidi" w:cstheme="majorBidi"/>
          <w:sz w:val="26"/>
          <w:szCs w:val="26"/>
          <w:rtl/>
          <w:lang w:eastAsia="zh-CN"/>
        </w:rPr>
        <w:tab/>
      </w:r>
      <w:r w:rsidRPr="00E86FEA">
        <w:rPr>
          <w:rFonts w:asciiTheme="majorBidi" w:hAnsiTheme="majorBidi" w:cstheme="majorBidi"/>
          <w:sz w:val="26"/>
          <w:szCs w:val="26"/>
          <w:rtl/>
          <w:lang w:eastAsia="zh-CN"/>
        </w:rPr>
        <w:tab/>
      </w:r>
      <w:r w:rsidRPr="00E86FEA">
        <w:rPr>
          <w:rFonts w:asciiTheme="majorBidi" w:hAnsiTheme="majorBidi" w:cstheme="majorBidi"/>
          <w:sz w:val="26"/>
          <w:szCs w:val="26"/>
          <w:rtl/>
          <w:lang w:eastAsia="zh-CN"/>
        </w:rPr>
        <w:tab/>
        <w:t>هدف الصندوق</w:t>
      </w:r>
      <w:r w:rsidRPr="00E86FEA">
        <w:rPr>
          <w:rFonts w:asciiTheme="majorBidi" w:hAnsiTheme="majorBidi" w:cstheme="majorBidi"/>
          <w:sz w:val="26"/>
          <w:szCs w:val="26"/>
          <w:rtl/>
          <w:lang w:eastAsia="zh-CN"/>
        </w:rPr>
        <w:tab/>
        <w:t xml:space="preserve">     </w:t>
      </w:r>
      <w:r w:rsidRPr="00E86FEA">
        <w:rPr>
          <w:rFonts w:asciiTheme="majorBidi" w:hAnsiTheme="majorBidi" w:cstheme="majorBidi"/>
          <w:sz w:val="26"/>
          <w:szCs w:val="26"/>
          <w:rtl/>
          <w:lang w:eastAsia="zh-CN"/>
        </w:rPr>
        <w:tab/>
        <w:t xml:space="preserve"> </w:t>
      </w:r>
      <w:r w:rsidRPr="00E86FEA">
        <w:rPr>
          <w:rFonts w:asciiTheme="majorBidi" w:hAnsiTheme="majorBidi" w:cstheme="majorBidi"/>
          <w:sz w:val="26"/>
          <w:szCs w:val="26"/>
          <w:rtl/>
          <w:lang w:eastAsia="zh-CN"/>
        </w:rPr>
        <w:tab/>
        <w:t xml:space="preserve">                        </w:t>
      </w:r>
      <w:r w:rsidRPr="00E86FEA">
        <w:rPr>
          <w:rFonts w:asciiTheme="majorBidi" w:hAnsiTheme="majorBidi" w:cstheme="majorBidi"/>
          <w:sz w:val="26"/>
          <w:szCs w:val="26"/>
          <w:rtl/>
          <w:lang w:eastAsia="zh-CN"/>
        </w:rPr>
        <w:tab/>
      </w:r>
    </w:p>
    <w:p w14:paraId="5CAC1AAB" w14:textId="77777777" w:rsidR="0076437C" w:rsidRPr="00E86FEA" w:rsidRDefault="0076437C" w:rsidP="00E86FEA">
      <w:pPr>
        <w:bidi/>
        <w:rPr>
          <w:rFonts w:asciiTheme="majorBidi" w:hAnsiTheme="majorBidi" w:cstheme="majorBidi"/>
          <w:sz w:val="26"/>
          <w:szCs w:val="26"/>
          <w:rtl/>
          <w:lang w:eastAsia="zh-CN"/>
        </w:rPr>
      </w:pPr>
      <w:r w:rsidRPr="00E86FEA">
        <w:rPr>
          <w:rFonts w:asciiTheme="majorBidi" w:hAnsiTheme="majorBidi" w:cstheme="majorBidi"/>
          <w:sz w:val="26"/>
          <w:szCs w:val="26"/>
          <w:rtl/>
          <w:lang w:eastAsia="zh-CN"/>
        </w:rPr>
        <w:t xml:space="preserve">البند السابع: </w:t>
      </w:r>
      <w:r w:rsidRPr="00E86FEA">
        <w:rPr>
          <w:rFonts w:asciiTheme="majorBidi" w:hAnsiTheme="majorBidi" w:cstheme="majorBidi"/>
          <w:sz w:val="26"/>
          <w:szCs w:val="26"/>
          <w:rtl/>
          <w:lang w:eastAsia="zh-CN"/>
        </w:rPr>
        <w:tab/>
      </w:r>
      <w:r w:rsidRPr="00E86FEA">
        <w:rPr>
          <w:rFonts w:asciiTheme="majorBidi" w:hAnsiTheme="majorBidi" w:cstheme="majorBidi"/>
          <w:sz w:val="26"/>
          <w:szCs w:val="26"/>
          <w:rtl/>
          <w:lang w:eastAsia="zh-CN"/>
        </w:rPr>
        <w:tab/>
      </w:r>
      <w:r w:rsidRPr="00E86FEA">
        <w:rPr>
          <w:rFonts w:asciiTheme="majorBidi" w:hAnsiTheme="majorBidi" w:cstheme="majorBidi"/>
          <w:sz w:val="26"/>
          <w:szCs w:val="26"/>
          <w:rtl/>
          <w:lang w:eastAsia="zh-CN"/>
        </w:rPr>
        <w:tab/>
        <w:t>السياسة الاستثمارية للصندوق</w:t>
      </w:r>
      <w:r w:rsidRPr="00E86FEA">
        <w:rPr>
          <w:rFonts w:asciiTheme="majorBidi" w:hAnsiTheme="majorBidi" w:cstheme="majorBidi"/>
          <w:sz w:val="26"/>
          <w:szCs w:val="26"/>
          <w:rtl/>
          <w:lang w:eastAsia="zh-CN"/>
        </w:rPr>
        <w:tab/>
      </w:r>
      <w:r w:rsidRPr="00E86FEA">
        <w:rPr>
          <w:rFonts w:asciiTheme="majorBidi" w:hAnsiTheme="majorBidi" w:cstheme="majorBidi"/>
          <w:sz w:val="26"/>
          <w:szCs w:val="26"/>
          <w:rtl/>
          <w:lang w:eastAsia="zh-CN"/>
        </w:rPr>
        <w:tab/>
      </w:r>
      <w:r w:rsidRPr="00E86FEA">
        <w:rPr>
          <w:rFonts w:asciiTheme="majorBidi" w:hAnsiTheme="majorBidi" w:cstheme="majorBidi"/>
          <w:sz w:val="26"/>
          <w:szCs w:val="26"/>
          <w:rtl/>
          <w:lang w:eastAsia="zh-CN"/>
        </w:rPr>
        <w:tab/>
      </w:r>
      <w:r w:rsidRPr="00E86FEA">
        <w:rPr>
          <w:rFonts w:asciiTheme="majorBidi" w:hAnsiTheme="majorBidi" w:cstheme="majorBidi"/>
          <w:sz w:val="26"/>
          <w:szCs w:val="26"/>
          <w:rtl/>
          <w:lang w:eastAsia="zh-CN"/>
        </w:rPr>
        <w:tab/>
      </w:r>
    </w:p>
    <w:p w14:paraId="518804D6" w14:textId="77777777" w:rsidR="0076437C" w:rsidRPr="00E86FEA" w:rsidRDefault="0076437C" w:rsidP="00E86FEA">
      <w:pPr>
        <w:bidi/>
        <w:rPr>
          <w:rFonts w:asciiTheme="majorBidi" w:hAnsiTheme="majorBidi" w:cstheme="majorBidi"/>
          <w:sz w:val="26"/>
          <w:szCs w:val="26"/>
          <w:rtl/>
          <w:lang w:eastAsia="zh-CN"/>
        </w:rPr>
      </w:pPr>
      <w:r w:rsidRPr="00E86FEA">
        <w:rPr>
          <w:rFonts w:asciiTheme="majorBidi" w:hAnsiTheme="majorBidi" w:cstheme="majorBidi"/>
          <w:sz w:val="26"/>
          <w:szCs w:val="26"/>
          <w:rtl/>
          <w:lang w:eastAsia="zh-CN"/>
        </w:rPr>
        <w:t xml:space="preserve">البند الثامن: </w:t>
      </w:r>
      <w:r w:rsidRPr="00E86FEA">
        <w:rPr>
          <w:rFonts w:asciiTheme="majorBidi" w:hAnsiTheme="majorBidi" w:cstheme="majorBidi"/>
          <w:sz w:val="26"/>
          <w:szCs w:val="26"/>
          <w:rtl/>
          <w:lang w:eastAsia="zh-CN"/>
        </w:rPr>
        <w:tab/>
      </w:r>
      <w:r w:rsidRPr="00E86FEA">
        <w:rPr>
          <w:rFonts w:asciiTheme="majorBidi" w:hAnsiTheme="majorBidi" w:cstheme="majorBidi"/>
          <w:sz w:val="26"/>
          <w:szCs w:val="26"/>
          <w:rtl/>
          <w:lang w:eastAsia="zh-CN"/>
        </w:rPr>
        <w:tab/>
      </w:r>
      <w:r w:rsidRPr="00E86FEA">
        <w:rPr>
          <w:rFonts w:asciiTheme="majorBidi" w:hAnsiTheme="majorBidi" w:cstheme="majorBidi"/>
          <w:sz w:val="26"/>
          <w:szCs w:val="26"/>
          <w:rtl/>
          <w:lang w:eastAsia="zh-CN"/>
        </w:rPr>
        <w:tab/>
        <w:t>المخاطر</w:t>
      </w:r>
      <w:r w:rsidRPr="00E86FEA">
        <w:rPr>
          <w:rFonts w:asciiTheme="majorBidi" w:hAnsiTheme="majorBidi" w:cstheme="majorBidi"/>
          <w:sz w:val="26"/>
          <w:szCs w:val="26"/>
          <w:rtl/>
          <w:lang w:eastAsia="zh-CN"/>
        </w:rPr>
        <w:tab/>
      </w:r>
      <w:r w:rsidRPr="00E86FEA">
        <w:rPr>
          <w:rFonts w:asciiTheme="majorBidi" w:hAnsiTheme="majorBidi" w:cstheme="majorBidi"/>
          <w:sz w:val="26"/>
          <w:szCs w:val="26"/>
          <w:rtl/>
          <w:lang w:eastAsia="zh-CN"/>
        </w:rPr>
        <w:tab/>
      </w:r>
      <w:r w:rsidRPr="00E86FEA">
        <w:rPr>
          <w:rFonts w:asciiTheme="majorBidi" w:hAnsiTheme="majorBidi" w:cstheme="majorBidi"/>
          <w:sz w:val="26"/>
          <w:szCs w:val="26"/>
          <w:rtl/>
          <w:lang w:eastAsia="zh-CN"/>
        </w:rPr>
        <w:tab/>
      </w:r>
      <w:r w:rsidRPr="00E86FEA">
        <w:rPr>
          <w:rFonts w:asciiTheme="majorBidi" w:hAnsiTheme="majorBidi" w:cstheme="majorBidi"/>
          <w:sz w:val="26"/>
          <w:szCs w:val="26"/>
          <w:rtl/>
          <w:lang w:eastAsia="zh-CN"/>
        </w:rPr>
        <w:tab/>
      </w:r>
      <w:r w:rsidRPr="00E86FEA">
        <w:rPr>
          <w:rFonts w:asciiTheme="majorBidi" w:hAnsiTheme="majorBidi" w:cstheme="majorBidi"/>
          <w:sz w:val="26"/>
          <w:szCs w:val="26"/>
          <w:rtl/>
          <w:lang w:eastAsia="zh-CN"/>
        </w:rPr>
        <w:tab/>
      </w:r>
      <w:r w:rsidRPr="00E86FEA">
        <w:rPr>
          <w:rFonts w:asciiTheme="majorBidi" w:hAnsiTheme="majorBidi" w:cstheme="majorBidi"/>
          <w:sz w:val="26"/>
          <w:szCs w:val="26"/>
          <w:rtl/>
          <w:lang w:eastAsia="zh-CN"/>
        </w:rPr>
        <w:tab/>
      </w:r>
      <w:r w:rsidRPr="00E86FEA">
        <w:rPr>
          <w:rFonts w:asciiTheme="majorBidi" w:hAnsiTheme="majorBidi" w:cstheme="majorBidi"/>
          <w:sz w:val="26"/>
          <w:szCs w:val="26"/>
          <w:rtl/>
          <w:lang w:eastAsia="zh-CN"/>
        </w:rPr>
        <w:tab/>
      </w:r>
    </w:p>
    <w:p w14:paraId="6A2E631A" w14:textId="77777777" w:rsidR="0076437C" w:rsidRPr="00E86FEA" w:rsidRDefault="0076437C" w:rsidP="00E86FEA">
      <w:pPr>
        <w:bidi/>
        <w:rPr>
          <w:rFonts w:asciiTheme="majorBidi" w:hAnsiTheme="majorBidi" w:cstheme="majorBidi"/>
          <w:sz w:val="26"/>
          <w:szCs w:val="26"/>
          <w:rtl/>
          <w:lang w:eastAsia="zh-CN"/>
        </w:rPr>
      </w:pPr>
      <w:r w:rsidRPr="00E86FEA">
        <w:rPr>
          <w:rFonts w:asciiTheme="majorBidi" w:hAnsiTheme="majorBidi" w:cstheme="majorBidi"/>
          <w:sz w:val="26"/>
          <w:szCs w:val="26"/>
          <w:rtl/>
          <w:lang w:eastAsia="zh-CN"/>
        </w:rPr>
        <w:t xml:space="preserve">البند التاسع: </w:t>
      </w:r>
      <w:r w:rsidRPr="00E86FEA">
        <w:rPr>
          <w:rFonts w:asciiTheme="majorBidi" w:hAnsiTheme="majorBidi" w:cstheme="majorBidi"/>
          <w:sz w:val="26"/>
          <w:szCs w:val="26"/>
          <w:rtl/>
          <w:lang w:eastAsia="zh-CN"/>
        </w:rPr>
        <w:tab/>
      </w:r>
      <w:r w:rsidRPr="00E86FEA">
        <w:rPr>
          <w:rFonts w:asciiTheme="majorBidi" w:hAnsiTheme="majorBidi" w:cstheme="majorBidi"/>
          <w:sz w:val="26"/>
          <w:szCs w:val="26"/>
          <w:rtl/>
          <w:lang w:eastAsia="zh-CN"/>
        </w:rPr>
        <w:tab/>
      </w:r>
      <w:r w:rsidRPr="00E86FEA">
        <w:rPr>
          <w:rFonts w:asciiTheme="majorBidi" w:hAnsiTheme="majorBidi" w:cstheme="majorBidi"/>
          <w:sz w:val="26"/>
          <w:szCs w:val="26"/>
          <w:rtl/>
          <w:lang w:eastAsia="zh-CN"/>
        </w:rPr>
        <w:tab/>
        <w:t xml:space="preserve">الافصاح الدوري عن المعلومات </w:t>
      </w:r>
      <w:r w:rsidRPr="00E86FEA">
        <w:rPr>
          <w:rFonts w:asciiTheme="majorBidi" w:hAnsiTheme="majorBidi" w:cstheme="majorBidi"/>
          <w:sz w:val="26"/>
          <w:szCs w:val="26"/>
          <w:rtl/>
          <w:lang w:eastAsia="zh-CN"/>
        </w:rPr>
        <w:tab/>
      </w:r>
      <w:r w:rsidRPr="00E86FEA">
        <w:rPr>
          <w:rFonts w:asciiTheme="majorBidi" w:hAnsiTheme="majorBidi" w:cstheme="majorBidi"/>
          <w:sz w:val="26"/>
          <w:szCs w:val="26"/>
          <w:rtl/>
          <w:lang w:eastAsia="zh-CN"/>
        </w:rPr>
        <w:tab/>
        <w:t xml:space="preserve">        </w:t>
      </w:r>
      <w:r w:rsidRPr="00E86FEA">
        <w:rPr>
          <w:rFonts w:asciiTheme="majorBidi" w:hAnsiTheme="majorBidi" w:cstheme="majorBidi"/>
          <w:sz w:val="26"/>
          <w:szCs w:val="26"/>
          <w:rtl/>
          <w:lang w:eastAsia="zh-CN"/>
        </w:rPr>
        <w:tab/>
      </w:r>
      <w:r w:rsidRPr="00E86FEA">
        <w:rPr>
          <w:rFonts w:asciiTheme="majorBidi" w:hAnsiTheme="majorBidi" w:cstheme="majorBidi"/>
          <w:sz w:val="26"/>
          <w:szCs w:val="26"/>
          <w:rtl/>
          <w:lang w:eastAsia="zh-CN"/>
        </w:rPr>
        <w:tab/>
      </w:r>
    </w:p>
    <w:p w14:paraId="109CC2BA" w14:textId="77777777" w:rsidR="0076437C" w:rsidRPr="00E86FEA" w:rsidRDefault="0076437C" w:rsidP="00E86FEA">
      <w:pPr>
        <w:bidi/>
        <w:rPr>
          <w:rFonts w:asciiTheme="majorBidi" w:hAnsiTheme="majorBidi" w:cstheme="majorBidi"/>
          <w:sz w:val="26"/>
          <w:szCs w:val="26"/>
          <w:rtl/>
          <w:lang w:eastAsia="zh-CN"/>
        </w:rPr>
      </w:pPr>
      <w:r w:rsidRPr="00E86FEA">
        <w:rPr>
          <w:rFonts w:asciiTheme="majorBidi" w:hAnsiTheme="majorBidi" w:cstheme="majorBidi"/>
          <w:sz w:val="26"/>
          <w:szCs w:val="26"/>
          <w:rtl/>
          <w:lang w:eastAsia="zh-CN"/>
        </w:rPr>
        <w:t xml:space="preserve">البند العاشر: </w:t>
      </w:r>
      <w:r w:rsidRPr="00E86FEA">
        <w:rPr>
          <w:rFonts w:asciiTheme="majorBidi" w:hAnsiTheme="majorBidi" w:cstheme="majorBidi"/>
          <w:sz w:val="26"/>
          <w:szCs w:val="26"/>
          <w:rtl/>
          <w:lang w:eastAsia="zh-CN"/>
        </w:rPr>
        <w:tab/>
      </w:r>
      <w:r w:rsidRPr="00E86FEA">
        <w:rPr>
          <w:rFonts w:asciiTheme="majorBidi" w:hAnsiTheme="majorBidi" w:cstheme="majorBidi"/>
          <w:sz w:val="26"/>
          <w:szCs w:val="26"/>
          <w:rtl/>
          <w:lang w:eastAsia="zh-CN"/>
        </w:rPr>
        <w:tab/>
      </w:r>
      <w:r w:rsidRPr="00E86FEA">
        <w:rPr>
          <w:rFonts w:asciiTheme="majorBidi" w:hAnsiTheme="majorBidi" w:cstheme="majorBidi"/>
          <w:sz w:val="26"/>
          <w:szCs w:val="26"/>
          <w:rtl/>
          <w:lang w:eastAsia="zh-CN"/>
        </w:rPr>
        <w:tab/>
        <w:t>نوعية المستثمر المخاطب بالنشرة</w:t>
      </w:r>
      <w:r w:rsidRPr="00E86FEA">
        <w:rPr>
          <w:rFonts w:asciiTheme="majorBidi" w:hAnsiTheme="majorBidi" w:cstheme="majorBidi"/>
          <w:sz w:val="26"/>
          <w:szCs w:val="26"/>
          <w:rtl/>
          <w:lang w:eastAsia="zh-CN"/>
        </w:rPr>
        <w:tab/>
      </w:r>
      <w:r w:rsidRPr="00E86FEA">
        <w:rPr>
          <w:rFonts w:asciiTheme="majorBidi" w:hAnsiTheme="majorBidi" w:cstheme="majorBidi"/>
          <w:sz w:val="26"/>
          <w:szCs w:val="26"/>
          <w:rtl/>
          <w:lang w:eastAsia="zh-CN"/>
        </w:rPr>
        <w:tab/>
      </w:r>
      <w:r w:rsidRPr="00E86FEA">
        <w:rPr>
          <w:rFonts w:asciiTheme="majorBidi" w:hAnsiTheme="majorBidi" w:cstheme="majorBidi"/>
          <w:sz w:val="26"/>
          <w:szCs w:val="26"/>
          <w:rtl/>
          <w:lang w:eastAsia="zh-CN"/>
        </w:rPr>
        <w:tab/>
      </w:r>
      <w:r w:rsidRPr="00E86FEA">
        <w:rPr>
          <w:rFonts w:asciiTheme="majorBidi" w:hAnsiTheme="majorBidi" w:cstheme="majorBidi"/>
          <w:sz w:val="26"/>
          <w:szCs w:val="26"/>
          <w:rtl/>
          <w:lang w:eastAsia="zh-CN"/>
        </w:rPr>
        <w:tab/>
      </w:r>
    </w:p>
    <w:p w14:paraId="68E70AB9" w14:textId="6D800620" w:rsidR="0076437C" w:rsidRPr="00E86FEA" w:rsidRDefault="0076437C" w:rsidP="00E86FEA">
      <w:pPr>
        <w:bidi/>
        <w:rPr>
          <w:rFonts w:asciiTheme="majorBidi" w:hAnsiTheme="majorBidi" w:cstheme="majorBidi"/>
          <w:sz w:val="26"/>
          <w:szCs w:val="26"/>
          <w:rtl/>
          <w:lang w:eastAsia="zh-CN"/>
        </w:rPr>
      </w:pPr>
      <w:r w:rsidRPr="00E86FEA">
        <w:rPr>
          <w:rFonts w:asciiTheme="majorBidi" w:hAnsiTheme="majorBidi" w:cstheme="majorBidi"/>
          <w:sz w:val="26"/>
          <w:szCs w:val="26"/>
          <w:rtl/>
          <w:lang w:eastAsia="zh-CN"/>
        </w:rPr>
        <w:t xml:space="preserve">البند: الحادي </w:t>
      </w:r>
      <w:proofErr w:type="gramStart"/>
      <w:r w:rsidRPr="00E86FEA">
        <w:rPr>
          <w:rFonts w:asciiTheme="majorBidi" w:hAnsiTheme="majorBidi" w:cstheme="majorBidi"/>
          <w:sz w:val="26"/>
          <w:szCs w:val="26"/>
          <w:rtl/>
          <w:lang w:eastAsia="zh-CN"/>
        </w:rPr>
        <w:t>عشر</w:t>
      </w:r>
      <w:r w:rsidR="008C7090" w:rsidRPr="00E86FEA">
        <w:rPr>
          <w:rFonts w:asciiTheme="majorBidi" w:hAnsiTheme="majorBidi" w:cstheme="majorBidi" w:hint="cs"/>
          <w:sz w:val="26"/>
          <w:szCs w:val="26"/>
          <w:rtl/>
          <w:lang w:eastAsia="zh-CN"/>
        </w:rPr>
        <w:t>:</w:t>
      </w:r>
      <w:r w:rsidRPr="00E86FEA">
        <w:rPr>
          <w:rFonts w:asciiTheme="majorBidi" w:hAnsiTheme="majorBidi" w:cstheme="majorBidi"/>
          <w:sz w:val="26"/>
          <w:szCs w:val="26"/>
          <w:rtl/>
          <w:lang w:eastAsia="zh-CN"/>
        </w:rPr>
        <w:tab/>
      </w:r>
      <w:proofErr w:type="gramEnd"/>
      <w:r w:rsidRPr="00E86FEA">
        <w:rPr>
          <w:rFonts w:asciiTheme="majorBidi" w:hAnsiTheme="majorBidi" w:cstheme="majorBidi"/>
          <w:sz w:val="26"/>
          <w:szCs w:val="26"/>
          <w:rtl/>
          <w:lang w:eastAsia="zh-CN"/>
        </w:rPr>
        <w:tab/>
      </w:r>
      <w:r w:rsidRPr="00E86FEA">
        <w:rPr>
          <w:rFonts w:asciiTheme="majorBidi" w:hAnsiTheme="majorBidi" w:cstheme="majorBidi"/>
          <w:sz w:val="26"/>
          <w:szCs w:val="26"/>
          <w:rtl/>
          <w:lang w:eastAsia="zh-CN"/>
        </w:rPr>
        <w:tab/>
        <w:t>أصول الصندوق</w:t>
      </w:r>
      <w:r w:rsidRPr="00E86FEA">
        <w:rPr>
          <w:rFonts w:asciiTheme="majorBidi" w:hAnsiTheme="majorBidi" w:cstheme="majorBidi"/>
          <w:sz w:val="26"/>
          <w:szCs w:val="26"/>
          <w:rtl/>
          <w:lang w:eastAsia="zh-CN"/>
        </w:rPr>
        <w:tab/>
      </w:r>
      <w:r w:rsidRPr="00E86FEA">
        <w:rPr>
          <w:rFonts w:asciiTheme="majorBidi" w:hAnsiTheme="majorBidi" w:cstheme="majorBidi"/>
          <w:sz w:val="26"/>
          <w:szCs w:val="26"/>
          <w:rtl/>
          <w:lang w:eastAsia="zh-CN"/>
        </w:rPr>
        <w:tab/>
      </w:r>
      <w:r w:rsidRPr="00E86FEA">
        <w:rPr>
          <w:rFonts w:asciiTheme="majorBidi" w:hAnsiTheme="majorBidi" w:cstheme="majorBidi"/>
          <w:sz w:val="26"/>
          <w:szCs w:val="26"/>
          <w:rtl/>
          <w:lang w:eastAsia="zh-CN"/>
        </w:rPr>
        <w:tab/>
      </w:r>
      <w:r w:rsidRPr="00E86FEA">
        <w:rPr>
          <w:rFonts w:asciiTheme="majorBidi" w:hAnsiTheme="majorBidi" w:cstheme="majorBidi"/>
          <w:sz w:val="26"/>
          <w:szCs w:val="26"/>
          <w:rtl/>
          <w:lang w:eastAsia="zh-CN"/>
        </w:rPr>
        <w:tab/>
        <w:t xml:space="preserve">            </w:t>
      </w:r>
      <w:r w:rsidRPr="00E86FEA">
        <w:rPr>
          <w:rFonts w:asciiTheme="majorBidi" w:hAnsiTheme="majorBidi" w:cstheme="majorBidi"/>
          <w:sz w:val="26"/>
          <w:szCs w:val="26"/>
          <w:rtl/>
          <w:lang w:eastAsia="zh-CN"/>
        </w:rPr>
        <w:tab/>
      </w:r>
    </w:p>
    <w:p w14:paraId="02933B0B" w14:textId="77777777" w:rsidR="0076437C" w:rsidRPr="00E86FEA" w:rsidRDefault="0076437C" w:rsidP="00E86FEA">
      <w:pPr>
        <w:bidi/>
        <w:rPr>
          <w:rFonts w:asciiTheme="majorBidi" w:hAnsiTheme="majorBidi" w:cstheme="majorBidi"/>
          <w:sz w:val="26"/>
          <w:szCs w:val="26"/>
          <w:rtl/>
          <w:lang w:eastAsia="zh-CN"/>
        </w:rPr>
      </w:pPr>
      <w:r w:rsidRPr="00E86FEA">
        <w:rPr>
          <w:rFonts w:asciiTheme="majorBidi" w:hAnsiTheme="majorBidi" w:cstheme="majorBidi"/>
          <w:sz w:val="26"/>
          <w:szCs w:val="26"/>
          <w:rtl/>
          <w:lang w:eastAsia="zh-CN"/>
        </w:rPr>
        <w:t xml:space="preserve">البند الثاني عشر: </w:t>
      </w:r>
      <w:r w:rsidRPr="00E86FEA">
        <w:rPr>
          <w:rFonts w:asciiTheme="majorBidi" w:hAnsiTheme="majorBidi" w:cstheme="majorBidi"/>
          <w:sz w:val="26"/>
          <w:szCs w:val="26"/>
          <w:rtl/>
          <w:lang w:eastAsia="zh-CN"/>
        </w:rPr>
        <w:tab/>
      </w:r>
      <w:r w:rsidRPr="00E86FEA">
        <w:rPr>
          <w:rFonts w:asciiTheme="majorBidi" w:hAnsiTheme="majorBidi" w:cstheme="majorBidi"/>
          <w:sz w:val="26"/>
          <w:szCs w:val="26"/>
          <w:rtl/>
          <w:lang w:eastAsia="zh-CN"/>
        </w:rPr>
        <w:tab/>
      </w:r>
      <w:r w:rsidRPr="00E86FEA">
        <w:rPr>
          <w:rFonts w:asciiTheme="majorBidi" w:hAnsiTheme="majorBidi" w:cstheme="majorBidi"/>
          <w:sz w:val="26"/>
          <w:szCs w:val="26"/>
          <w:rtl/>
          <w:lang w:eastAsia="zh-CN"/>
        </w:rPr>
        <w:tab/>
        <w:t>الجهة المؤسسة للصندوق</w:t>
      </w:r>
      <w:r w:rsidRPr="00E86FEA">
        <w:rPr>
          <w:rFonts w:asciiTheme="majorBidi" w:hAnsiTheme="majorBidi" w:cstheme="majorBidi"/>
          <w:sz w:val="26"/>
          <w:szCs w:val="26"/>
          <w:rtl/>
          <w:lang w:eastAsia="zh-CN"/>
        </w:rPr>
        <w:tab/>
      </w:r>
      <w:r w:rsidRPr="00E86FEA">
        <w:rPr>
          <w:rFonts w:asciiTheme="majorBidi" w:hAnsiTheme="majorBidi" w:cstheme="majorBidi"/>
          <w:sz w:val="26"/>
          <w:szCs w:val="26"/>
          <w:rtl/>
          <w:lang w:eastAsia="zh-CN"/>
        </w:rPr>
        <w:tab/>
      </w:r>
      <w:r w:rsidRPr="00E86FEA">
        <w:rPr>
          <w:rFonts w:asciiTheme="majorBidi" w:hAnsiTheme="majorBidi" w:cstheme="majorBidi"/>
          <w:sz w:val="26"/>
          <w:szCs w:val="26"/>
          <w:rtl/>
          <w:lang w:eastAsia="zh-CN"/>
        </w:rPr>
        <w:tab/>
      </w:r>
      <w:r w:rsidRPr="00E86FEA">
        <w:rPr>
          <w:rFonts w:asciiTheme="majorBidi" w:hAnsiTheme="majorBidi" w:cstheme="majorBidi"/>
          <w:sz w:val="26"/>
          <w:szCs w:val="26"/>
          <w:rtl/>
          <w:lang w:eastAsia="zh-CN"/>
        </w:rPr>
        <w:tab/>
      </w:r>
      <w:r w:rsidRPr="00E86FEA">
        <w:rPr>
          <w:rFonts w:asciiTheme="majorBidi" w:hAnsiTheme="majorBidi" w:cstheme="majorBidi"/>
          <w:sz w:val="26"/>
          <w:szCs w:val="26"/>
          <w:rtl/>
          <w:lang w:eastAsia="zh-CN"/>
        </w:rPr>
        <w:tab/>
      </w:r>
    </w:p>
    <w:p w14:paraId="654CD4AF" w14:textId="77777777" w:rsidR="0076437C" w:rsidRPr="00E86FEA" w:rsidRDefault="0076437C" w:rsidP="00E86FEA">
      <w:pPr>
        <w:bidi/>
        <w:rPr>
          <w:rFonts w:asciiTheme="majorBidi" w:hAnsiTheme="majorBidi" w:cstheme="majorBidi"/>
          <w:sz w:val="26"/>
          <w:szCs w:val="26"/>
          <w:rtl/>
          <w:lang w:eastAsia="zh-CN"/>
        </w:rPr>
      </w:pPr>
      <w:r w:rsidRPr="00E86FEA">
        <w:rPr>
          <w:rFonts w:asciiTheme="majorBidi" w:hAnsiTheme="majorBidi" w:cstheme="majorBidi"/>
          <w:sz w:val="26"/>
          <w:szCs w:val="26"/>
          <w:rtl/>
          <w:lang w:eastAsia="zh-CN"/>
        </w:rPr>
        <w:t xml:space="preserve">البند الثالث عشر: </w:t>
      </w:r>
      <w:r w:rsidRPr="00E86FEA">
        <w:rPr>
          <w:rFonts w:asciiTheme="majorBidi" w:hAnsiTheme="majorBidi" w:cstheme="majorBidi"/>
          <w:sz w:val="26"/>
          <w:szCs w:val="26"/>
          <w:rtl/>
          <w:lang w:eastAsia="zh-CN"/>
        </w:rPr>
        <w:tab/>
      </w:r>
      <w:r w:rsidRPr="00E86FEA">
        <w:rPr>
          <w:rFonts w:asciiTheme="majorBidi" w:hAnsiTheme="majorBidi" w:cstheme="majorBidi"/>
          <w:sz w:val="26"/>
          <w:szCs w:val="26"/>
          <w:rtl/>
          <w:lang w:eastAsia="zh-CN"/>
        </w:rPr>
        <w:tab/>
      </w:r>
      <w:r w:rsidRPr="00E86FEA">
        <w:rPr>
          <w:rFonts w:asciiTheme="majorBidi" w:hAnsiTheme="majorBidi" w:cstheme="majorBidi"/>
          <w:sz w:val="26"/>
          <w:szCs w:val="26"/>
          <w:rtl/>
          <w:lang w:eastAsia="zh-CN"/>
        </w:rPr>
        <w:tab/>
        <w:t>تسويق الصندوق</w:t>
      </w:r>
      <w:r w:rsidRPr="00E86FEA">
        <w:rPr>
          <w:rFonts w:asciiTheme="majorBidi" w:hAnsiTheme="majorBidi" w:cstheme="majorBidi"/>
          <w:sz w:val="26"/>
          <w:szCs w:val="26"/>
          <w:rtl/>
          <w:lang w:eastAsia="zh-CN"/>
        </w:rPr>
        <w:tab/>
      </w:r>
      <w:r w:rsidRPr="00E86FEA">
        <w:rPr>
          <w:rFonts w:asciiTheme="majorBidi" w:hAnsiTheme="majorBidi" w:cstheme="majorBidi"/>
          <w:sz w:val="26"/>
          <w:szCs w:val="26"/>
          <w:rtl/>
          <w:lang w:eastAsia="zh-CN"/>
        </w:rPr>
        <w:tab/>
      </w:r>
      <w:r w:rsidRPr="00E86FEA">
        <w:rPr>
          <w:rFonts w:asciiTheme="majorBidi" w:hAnsiTheme="majorBidi" w:cstheme="majorBidi"/>
          <w:sz w:val="26"/>
          <w:szCs w:val="26"/>
          <w:rtl/>
          <w:lang w:eastAsia="zh-CN"/>
        </w:rPr>
        <w:tab/>
      </w:r>
      <w:r w:rsidRPr="00E86FEA">
        <w:rPr>
          <w:rFonts w:asciiTheme="majorBidi" w:hAnsiTheme="majorBidi" w:cstheme="majorBidi"/>
          <w:sz w:val="26"/>
          <w:szCs w:val="26"/>
          <w:rtl/>
          <w:lang w:eastAsia="zh-CN"/>
        </w:rPr>
        <w:tab/>
      </w:r>
      <w:r w:rsidRPr="00E86FEA">
        <w:rPr>
          <w:rFonts w:asciiTheme="majorBidi" w:hAnsiTheme="majorBidi" w:cstheme="majorBidi"/>
          <w:sz w:val="26"/>
          <w:szCs w:val="26"/>
          <w:rtl/>
          <w:lang w:eastAsia="zh-CN"/>
        </w:rPr>
        <w:tab/>
      </w:r>
      <w:r w:rsidRPr="00E86FEA">
        <w:rPr>
          <w:rFonts w:asciiTheme="majorBidi" w:hAnsiTheme="majorBidi" w:cstheme="majorBidi"/>
          <w:sz w:val="26"/>
          <w:szCs w:val="26"/>
          <w:rtl/>
          <w:lang w:eastAsia="zh-CN"/>
        </w:rPr>
        <w:tab/>
      </w:r>
    </w:p>
    <w:p w14:paraId="4F88268D" w14:textId="77777777" w:rsidR="0076437C" w:rsidRPr="00E86FEA" w:rsidRDefault="0076437C" w:rsidP="00E86FEA">
      <w:pPr>
        <w:bidi/>
        <w:rPr>
          <w:rFonts w:asciiTheme="majorBidi" w:hAnsiTheme="majorBidi" w:cstheme="majorBidi"/>
          <w:sz w:val="26"/>
          <w:szCs w:val="26"/>
          <w:rtl/>
          <w:lang w:eastAsia="zh-CN"/>
        </w:rPr>
      </w:pPr>
      <w:r w:rsidRPr="00E86FEA">
        <w:rPr>
          <w:rFonts w:asciiTheme="majorBidi" w:hAnsiTheme="majorBidi" w:cstheme="majorBidi"/>
          <w:sz w:val="26"/>
          <w:szCs w:val="26"/>
          <w:rtl/>
          <w:lang w:eastAsia="zh-CN"/>
        </w:rPr>
        <w:t>البند الرابع عشر</w:t>
      </w:r>
      <w:r w:rsidRPr="00E86FEA">
        <w:rPr>
          <w:rFonts w:asciiTheme="majorBidi" w:hAnsiTheme="majorBidi" w:cstheme="majorBidi"/>
          <w:sz w:val="26"/>
          <w:szCs w:val="26"/>
          <w:rtl/>
          <w:lang w:eastAsia="zh-CN"/>
        </w:rPr>
        <w:tab/>
        <w:t xml:space="preserve">                 </w:t>
      </w:r>
      <w:r w:rsidR="000D35A8" w:rsidRPr="00E86FEA">
        <w:rPr>
          <w:rFonts w:asciiTheme="majorBidi" w:hAnsiTheme="majorBidi" w:cstheme="majorBidi" w:hint="cs"/>
          <w:sz w:val="26"/>
          <w:szCs w:val="26"/>
          <w:rtl/>
          <w:lang w:eastAsia="zh-CN"/>
        </w:rPr>
        <w:t xml:space="preserve"> </w:t>
      </w:r>
      <w:r w:rsidRPr="00E86FEA">
        <w:rPr>
          <w:rFonts w:asciiTheme="majorBidi" w:hAnsiTheme="majorBidi" w:cstheme="majorBidi"/>
          <w:sz w:val="26"/>
          <w:szCs w:val="26"/>
          <w:rtl/>
          <w:lang w:eastAsia="zh-CN"/>
        </w:rPr>
        <w:t xml:space="preserve">     الجهة المسئولة عن تلقي طلبات الاكتتاب والبيع         </w:t>
      </w:r>
      <w:r w:rsidRPr="00E86FEA">
        <w:rPr>
          <w:rFonts w:asciiTheme="majorBidi" w:hAnsiTheme="majorBidi" w:cstheme="majorBidi"/>
          <w:sz w:val="26"/>
          <w:szCs w:val="26"/>
          <w:rtl/>
          <w:lang w:eastAsia="zh-CN"/>
        </w:rPr>
        <w:tab/>
      </w:r>
      <w:r w:rsidRPr="00E86FEA">
        <w:rPr>
          <w:rFonts w:asciiTheme="majorBidi" w:hAnsiTheme="majorBidi" w:cstheme="majorBidi"/>
          <w:sz w:val="26"/>
          <w:szCs w:val="26"/>
          <w:rtl/>
          <w:lang w:eastAsia="zh-CN"/>
        </w:rPr>
        <w:tab/>
      </w:r>
    </w:p>
    <w:p w14:paraId="353BCC0F" w14:textId="77777777" w:rsidR="0076437C" w:rsidRPr="00E86FEA" w:rsidRDefault="0076437C" w:rsidP="00E86FEA">
      <w:pPr>
        <w:bidi/>
        <w:rPr>
          <w:rFonts w:asciiTheme="majorBidi" w:hAnsiTheme="majorBidi" w:cstheme="majorBidi"/>
          <w:sz w:val="26"/>
          <w:szCs w:val="26"/>
          <w:rtl/>
          <w:lang w:eastAsia="zh-CN"/>
        </w:rPr>
      </w:pPr>
      <w:r w:rsidRPr="00E86FEA">
        <w:rPr>
          <w:rFonts w:asciiTheme="majorBidi" w:hAnsiTheme="majorBidi" w:cstheme="majorBidi"/>
          <w:sz w:val="26"/>
          <w:szCs w:val="26"/>
          <w:rtl/>
          <w:lang w:eastAsia="zh-CN"/>
        </w:rPr>
        <w:t xml:space="preserve">البند الخامس عشر: </w:t>
      </w:r>
      <w:r w:rsidRPr="00E86FEA">
        <w:rPr>
          <w:rFonts w:asciiTheme="majorBidi" w:hAnsiTheme="majorBidi" w:cstheme="majorBidi"/>
          <w:sz w:val="26"/>
          <w:szCs w:val="26"/>
          <w:rtl/>
          <w:lang w:eastAsia="zh-CN"/>
        </w:rPr>
        <w:tab/>
      </w:r>
      <w:r w:rsidRPr="00E86FEA">
        <w:rPr>
          <w:rFonts w:asciiTheme="majorBidi" w:hAnsiTheme="majorBidi" w:cstheme="majorBidi"/>
          <w:sz w:val="26"/>
          <w:szCs w:val="26"/>
          <w:rtl/>
          <w:lang w:eastAsia="zh-CN"/>
        </w:rPr>
        <w:tab/>
        <w:t>مراقبا حسابات الصندوق</w:t>
      </w:r>
      <w:r w:rsidRPr="00E86FEA">
        <w:rPr>
          <w:rFonts w:asciiTheme="majorBidi" w:hAnsiTheme="majorBidi" w:cstheme="majorBidi"/>
          <w:sz w:val="26"/>
          <w:szCs w:val="26"/>
          <w:rtl/>
          <w:lang w:eastAsia="zh-CN"/>
        </w:rPr>
        <w:tab/>
      </w:r>
      <w:r w:rsidRPr="00E86FEA">
        <w:rPr>
          <w:rFonts w:asciiTheme="majorBidi" w:hAnsiTheme="majorBidi" w:cstheme="majorBidi"/>
          <w:sz w:val="26"/>
          <w:szCs w:val="26"/>
          <w:rtl/>
          <w:lang w:eastAsia="zh-CN"/>
        </w:rPr>
        <w:tab/>
      </w:r>
      <w:r w:rsidRPr="00E86FEA">
        <w:rPr>
          <w:rFonts w:asciiTheme="majorBidi" w:hAnsiTheme="majorBidi" w:cstheme="majorBidi"/>
          <w:sz w:val="26"/>
          <w:szCs w:val="26"/>
          <w:rtl/>
          <w:lang w:eastAsia="zh-CN"/>
        </w:rPr>
        <w:tab/>
      </w:r>
      <w:r w:rsidRPr="00E86FEA">
        <w:rPr>
          <w:rFonts w:asciiTheme="majorBidi" w:hAnsiTheme="majorBidi" w:cstheme="majorBidi"/>
          <w:sz w:val="26"/>
          <w:szCs w:val="26"/>
          <w:rtl/>
          <w:lang w:eastAsia="zh-CN"/>
        </w:rPr>
        <w:tab/>
      </w:r>
      <w:r w:rsidRPr="00E86FEA">
        <w:rPr>
          <w:rFonts w:asciiTheme="majorBidi" w:hAnsiTheme="majorBidi" w:cstheme="majorBidi"/>
          <w:sz w:val="26"/>
          <w:szCs w:val="26"/>
          <w:rtl/>
          <w:lang w:eastAsia="zh-CN"/>
        </w:rPr>
        <w:tab/>
      </w:r>
    </w:p>
    <w:p w14:paraId="5210374F" w14:textId="77777777" w:rsidR="0076437C" w:rsidRPr="00E86FEA" w:rsidRDefault="0076437C" w:rsidP="00E86FEA">
      <w:pPr>
        <w:bidi/>
        <w:rPr>
          <w:rFonts w:asciiTheme="majorBidi" w:hAnsiTheme="majorBidi" w:cstheme="majorBidi"/>
          <w:sz w:val="26"/>
          <w:szCs w:val="26"/>
          <w:rtl/>
          <w:lang w:eastAsia="zh-CN"/>
        </w:rPr>
      </w:pPr>
      <w:r w:rsidRPr="00E86FEA">
        <w:rPr>
          <w:rFonts w:asciiTheme="majorBidi" w:hAnsiTheme="majorBidi" w:cstheme="majorBidi"/>
          <w:sz w:val="26"/>
          <w:szCs w:val="26"/>
          <w:rtl/>
          <w:lang w:eastAsia="zh-CN"/>
        </w:rPr>
        <w:t xml:space="preserve">البند السادس عشر: </w:t>
      </w:r>
      <w:r w:rsidRPr="00E86FEA">
        <w:rPr>
          <w:rFonts w:asciiTheme="majorBidi" w:hAnsiTheme="majorBidi" w:cstheme="majorBidi"/>
          <w:sz w:val="26"/>
          <w:szCs w:val="26"/>
          <w:rtl/>
          <w:lang w:eastAsia="zh-CN"/>
        </w:rPr>
        <w:tab/>
      </w:r>
      <w:r w:rsidRPr="00E86FEA">
        <w:rPr>
          <w:rFonts w:asciiTheme="majorBidi" w:hAnsiTheme="majorBidi" w:cstheme="majorBidi"/>
          <w:sz w:val="26"/>
          <w:szCs w:val="26"/>
          <w:rtl/>
          <w:lang w:eastAsia="zh-CN"/>
        </w:rPr>
        <w:tab/>
        <w:t>مدير الاستثمار</w:t>
      </w:r>
      <w:r w:rsidRPr="00E86FEA">
        <w:rPr>
          <w:rFonts w:asciiTheme="majorBidi" w:hAnsiTheme="majorBidi" w:cstheme="majorBidi"/>
          <w:sz w:val="26"/>
          <w:szCs w:val="26"/>
          <w:rtl/>
          <w:lang w:eastAsia="zh-CN"/>
        </w:rPr>
        <w:tab/>
      </w:r>
      <w:r w:rsidRPr="00E86FEA">
        <w:rPr>
          <w:rFonts w:asciiTheme="majorBidi" w:hAnsiTheme="majorBidi" w:cstheme="majorBidi"/>
          <w:sz w:val="26"/>
          <w:szCs w:val="26"/>
          <w:rtl/>
          <w:lang w:eastAsia="zh-CN"/>
        </w:rPr>
        <w:tab/>
      </w:r>
      <w:r w:rsidRPr="00E86FEA">
        <w:rPr>
          <w:rFonts w:asciiTheme="majorBidi" w:hAnsiTheme="majorBidi" w:cstheme="majorBidi"/>
          <w:sz w:val="26"/>
          <w:szCs w:val="26"/>
          <w:rtl/>
          <w:lang w:eastAsia="zh-CN"/>
        </w:rPr>
        <w:tab/>
      </w:r>
      <w:r w:rsidRPr="00E86FEA">
        <w:rPr>
          <w:rFonts w:asciiTheme="majorBidi" w:hAnsiTheme="majorBidi" w:cstheme="majorBidi"/>
          <w:sz w:val="26"/>
          <w:szCs w:val="26"/>
          <w:rtl/>
          <w:lang w:eastAsia="zh-CN"/>
        </w:rPr>
        <w:tab/>
      </w:r>
      <w:r w:rsidRPr="00E86FEA">
        <w:rPr>
          <w:rFonts w:asciiTheme="majorBidi" w:hAnsiTheme="majorBidi" w:cstheme="majorBidi"/>
          <w:sz w:val="26"/>
          <w:szCs w:val="26"/>
          <w:rtl/>
          <w:lang w:eastAsia="zh-CN"/>
        </w:rPr>
        <w:tab/>
      </w:r>
      <w:r w:rsidRPr="00E86FEA">
        <w:rPr>
          <w:rFonts w:asciiTheme="majorBidi" w:hAnsiTheme="majorBidi" w:cstheme="majorBidi"/>
          <w:sz w:val="26"/>
          <w:szCs w:val="26"/>
          <w:rtl/>
          <w:lang w:eastAsia="zh-CN"/>
        </w:rPr>
        <w:tab/>
      </w:r>
    </w:p>
    <w:p w14:paraId="5326C610" w14:textId="77777777" w:rsidR="0076437C" w:rsidRPr="00E86FEA" w:rsidRDefault="0076437C" w:rsidP="00E86FEA">
      <w:pPr>
        <w:bidi/>
        <w:rPr>
          <w:rFonts w:asciiTheme="majorBidi" w:hAnsiTheme="majorBidi" w:cstheme="majorBidi"/>
          <w:sz w:val="26"/>
          <w:szCs w:val="26"/>
          <w:rtl/>
          <w:lang w:eastAsia="zh-CN"/>
        </w:rPr>
      </w:pPr>
      <w:r w:rsidRPr="00E86FEA">
        <w:rPr>
          <w:rFonts w:asciiTheme="majorBidi" w:hAnsiTheme="majorBidi" w:cstheme="majorBidi"/>
          <w:sz w:val="26"/>
          <w:szCs w:val="26"/>
          <w:rtl/>
          <w:lang w:eastAsia="zh-CN"/>
        </w:rPr>
        <w:t>البند السابع عشر</w:t>
      </w:r>
      <w:r w:rsidRPr="00E86FEA">
        <w:rPr>
          <w:rFonts w:asciiTheme="majorBidi" w:hAnsiTheme="majorBidi" w:cstheme="majorBidi"/>
          <w:sz w:val="26"/>
          <w:szCs w:val="26"/>
          <w:rtl/>
          <w:lang w:eastAsia="zh-CN"/>
        </w:rPr>
        <w:tab/>
      </w:r>
      <w:r w:rsidRPr="00E86FEA">
        <w:rPr>
          <w:rFonts w:asciiTheme="majorBidi" w:hAnsiTheme="majorBidi" w:cstheme="majorBidi"/>
          <w:sz w:val="26"/>
          <w:szCs w:val="26"/>
          <w:rtl/>
          <w:lang w:eastAsia="zh-CN"/>
        </w:rPr>
        <w:tab/>
      </w:r>
      <w:r w:rsidRPr="00E86FEA">
        <w:rPr>
          <w:rFonts w:asciiTheme="majorBidi" w:hAnsiTheme="majorBidi" w:cstheme="majorBidi"/>
          <w:sz w:val="26"/>
          <w:szCs w:val="26"/>
          <w:rtl/>
          <w:lang w:eastAsia="zh-CN"/>
        </w:rPr>
        <w:tab/>
        <w:t>شركة خدمات الادارة</w:t>
      </w:r>
      <w:r w:rsidRPr="00E86FEA">
        <w:rPr>
          <w:rFonts w:asciiTheme="majorBidi" w:hAnsiTheme="majorBidi" w:cstheme="majorBidi"/>
          <w:sz w:val="26"/>
          <w:szCs w:val="26"/>
          <w:rtl/>
          <w:lang w:eastAsia="zh-CN"/>
        </w:rPr>
        <w:tab/>
      </w:r>
      <w:r w:rsidRPr="00E86FEA">
        <w:rPr>
          <w:rFonts w:asciiTheme="majorBidi" w:hAnsiTheme="majorBidi" w:cstheme="majorBidi"/>
          <w:sz w:val="26"/>
          <w:szCs w:val="26"/>
          <w:rtl/>
          <w:lang w:eastAsia="zh-CN"/>
        </w:rPr>
        <w:tab/>
      </w:r>
      <w:r w:rsidRPr="00E86FEA">
        <w:rPr>
          <w:rFonts w:asciiTheme="majorBidi" w:hAnsiTheme="majorBidi" w:cstheme="majorBidi"/>
          <w:sz w:val="26"/>
          <w:szCs w:val="26"/>
          <w:rtl/>
          <w:lang w:eastAsia="zh-CN"/>
        </w:rPr>
        <w:tab/>
        <w:t xml:space="preserve">             </w:t>
      </w:r>
      <w:r w:rsidRPr="00E86FEA">
        <w:rPr>
          <w:rFonts w:asciiTheme="majorBidi" w:hAnsiTheme="majorBidi" w:cstheme="majorBidi"/>
          <w:sz w:val="26"/>
          <w:szCs w:val="26"/>
          <w:rtl/>
          <w:lang w:eastAsia="zh-CN"/>
        </w:rPr>
        <w:tab/>
      </w:r>
    </w:p>
    <w:p w14:paraId="11893107" w14:textId="77777777" w:rsidR="0076437C" w:rsidRPr="00E86FEA" w:rsidRDefault="0076437C" w:rsidP="00E86FEA">
      <w:pPr>
        <w:bidi/>
        <w:rPr>
          <w:rFonts w:asciiTheme="majorBidi" w:hAnsiTheme="majorBidi" w:cstheme="majorBidi"/>
          <w:sz w:val="26"/>
          <w:szCs w:val="26"/>
          <w:rtl/>
          <w:lang w:eastAsia="zh-CN"/>
        </w:rPr>
      </w:pPr>
      <w:r w:rsidRPr="00E86FEA">
        <w:rPr>
          <w:rFonts w:asciiTheme="majorBidi" w:hAnsiTheme="majorBidi" w:cstheme="majorBidi"/>
          <w:sz w:val="26"/>
          <w:szCs w:val="26"/>
          <w:rtl/>
          <w:lang w:eastAsia="zh-CN"/>
        </w:rPr>
        <w:t xml:space="preserve">البند الثامن عشر: </w:t>
      </w:r>
      <w:r w:rsidRPr="00E86FEA">
        <w:rPr>
          <w:rFonts w:asciiTheme="majorBidi" w:hAnsiTheme="majorBidi" w:cstheme="majorBidi"/>
          <w:sz w:val="26"/>
          <w:szCs w:val="26"/>
          <w:rtl/>
          <w:lang w:eastAsia="zh-CN"/>
        </w:rPr>
        <w:tab/>
      </w:r>
      <w:r w:rsidRPr="00E86FEA">
        <w:rPr>
          <w:rFonts w:asciiTheme="majorBidi" w:hAnsiTheme="majorBidi" w:cstheme="majorBidi"/>
          <w:sz w:val="26"/>
          <w:szCs w:val="26"/>
          <w:rtl/>
          <w:lang w:eastAsia="zh-CN"/>
        </w:rPr>
        <w:tab/>
      </w:r>
      <w:r w:rsidRPr="00E86FEA">
        <w:rPr>
          <w:rFonts w:asciiTheme="majorBidi" w:hAnsiTheme="majorBidi" w:cstheme="majorBidi"/>
          <w:sz w:val="26"/>
          <w:szCs w:val="26"/>
          <w:rtl/>
          <w:lang w:eastAsia="zh-CN"/>
        </w:rPr>
        <w:tab/>
        <w:t>الاكتتاب في الوثائق</w:t>
      </w:r>
      <w:r w:rsidRPr="00E86FEA">
        <w:rPr>
          <w:rFonts w:asciiTheme="majorBidi" w:hAnsiTheme="majorBidi" w:cstheme="majorBidi"/>
          <w:sz w:val="26"/>
          <w:szCs w:val="26"/>
          <w:rtl/>
          <w:lang w:eastAsia="zh-CN"/>
        </w:rPr>
        <w:tab/>
      </w:r>
      <w:r w:rsidRPr="00E86FEA">
        <w:rPr>
          <w:rFonts w:asciiTheme="majorBidi" w:hAnsiTheme="majorBidi" w:cstheme="majorBidi"/>
          <w:sz w:val="26"/>
          <w:szCs w:val="26"/>
          <w:rtl/>
          <w:lang w:eastAsia="zh-CN"/>
        </w:rPr>
        <w:tab/>
      </w:r>
      <w:r w:rsidRPr="00E86FEA">
        <w:rPr>
          <w:rFonts w:asciiTheme="majorBidi" w:hAnsiTheme="majorBidi" w:cstheme="majorBidi"/>
          <w:sz w:val="26"/>
          <w:szCs w:val="26"/>
          <w:rtl/>
          <w:lang w:eastAsia="zh-CN"/>
        </w:rPr>
        <w:tab/>
      </w:r>
      <w:r w:rsidRPr="00E86FEA">
        <w:rPr>
          <w:rFonts w:asciiTheme="majorBidi" w:hAnsiTheme="majorBidi" w:cstheme="majorBidi"/>
          <w:sz w:val="26"/>
          <w:szCs w:val="26"/>
          <w:rtl/>
          <w:lang w:eastAsia="zh-CN"/>
        </w:rPr>
        <w:tab/>
      </w:r>
      <w:r w:rsidRPr="00E86FEA">
        <w:rPr>
          <w:rFonts w:asciiTheme="majorBidi" w:hAnsiTheme="majorBidi" w:cstheme="majorBidi"/>
          <w:sz w:val="26"/>
          <w:szCs w:val="26"/>
          <w:rtl/>
          <w:lang w:eastAsia="zh-CN"/>
        </w:rPr>
        <w:tab/>
      </w:r>
    </w:p>
    <w:p w14:paraId="572A8B85" w14:textId="77777777" w:rsidR="0076437C" w:rsidRPr="00E86FEA" w:rsidRDefault="0076437C" w:rsidP="00E86FEA">
      <w:pPr>
        <w:bidi/>
        <w:rPr>
          <w:rFonts w:asciiTheme="majorBidi" w:hAnsiTheme="majorBidi" w:cstheme="majorBidi"/>
          <w:sz w:val="26"/>
          <w:szCs w:val="26"/>
          <w:rtl/>
          <w:lang w:eastAsia="zh-CN"/>
        </w:rPr>
      </w:pPr>
      <w:r w:rsidRPr="00E86FEA">
        <w:rPr>
          <w:rFonts w:asciiTheme="majorBidi" w:hAnsiTheme="majorBidi" w:cstheme="majorBidi"/>
          <w:sz w:val="26"/>
          <w:szCs w:val="26"/>
          <w:rtl/>
          <w:lang w:eastAsia="zh-CN"/>
        </w:rPr>
        <w:t xml:space="preserve">البند التاسع عشر: </w:t>
      </w:r>
      <w:r w:rsidRPr="00E86FEA">
        <w:rPr>
          <w:rFonts w:asciiTheme="majorBidi" w:hAnsiTheme="majorBidi" w:cstheme="majorBidi"/>
          <w:sz w:val="26"/>
          <w:szCs w:val="26"/>
          <w:rtl/>
          <w:lang w:eastAsia="zh-CN"/>
        </w:rPr>
        <w:tab/>
      </w:r>
      <w:r w:rsidRPr="00E86FEA">
        <w:rPr>
          <w:rFonts w:asciiTheme="majorBidi" w:hAnsiTheme="majorBidi" w:cstheme="majorBidi"/>
          <w:sz w:val="26"/>
          <w:szCs w:val="26"/>
          <w:rtl/>
          <w:lang w:eastAsia="zh-CN"/>
        </w:rPr>
        <w:tab/>
      </w:r>
      <w:r w:rsidRPr="00E86FEA">
        <w:rPr>
          <w:rFonts w:asciiTheme="majorBidi" w:hAnsiTheme="majorBidi" w:cstheme="majorBidi"/>
          <w:sz w:val="26"/>
          <w:szCs w:val="26"/>
          <w:rtl/>
          <w:lang w:eastAsia="zh-CN"/>
        </w:rPr>
        <w:tab/>
        <w:t xml:space="preserve">امين الحفظ </w:t>
      </w:r>
      <w:r w:rsidRPr="00E86FEA">
        <w:rPr>
          <w:rFonts w:asciiTheme="majorBidi" w:hAnsiTheme="majorBidi" w:cstheme="majorBidi"/>
          <w:sz w:val="26"/>
          <w:szCs w:val="26"/>
          <w:rtl/>
          <w:lang w:eastAsia="zh-CN"/>
        </w:rPr>
        <w:tab/>
      </w:r>
      <w:r w:rsidRPr="00E86FEA">
        <w:rPr>
          <w:rFonts w:asciiTheme="majorBidi" w:hAnsiTheme="majorBidi" w:cstheme="majorBidi"/>
          <w:sz w:val="26"/>
          <w:szCs w:val="26"/>
          <w:rtl/>
          <w:lang w:eastAsia="zh-CN"/>
        </w:rPr>
        <w:tab/>
      </w:r>
      <w:r w:rsidRPr="00E86FEA">
        <w:rPr>
          <w:rFonts w:asciiTheme="majorBidi" w:hAnsiTheme="majorBidi" w:cstheme="majorBidi"/>
          <w:sz w:val="26"/>
          <w:szCs w:val="26"/>
          <w:rtl/>
          <w:lang w:eastAsia="zh-CN"/>
        </w:rPr>
        <w:tab/>
        <w:t xml:space="preserve"> </w:t>
      </w:r>
      <w:r w:rsidRPr="00E86FEA">
        <w:rPr>
          <w:rFonts w:asciiTheme="majorBidi" w:hAnsiTheme="majorBidi" w:cstheme="majorBidi"/>
          <w:sz w:val="26"/>
          <w:szCs w:val="26"/>
          <w:rtl/>
          <w:lang w:eastAsia="zh-CN"/>
        </w:rPr>
        <w:tab/>
        <w:t xml:space="preserve">            </w:t>
      </w:r>
      <w:r w:rsidRPr="00E86FEA">
        <w:rPr>
          <w:rFonts w:asciiTheme="majorBidi" w:hAnsiTheme="majorBidi" w:cstheme="majorBidi"/>
          <w:sz w:val="26"/>
          <w:szCs w:val="26"/>
          <w:rtl/>
          <w:lang w:eastAsia="zh-CN"/>
        </w:rPr>
        <w:tab/>
      </w:r>
    </w:p>
    <w:p w14:paraId="16374D14" w14:textId="77777777" w:rsidR="0076437C" w:rsidRPr="00E86FEA" w:rsidRDefault="0076437C" w:rsidP="00E86FEA">
      <w:pPr>
        <w:bidi/>
        <w:rPr>
          <w:rFonts w:asciiTheme="majorBidi" w:hAnsiTheme="majorBidi" w:cstheme="majorBidi"/>
          <w:sz w:val="26"/>
          <w:szCs w:val="26"/>
          <w:rtl/>
          <w:lang w:eastAsia="zh-CN"/>
        </w:rPr>
      </w:pPr>
      <w:r w:rsidRPr="00E86FEA">
        <w:rPr>
          <w:rFonts w:asciiTheme="majorBidi" w:hAnsiTheme="majorBidi" w:cstheme="majorBidi"/>
          <w:sz w:val="26"/>
          <w:szCs w:val="26"/>
          <w:rtl/>
          <w:lang w:eastAsia="zh-CN"/>
        </w:rPr>
        <w:t xml:space="preserve">البند </w:t>
      </w:r>
      <w:proofErr w:type="gramStart"/>
      <w:r w:rsidRPr="00E86FEA">
        <w:rPr>
          <w:rFonts w:asciiTheme="majorBidi" w:hAnsiTheme="majorBidi" w:cstheme="majorBidi"/>
          <w:sz w:val="26"/>
          <w:szCs w:val="26"/>
          <w:rtl/>
          <w:lang w:eastAsia="zh-CN"/>
        </w:rPr>
        <w:t>العشرون:</w:t>
      </w:r>
      <w:r w:rsidRPr="00E86FEA">
        <w:rPr>
          <w:rFonts w:asciiTheme="majorBidi" w:hAnsiTheme="majorBidi" w:cstheme="majorBidi"/>
          <w:sz w:val="26"/>
          <w:szCs w:val="26"/>
          <w:rtl/>
          <w:lang w:eastAsia="zh-CN"/>
        </w:rPr>
        <w:tab/>
      </w:r>
      <w:proofErr w:type="gramEnd"/>
      <w:r w:rsidRPr="00E86FEA">
        <w:rPr>
          <w:rFonts w:asciiTheme="majorBidi" w:hAnsiTheme="majorBidi" w:cstheme="majorBidi"/>
          <w:sz w:val="26"/>
          <w:szCs w:val="26"/>
          <w:rtl/>
          <w:lang w:eastAsia="zh-CN"/>
        </w:rPr>
        <w:tab/>
      </w:r>
      <w:r w:rsidRPr="00E86FEA">
        <w:rPr>
          <w:rFonts w:asciiTheme="majorBidi" w:hAnsiTheme="majorBidi" w:cstheme="majorBidi"/>
          <w:sz w:val="26"/>
          <w:szCs w:val="26"/>
          <w:rtl/>
          <w:lang w:eastAsia="zh-CN"/>
        </w:rPr>
        <w:tab/>
        <w:t>جماعة حملة الوثائق</w:t>
      </w:r>
      <w:r w:rsidRPr="00E86FEA">
        <w:rPr>
          <w:rFonts w:asciiTheme="majorBidi" w:hAnsiTheme="majorBidi" w:cstheme="majorBidi"/>
          <w:sz w:val="26"/>
          <w:szCs w:val="26"/>
          <w:rtl/>
          <w:lang w:eastAsia="zh-CN"/>
        </w:rPr>
        <w:tab/>
        <w:t xml:space="preserve">    </w:t>
      </w:r>
      <w:r w:rsidRPr="00E86FEA">
        <w:rPr>
          <w:rFonts w:asciiTheme="majorBidi" w:hAnsiTheme="majorBidi" w:cstheme="majorBidi"/>
          <w:sz w:val="26"/>
          <w:szCs w:val="26"/>
          <w:rtl/>
          <w:lang w:eastAsia="zh-CN"/>
        </w:rPr>
        <w:tab/>
      </w:r>
      <w:r w:rsidRPr="00E86FEA">
        <w:rPr>
          <w:rFonts w:asciiTheme="majorBidi" w:hAnsiTheme="majorBidi" w:cstheme="majorBidi"/>
          <w:sz w:val="26"/>
          <w:szCs w:val="26"/>
          <w:rtl/>
          <w:lang w:eastAsia="zh-CN"/>
        </w:rPr>
        <w:tab/>
        <w:t xml:space="preserve">             </w:t>
      </w:r>
      <w:r w:rsidRPr="00E86FEA">
        <w:rPr>
          <w:rFonts w:asciiTheme="majorBidi" w:hAnsiTheme="majorBidi" w:cstheme="majorBidi"/>
          <w:sz w:val="26"/>
          <w:szCs w:val="26"/>
          <w:rtl/>
          <w:lang w:eastAsia="zh-CN"/>
        </w:rPr>
        <w:tab/>
      </w:r>
    </w:p>
    <w:p w14:paraId="6294B0FC" w14:textId="77777777" w:rsidR="0076437C" w:rsidRPr="00E86FEA" w:rsidRDefault="0076437C" w:rsidP="00E86FEA">
      <w:pPr>
        <w:bidi/>
        <w:rPr>
          <w:rFonts w:asciiTheme="majorBidi" w:hAnsiTheme="majorBidi" w:cstheme="majorBidi"/>
          <w:sz w:val="26"/>
          <w:szCs w:val="26"/>
          <w:rtl/>
          <w:lang w:eastAsia="zh-CN"/>
        </w:rPr>
      </w:pPr>
      <w:r w:rsidRPr="00E86FEA">
        <w:rPr>
          <w:rFonts w:asciiTheme="majorBidi" w:hAnsiTheme="majorBidi" w:cstheme="majorBidi"/>
          <w:sz w:val="26"/>
          <w:szCs w:val="26"/>
          <w:rtl/>
          <w:lang w:eastAsia="zh-CN"/>
        </w:rPr>
        <w:t xml:space="preserve">البند الحادي </w:t>
      </w:r>
      <w:proofErr w:type="gramStart"/>
      <w:r w:rsidRPr="00E86FEA">
        <w:rPr>
          <w:rFonts w:asciiTheme="majorBidi" w:hAnsiTheme="majorBidi" w:cstheme="majorBidi"/>
          <w:sz w:val="26"/>
          <w:szCs w:val="26"/>
          <w:rtl/>
          <w:lang w:eastAsia="zh-CN"/>
        </w:rPr>
        <w:t>والعشرون:</w:t>
      </w:r>
      <w:r w:rsidRPr="00E86FEA">
        <w:rPr>
          <w:rFonts w:asciiTheme="majorBidi" w:hAnsiTheme="majorBidi" w:cstheme="majorBidi"/>
          <w:sz w:val="26"/>
          <w:szCs w:val="26"/>
          <w:rtl/>
          <w:lang w:eastAsia="zh-CN"/>
        </w:rPr>
        <w:tab/>
      </w:r>
      <w:proofErr w:type="gramEnd"/>
      <w:r w:rsidRPr="00E86FEA">
        <w:rPr>
          <w:rFonts w:asciiTheme="majorBidi" w:hAnsiTheme="majorBidi" w:cstheme="majorBidi"/>
          <w:sz w:val="26"/>
          <w:szCs w:val="26"/>
          <w:rtl/>
          <w:lang w:eastAsia="zh-CN"/>
        </w:rPr>
        <w:tab/>
        <w:t>استرداد /شراء الوثائق</w:t>
      </w:r>
      <w:r w:rsidRPr="00E86FEA">
        <w:rPr>
          <w:rFonts w:asciiTheme="majorBidi" w:hAnsiTheme="majorBidi" w:cstheme="majorBidi"/>
          <w:sz w:val="26"/>
          <w:szCs w:val="26"/>
          <w:rtl/>
          <w:lang w:eastAsia="zh-CN"/>
        </w:rPr>
        <w:tab/>
      </w:r>
      <w:r w:rsidRPr="00E86FEA">
        <w:rPr>
          <w:rFonts w:asciiTheme="majorBidi" w:hAnsiTheme="majorBidi" w:cstheme="majorBidi"/>
          <w:sz w:val="26"/>
          <w:szCs w:val="26"/>
          <w:rtl/>
          <w:lang w:eastAsia="zh-CN"/>
        </w:rPr>
        <w:tab/>
      </w:r>
      <w:r w:rsidRPr="00E86FEA">
        <w:rPr>
          <w:rFonts w:asciiTheme="majorBidi" w:hAnsiTheme="majorBidi" w:cstheme="majorBidi"/>
          <w:sz w:val="26"/>
          <w:szCs w:val="26"/>
          <w:rtl/>
          <w:lang w:eastAsia="zh-CN"/>
        </w:rPr>
        <w:tab/>
      </w:r>
      <w:r w:rsidRPr="00E86FEA">
        <w:rPr>
          <w:rFonts w:asciiTheme="majorBidi" w:hAnsiTheme="majorBidi" w:cstheme="majorBidi"/>
          <w:sz w:val="26"/>
          <w:szCs w:val="26"/>
          <w:rtl/>
          <w:lang w:eastAsia="zh-CN"/>
        </w:rPr>
        <w:tab/>
      </w:r>
      <w:r w:rsidRPr="00E86FEA">
        <w:rPr>
          <w:rFonts w:asciiTheme="majorBidi" w:hAnsiTheme="majorBidi" w:cstheme="majorBidi"/>
          <w:sz w:val="26"/>
          <w:szCs w:val="26"/>
          <w:rtl/>
          <w:lang w:eastAsia="zh-CN"/>
        </w:rPr>
        <w:tab/>
      </w:r>
    </w:p>
    <w:p w14:paraId="7D56A0A4" w14:textId="77777777" w:rsidR="0076437C" w:rsidRPr="00E86FEA" w:rsidRDefault="0076437C" w:rsidP="00E86FEA">
      <w:pPr>
        <w:bidi/>
        <w:rPr>
          <w:rFonts w:asciiTheme="majorBidi" w:hAnsiTheme="majorBidi" w:cstheme="majorBidi"/>
          <w:sz w:val="26"/>
          <w:szCs w:val="26"/>
          <w:rtl/>
          <w:lang w:eastAsia="zh-CN"/>
        </w:rPr>
      </w:pPr>
      <w:r w:rsidRPr="00E86FEA">
        <w:rPr>
          <w:rFonts w:asciiTheme="majorBidi" w:hAnsiTheme="majorBidi" w:cstheme="majorBidi"/>
          <w:sz w:val="26"/>
          <w:szCs w:val="26"/>
          <w:rtl/>
          <w:lang w:eastAsia="zh-CN"/>
        </w:rPr>
        <w:t xml:space="preserve">البند الثاني </w:t>
      </w:r>
      <w:proofErr w:type="gramStart"/>
      <w:r w:rsidRPr="00E86FEA">
        <w:rPr>
          <w:rFonts w:asciiTheme="majorBidi" w:hAnsiTheme="majorBidi" w:cstheme="majorBidi"/>
          <w:sz w:val="26"/>
          <w:szCs w:val="26"/>
          <w:rtl/>
          <w:lang w:eastAsia="zh-CN"/>
        </w:rPr>
        <w:t>والعشرون:</w:t>
      </w:r>
      <w:r w:rsidRPr="00E86FEA">
        <w:rPr>
          <w:rFonts w:asciiTheme="majorBidi" w:hAnsiTheme="majorBidi" w:cstheme="majorBidi"/>
          <w:sz w:val="26"/>
          <w:szCs w:val="26"/>
          <w:rtl/>
          <w:lang w:eastAsia="zh-CN"/>
        </w:rPr>
        <w:tab/>
      </w:r>
      <w:proofErr w:type="gramEnd"/>
      <w:r w:rsidRPr="00E86FEA">
        <w:rPr>
          <w:rFonts w:asciiTheme="majorBidi" w:hAnsiTheme="majorBidi" w:cstheme="majorBidi"/>
          <w:sz w:val="26"/>
          <w:szCs w:val="26"/>
          <w:rtl/>
          <w:lang w:eastAsia="zh-CN"/>
        </w:rPr>
        <w:tab/>
        <w:t>الاقتراض لمو</w:t>
      </w:r>
      <w:r w:rsidR="0087470C" w:rsidRPr="00E86FEA">
        <w:rPr>
          <w:rFonts w:asciiTheme="majorBidi" w:hAnsiTheme="majorBidi" w:cstheme="majorBidi" w:hint="cs"/>
          <w:sz w:val="26"/>
          <w:szCs w:val="26"/>
          <w:rtl/>
          <w:lang w:eastAsia="zh-CN"/>
        </w:rPr>
        <w:t>ا</w:t>
      </w:r>
      <w:r w:rsidRPr="00E86FEA">
        <w:rPr>
          <w:rFonts w:asciiTheme="majorBidi" w:hAnsiTheme="majorBidi" w:cstheme="majorBidi"/>
          <w:sz w:val="26"/>
          <w:szCs w:val="26"/>
          <w:rtl/>
          <w:lang w:eastAsia="zh-CN"/>
        </w:rPr>
        <w:t>جهة طلبات الاسترداد</w:t>
      </w:r>
      <w:r w:rsidRPr="00E86FEA">
        <w:rPr>
          <w:rFonts w:asciiTheme="majorBidi" w:hAnsiTheme="majorBidi" w:cstheme="majorBidi"/>
          <w:sz w:val="26"/>
          <w:szCs w:val="26"/>
          <w:rtl/>
          <w:lang w:eastAsia="zh-CN"/>
        </w:rPr>
        <w:tab/>
      </w:r>
      <w:r w:rsidRPr="00E86FEA">
        <w:rPr>
          <w:rFonts w:asciiTheme="majorBidi" w:hAnsiTheme="majorBidi" w:cstheme="majorBidi"/>
          <w:sz w:val="26"/>
          <w:szCs w:val="26"/>
          <w:rtl/>
          <w:lang w:eastAsia="zh-CN"/>
        </w:rPr>
        <w:tab/>
      </w:r>
      <w:r w:rsidRPr="00E86FEA">
        <w:rPr>
          <w:rFonts w:asciiTheme="majorBidi" w:hAnsiTheme="majorBidi" w:cstheme="majorBidi"/>
          <w:sz w:val="26"/>
          <w:szCs w:val="26"/>
          <w:rtl/>
          <w:lang w:eastAsia="zh-CN"/>
        </w:rPr>
        <w:tab/>
      </w:r>
      <w:r w:rsidRPr="00E86FEA">
        <w:rPr>
          <w:rFonts w:asciiTheme="majorBidi" w:hAnsiTheme="majorBidi" w:cstheme="majorBidi"/>
          <w:sz w:val="26"/>
          <w:szCs w:val="26"/>
          <w:rtl/>
          <w:lang w:eastAsia="zh-CN"/>
        </w:rPr>
        <w:tab/>
      </w:r>
    </w:p>
    <w:p w14:paraId="7F5D9F65" w14:textId="77777777" w:rsidR="0076437C" w:rsidRPr="00E86FEA" w:rsidRDefault="0076437C" w:rsidP="00E86FEA">
      <w:pPr>
        <w:bidi/>
        <w:rPr>
          <w:rFonts w:asciiTheme="majorBidi" w:hAnsiTheme="majorBidi" w:cstheme="majorBidi"/>
          <w:sz w:val="26"/>
          <w:szCs w:val="26"/>
          <w:rtl/>
          <w:lang w:eastAsia="zh-CN"/>
        </w:rPr>
      </w:pPr>
      <w:r w:rsidRPr="00E86FEA">
        <w:rPr>
          <w:rFonts w:asciiTheme="majorBidi" w:hAnsiTheme="majorBidi" w:cstheme="majorBidi"/>
          <w:sz w:val="26"/>
          <w:szCs w:val="26"/>
          <w:rtl/>
          <w:lang w:eastAsia="zh-CN"/>
        </w:rPr>
        <w:t xml:space="preserve">البند الثالث </w:t>
      </w:r>
      <w:proofErr w:type="gramStart"/>
      <w:r w:rsidRPr="00E86FEA">
        <w:rPr>
          <w:rFonts w:asciiTheme="majorBidi" w:hAnsiTheme="majorBidi" w:cstheme="majorBidi"/>
          <w:sz w:val="26"/>
          <w:szCs w:val="26"/>
          <w:rtl/>
          <w:lang w:eastAsia="zh-CN"/>
        </w:rPr>
        <w:t>والعشرون:</w:t>
      </w:r>
      <w:r w:rsidRPr="00E86FEA">
        <w:rPr>
          <w:rFonts w:asciiTheme="majorBidi" w:hAnsiTheme="majorBidi" w:cstheme="majorBidi"/>
          <w:sz w:val="26"/>
          <w:szCs w:val="26"/>
          <w:rtl/>
          <w:lang w:eastAsia="zh-CN"/>
        </w:rPr>
        <w:tab/>
      </w:r>
      <w:proofErr w:type="gramEnd"/>
      <w:r w:rsidRPr="00E86FEA">
        <w:rPr>
          <w:rFonts w:asciiTheme="majorBidi" w:hAnsiTheme="majorBidi" w:cstheme="majorBidi"/>
          <w:sz w:val="26"/>
          <w:szCs w:val="26"/>
          <w:rtl/>
          <w:lang w:eastAsia="zh-CN"/>
        </w:rPr>
        <w:t xml:space="preserve">      </w:t>
      </w:r>
      <w:r w:rsidRPr="00E86FEA">
        <w:rPr>
          <w:rFonts w:asciiTheme="majorBidi" w:hAnsiTheme="majorBidi" w:cstheme="majorBidi"/>
          <w:sz w:val="26"/>
          <w:szCs w:val="26"/>
          <w:rtl/>
          <w:lang w:eastAsia="zh-CN"/>
        </w:rPr>
        <w:tab/>
        <w:t xml:space="preserve">التقييم الدوري </w:t>
      </w:r>
      <w:r w:rsidRPr="00E86FEA">
        <w:rPr>
          <w:rFonts w:asciiTheme="majorBidi" w:hAnsiTheme="majorBidi" w:cstheme="majorBidi"/>
          <w:sz w:val="26"/>
          <w:szCs w:val="26"/>
          <w:rtl/>
          <w:lang w:eastAsia="zh-CN"/>
        </w:rPr>
        <w:tab/>
      </w:r>
      <w:r w:rsidRPr="00E86FEA">
        <w:rPr>
          <w:rFonts w:asciiTheme="majorBidi" w:hAnsiTheme="majorBidi" w:cstheme="majorBidi"/>
          <w:sz w:val="26"/>
          <w:szCs w:val="26"/>
          <w:rtl/>
          <w:lang w:eastAsia="zh-CN"/>
        </w:rPr>
        <w:tab/>
      </w:r>
      <w:r w:rsidRPr="00E86FEA">
        <w:rPr>
          <w:rFonts w:asciiTheme="majorBidi" w:hAnsiTheme="majorBidi" w:cstheme="majorBidi"/>
          <w:sz w:val="26"/>
          <w:szCs w:val="26"/>
          <w:rtl/>
          <w:lang w:eastAsia="zh-CN"/>
        </w:rPr>
        <w:tab/>
      </w:r>
      <w:r w:rsidRPr="00E86FEA">
        <w:rPr>
          <w:rFonts w:asciiTheme="majorBidi" w:hAnsiTheme="majorBidi" w:cstheme="majorBidi"/>
          <w:sz w:val="26"/>
          <w:szCs w:val="26"/>
          <w:rtl/>
          <w:lang w:eastAsia="zh-CN"/>
        </w:rPr>
        <w:tab/>
        <w:t xml:space="preserve">            </w:t>
      </w:r>
      <w:r w:rsidRPr="00E86FEA">
        <w:rPr>
          <w:rFonts w:asciiTheme="majorBidi" w:hAnsiTheme="majorBidi" w:cstheme="majorBidi"/>
          <w:sz w:val="26"/>
          <w:szCs w:val="26"/>
          <w:rtl/>
          <w:lang w:eastAsia="zh-CN"/>
        </w:rPr>
        <w:tab/>
      </w:r>
    </w:p>
    <w:p w14:paraId="45B8F494" w14:textId="77777777" w:rsidR="0076437C" w:rsidRPr="00E86FEA" w:rsidRDefault="0076437C" w:rsidP="00E86FEA">
      <w:pPr>
        <w:bidi/>
        <w:rPr>
          <w:rFonts w:asciiTheme="majorBidi" w:hAnsiTheme="majorBidi" w:cstheme="majorBidi"/>
          <w:sz w:val="26"/>
          <w:szCs w:val="26"/>
          <w:rtl/>
          <w:lang w:eastAsia="zh-CN"/>
        </w:rPr>
      </w:pPr>
      <w:r w:rsidRPr="00E86FEA">
        <w:rPr>
          <w:rFonts w:asciiTheme="majorBidi" w:hAnsiTheme="majorBidi" w:cstheme="majorBidi"/>
          <w:sz w:val="26"/>
          <w:szCs w:val="26"/>
          <w:rtl/>
          <w:lang w:eastAsia="zh-CN"/>
        </w:rPr>
        <w:t xml:space="preserve">البند الرابع </w:t>
      </w:r>
      <w:proofErr w:type="gramStart"/>
      <w:r w:rsidRPr="00E86FEA">
        <w:rPr>
          <w:rFonts w:asciiTheme="majorBidi" w:hAnsiTheme="majorBidi" w:cstheme="majorBidi"/>
          <w:sz w:val="26"/>
          <w:szCs w:val="26"/>
          <w:rtl/>
          <w:lang w:eastAsia="zh-CN"/>
        </w:rPr>
        <w:t>والعشرون:</w:t>
      </w:r>
      <w:r w:rsidRPr="00E86FEA">
        <w:rPr>
          <w:rFonts w:asciiTheme="majorBidi" w:hAnsiTheme="majorBidi" w:cstheme="majorBidi"/>
          <w:sz w:val="26"/>
          <w:szCs w:val="26"/>
          <w:rtl/>
          <w:lang w:eastAsia="zh-CN"/>
        </w:rPr>
        <w:tab/>
      </w:r>
      <w:proofErr w:type="gramEnd"/>
      <w:r w:rsidRPr="00E86FEA">
        <w:rPr>
          <w:rFonts w:asciiTheme="majorBidi" w:hAnsiTheme="majorBidi" w:cstheme="majorBidi"/>
          <w:sz w:val="26"/>
          <w:szCs w:val="26"/>
          <w:rtl/>
          <w:lang w:eastAsia="zh-CN"/>
        </w:rPr>
        <w:tab/>
        <w:t>أرباح الصندوق والتوزيعات</w:t>
      </w:r>
      <w:r w:rsidRPr="00E86FEA">
        <w:rPr>
          <w:rFonts w:asciiTheme="majorBidi" w:hAnsiTheme="majorBidi" w:cstheme="majorBidi"/>
          <w:sz w:val="26"/>
          <w:szCs w:val="26"/>
          <w:rtl/>
          <w:lang w:eastAsia="zh-CN"/>
        </w:rPr>
        <w:tab/>
      </w:r>
      <w:r w:rsidRPr="00E86FEA">
        <w:rPr>
          <w:rFonts w:asciiTheme="majorBidi" w:hAnsiTheme="majorBidi" w:cstheme="majorBidi"/>
          <w:sz w:val="26"/>
          <w:szCs w:val="26"/>
          <w:rtl/>
          <w:lang w:eastAsia="zh-CN"/>
        </w:rPr>
        <w:tab/>
      </w:r>
      <w:r w:rsidRPr="00E86FEA">
        <w:rPr>
          <w:rFonts w:asciiTheme="majorBidi" w:hAnsiTheme="majorBidi" w:cstheme="majorBidi"/>
          <w:sz w:val="26"/>
          <w:szCs w:val="26"/>
          <w:rtl/>
          <w:lang w:eastAsia="zh-CN"/>
        </w:rPr>
        <w:tab/>
      </w:r>
      <w:r w:rsidRPr="00E86FEA">
        <w:rPr>
          <w:rFonts w:asciiTheme="majorBidi" w:hAnsiTheme="majorBidi" w:cstheme="majorBidi"/>
          <w:sz w:val="26"/>
          <w:szCs w:val="26"/>
          <w:rtl/>
          <w:lang w:eastAsia="zh-CN"/>
        </w:rPr>
        <w:tab/>
      </w:r>
      <w:r w:rsidRPr="00E86FEA">
        <w:rPr>
          <w:rFonts w:asciiTheme="majorBidi" w:hAnsiTheme="majorBidi" w:cstheme="majorBidi"/>
          <w:sz w:val="26"/>
          <w:szCs w:val="26"/>
          <w:rtl/>
          <w:lang w:eastAsia="zh-CN"/>
        </w:rPr>
        <w:tab/>
      </w:r>
    </w:p>
    <w:p w14:paraId="638BBA97" w14:textId="77777777" w:rsidR="0076437C" w:rsidRPr="00E86FEA" w:rsidRDefault="0076437C" w:rsidP="00E86FEA">
      <w:pPr>
        <w:bidi/>
        <w:rPr>
          <w:rFonts w:asciiTheme="majorBidi" w:hAnsiTheme="majorBidi" w:cstheme="majorBidi"/>
          <w:sz w:val="26"/>
          <w:szCs w:val="26"/>
          <w:rtl/>
          <w:lang w:eastAsia="zh-CN"/>
        </w:rPr>
      </w:pPr>
      <w:r w:rsidRPr="00E86FEA">
        <w:rPr>
          <w:rFonts w:asciiTheme="majorBidi" w:hAnsiTheme="majorBidi" w:cstheme="majorBidi"/>
          <w:sz w:val="26"/>
          <w:szCs w:val="26"/>
          <w:rtl/>
          <w:lang w:eastAsia="zh-CN"/>
        </w:rPr>
        <w:t xml:space="preserve">البند الخامس </w:t>
      </w:r>
      <w:proofErr w:type="gramStart"/>
      <w:r w:rsidRPr="00E86FEA">
        <w:rPr>
          <w:rFonts w:asciiTheme="majorBidi" w:hAnsiTheme="majorBidi" w:cstheme="majorBidi"/>
          <w:sz w:val="26"/>
          <w:szCs w:val="26"/>
          <w:rtl/>
          <w:lang w:eastAsia="zh-CN"/>
        </w:rPr>
        <w:t>والعشرون:</w:t>
      </w:r>
      <w:r w:rsidRPr="00E86FEA">
        <w:rPr>
          <w:rFonts w:asciiTheme="majorBidi" w:hAnsiTheme="majorBidi" w:cstheme="majorBidi"/>
          <w:sz w:val="26"/>
          <w:szCs w:val="26"/>
          <w:rtl/>
          <w:lang w:eastAsia="zh-CN"/>
        </w:rPr>
        <w:tab/>
      </w:r>
      <w:proofErr w:type="gramEnd"/>
      <w:r w:rsidRPr="00E86FEA">
        <w:rPr>
          <w:rFonts w:asciiTheme="majorBidi" w:hAnsiTheme="majorBidi" w:cstheme="majorBidi"/>
          <w:sz w:val="26"/>
          <w:szCs w:val="26"/>
          <w:rtl/>
          <w:lang w:eastAsia="zh-CN"/>
        </w:rPr>
        <w:t xml:space="preserve">            إنهاء الصندوق والتصفية </w:t>
      </w:r>
      <w:r w:rsidRPr="00E86FEA">
        <w:rPr>
          <w:rFonts w:asciiTheme="majorBidi" w:hAnsiTheme="majorBidi" w:cstheme="majorBidi"/>
          <w:sz w:val="26"/>
          <w:szCs w:val="26"/>
          <w:rtl/>
          <w:lang w:eastAsia="zh-CN"/>
        </w:rPr>
        <w:tab/>
      </w:r>
      <w:r w:rsidRPr="00E86FEA">
        <w:rPr>
          <w:rFonts w:asciiTheme="majorBidi" w:hAnsiTheme="majorBidi" w:cstheme="majorBidi"/>
          <w:sz w:val="26"/>
          <w:szCs w:val="26"/>
          <w:rtl/>
          <w:lang w:eastAsia="zh-CN"/>
        </w:rPr>
        <w:tab/>
      </w:r>
      <w:r w:rsidRPr="00E86FEA">
        <w:rPr>
          <w:rFonts w:asciiTheme="majorBidi" w:hAnsiTheme="majorBidi" w:cstheme="majorBidi"/>
          <w:sz w:val="26"/>
          <w:szCs w:val="26"/>
          <w:rtl/>
          <w:lang w:eastAsia="zh-CN"/>
        </w:rPr>
        <w:tab/>
      </w:r>
      <w:r w:rsidRPr="00E86FEA">
        <w:rPr>
          <w:rFonts w:asciiTheme="majorBidi" w:hAnsiTheme="majorBidi" w:cstheme="majorBidi"/>
          <w:sz w:val="26"/>
          <w:szCs w:val="26"/>
          <w:rtl/>
          <w:lang w:eastAsia="zh-CN"/>
        </w:rPr>
        <w:tab/>
      </w:r>
      <w:r w:rsidRPr="00E86FEA">
        <w:rPr>
          <w:rFonts w:asciiTheme="majorBidi" w:hAnsiTheme="majorBidi" w:cstheme="majorBidi"/>
          <w:sz w:val="26"/>
          <w:szCs w:val="26"/>
          <w:rtl/>
          <w:lang w:eastAsia="zh-CN"/>
        </w:rPr>
        <w:tab/>
      </w:r>
    </w:p>
    <w:p w14:paraId="0282111F" w14:textId="77777777" w:rsidR="0076437C" w:rsidRPr="00E86FEA" w:rsidRDefault="0076437C" w:rsidP="00E86FEA">
      <w:pPr>
        <w:bidi/>
        <w:rPr>
          <w:rFonts w:asciiTheme="majorBidi" w:hAnsiTheme="majorBidi" w:cstheme="majorBidi"/>
          <w:sz w:val="26"/>
          <w:szCs w:val="26"/>
          <w:rtl/>
          <w:lang w:eastAsia="zh-CN"/>
        </w:rPr>
      </w:pPr>
      <w:r w:rsidRPr="00E86FEA">
        <w:rPr>
          <w:rFonts w:asciiTheme="majorBidi" w:hAnsiTheme="majorBidi" w:cstheme="majorBidi"/>
          <w:sz w:val="26"/>
          <w:szCs w:val="26"/>
          <w:rtl/>
          <w:lang w:eastAsia="zh-CN"/>
        </w:rPr>
        <w:t xml:space="preserve">البند السادس </w:t>
      </w:r>
      <w:proofErr w:type="gramStart"/>
      <w:r w:rsidRPr="00E86FEA">
        <w:rPr>
          <w:rFonts w:asciiTheme="majorBidi" w:hAnsiTheme="majorBidi" w:cstheme="majorBidi"/>
          <w:sz w:val="26"/>
          <w:szCs w:val="26"/>
          <w:rtl/>
          <w:lang w:eastAsia="zh-CN"/>
        </w:rPr>
        <w:t>والعشرون:</w:t>
      </w:r>
      <w:r w:rsidRPr="00E86FEA">
        <w:rPr>
          <w:rFonts w:asciiTheme="majorBidi" w:hAnsiTheme="majorBidi" w:cstheme="majorBidi"/>
          <w:sz w:val="26"/>
          <w:szCs w:val="26"/>
          <w:rtl/>
          <w:lang w:eastAsia="zh-CN"/>
        </w:rPr>
        <w:tab/>
      </w:r>
      <w:proofErr w:type="gramEnd"/>
      <w:r w:rsidRPr="00E86FEA">
        <w:rPr>
          <w:rFonts w:asciiTheme="majorBidi" w:hAnsiTheme="majorBidi" w:cstheme="majorBidi"/>
          <w:sz w:val="26"/>
          <w:szCs w:val="26"/>
          <w:rtl/>
          <w:lang w:eastAsia="zh-CN"/>
        </w:rPr>
        <w:tab/>
        <w:t>الأعباء المالية</w:t>
      </w:r>
      <w:r w:rsidRPr="00E86FEA">
        <w:rPr>
          <w:rFonts w:asciiTheme="majorBidi" w:hAnsiTheme="majorBidi" w:cstheme="majorBidi"/>
          <w:sz w:val="26"/>
          <w:szCs w:val="26"/>
          <w:rtl/>
          <w:lang w:eastAsia="zh-CN"/>
        </w:rPr>
        <w:tab/>
      </w:r>
      <w:r w:rsidRPr="00E86FEA">
        <w:rPr>
          <w:rFonts w:asciiTheme="majorBidi" w:hAnsiTheme="majorBidi" w:cstheme="majorBidi"/>
          <w:sz w:val="26"/>
          <w:szCs w:val="26"/>
          <w:rtl/>
          <w:lang w:eastAsia="zh-CN"/>
        </w:rPr>
        <w:tab/>
      </w:r>
      <w:r w:rsidRPr="00E86FEA">
        <w:rPr>
          <w:rFonts w:asciiTheme="majorBidi" w:hAnsiTheme="majorBidi" w:cstheme="majorBidi"/>
          <w:sz w:val="26"/>
          <w:szCs w:val="26"/>
          <w:rtl/>
          <w:lang w:eastAsia="zh-CN"/>
        </w:rPr>
        <w:tab/>
      </w:r>
      <w:r w:rsidRPr="00E86FEA">
        <w:rPr>
          <w:rFonts w:asciiTheme="majorBidi" w:hAnsiTheme="majorBidi" w:cstheme="majorBidi"/>
          <w:sz w:val="26"/>
          <w:szCs w:val="26"/>
          <w:rtl/>
          <w:lang w:eastAsia="zh-CN"/>
        </w:rPr>
        <w:tab/>
      </w:r>
      <w:r w:rsidRPr="00E86FEA">
        <w:rPr>
          <w:rFonts w:asciiTheme="majorBidi" w:hAnsiTheme="majorBidi" w:cstheme="majorBidi"/>
          <w:sz w:val="26"/>
          <w:szCs w:val="26"/>
          <w:rtl/>
          <w:lang w:eastAsia="zh-CN"/>
        </w:rPr>
        <w:tab/>
      </w:r>
      <w:r w:rsidRPr="00E86FEA">
        <w:rPr>
          <w:rFonts w:asciiTheme="majorBidi" w:hAnsiTheme="majorBidi" w:cstheme="majorBidi"/>
          <w:sz w:val="26"/>
          <w:szCs w:val="26"/>
          <w:rtl/>
          <w:lang w:eastAsia="zh-CN"/>
        </w:rPr>
        <w:tab/>
      </w:r>
    </w:p>
    <w:p w14:paraId="52D772B4" w14:textId="77777777" w:rsidR="0076437C" w:rsidRPr="00E86FEA" w:rsidRDefault="0076437C" w:rsidP="00E86FEA">
      <w:pPr>
        <w:bidi/>
        <w:rPr>
          <w:rFonts w:asciiTheme="majorBidi" w:hAnsiTheme="majorBidi" w:cstheme="majorBidi"/>
          <w:sz w:val="26"/>
          <w:szCs w:val="26"/>
          <w:rtl/>
          <w:lang w:eastAsia="zh-CN"/>
        </w:rPr>
      </w:pPr>
      <w:r w:rsidRPr="00E86FEA">
        <w:rPr>
          <w:rFonts w:asciiTheme="majorBidi" w:hAnsiTheme="majorBidi" w:cstheme="majorBidi"/>
          <w:sz w:val="26"/>
          <w:szCs w:val="26"/>
          <w:rtl/>
          <w:lang w:eastAsia="zh-CN"/>
        </w:rPr>
        <w:t xml:space="preserve">البند السابع </w:t>
      </w:r>
      <w:proofErr w:type="gramStart"/>
      <w:r w:rsidRPr="00E86FEA">
        <w:rPr>
          <w:rFonts w:asciiTheme="majorBidi" w:hAnsiTheme="majorBidi" w:cstheme="majorBidi"/>
          <w:sz w:val="26"/>
          <w:szCs w:val="26"/>
          <w:rtl/>
          <w:lang w:eastAsia="zh-CN"/>
        </w:rPr>
        <w:t>والعشرون:</w:t>
      </w:r>
      <w:r w:rsidRPr="00E86FEA">
        <w:rPr>
          <w:rFonts w:asciiTheme="majorBidi" w:hAnsiTheme="majorBidi" w:cstheme="majorBidi"/>
          <w:sz w:val="26"/>
          <w:szCs w:val="26"/>
          <w:rtl/>
          <w:lang w:eastAsia="zh-CN"/>
        </w:rPr>
        <w:tab/>
      </w:r>
      <w:proofErr w:type="gramEnd"/>
      <w:r w:rsidRPr="00E86FEA">
        <w:rPr>
          <w:rFonts w:asciiTheme="majorBidi" w:hAnsiTheme="majorBidi" w:cstheme="majorBidi"/>
          <w:sz w:val="26"/>
          <w:szCs w:val="26"/>
          <w:rtl/>
          <w:lang w:eastAsia="zh-CN"/>
        </w:rPr>
        <w:tab/>
        <w:t>الاقتراض بضمان الوثائق</w:t>
      </w:r>
      <w:r w:rsidRPr="00E86FEA">
        <w:rPr>
          <w:rFonts w:asciiTheme="majorBidi" w:hAnsiTheme="majorBidi" w:cstheme="majorBidi"/>
          <w:sz w:val="26"/>
          <w:szCs w:val="26"/>
          <w:rtl/>
          <w:lang w:eastAsia="zh-CN"/>
        </w:rPr>
        <w:tab/>
        <w:t xml:space="preserve">                                    </w:t>
      </w:r>
      <w:r w:rsidRPr="00E86FEA">
        <w:rPr>
          <w:rFonts w:asciiTheme="majorBidi" w:hAnsiTheme="majorBidi" w:cstheme="majorBidi"/>
          <w:sz w:val="26"/>
          <w:szCs w:val="26"/>
          <w:rtl/>
          <w:lang w:eastAsia="zh-CN"/>
        </w:rPr>
        <w:tab/>
      </w:r>
    </w:p>
    <w:p w14:paraId="2E58562F" w14:textId="77777777" w:rsidR="0076437C" w:rsidRPr="00E86FEA" w:rsidRDefault="0076437C" w:rsidP="00E86FEA">
      <w:pPr>
        <w:bidi/>
        <w:rPr>
          <w:rFonts w:asciiTheme="majorBidi" w:hAnsiTheme="majorBidi" w:cstheme="majorBidi"/>
          <w:sz w:val="26"/>
          <w:szCs w:val="26"/>
          <w:rtl/>
          <w:lang w:eastAsia="zh-CN"/>
        </w:rPr>
      </w:pPr>
      <w:r w:rsidRPr="00E86FEA">
        <w:rPr>
          <w:rFonts w:asciiTheme="majorBidi" w:hAnsiTheme="majorBidi" w:cstheme="majorBidi"/>
          <w:sz w:val="26"/>
          <w:szCs w:val="26"/>
          <w:rtl/>
          <w:lang w:eastAsia="zh-CN"/>
        </w:rPr>
        <w:t xml:space="preserve">البند الثامن </w:t>
      </w:r>
      <w:proofErr w:type="gramStart"/>
      <w:r w:rsidRPr="00E86FEA">
        <w:rPr>
          <w:rFonts w:asciiTheme="majorBidi" w:hAnsiTheme="majorBidi" w:cstheme="majorBidi"/>
          <w:sz w:val="26"/>
          <w:szCs w:val="26"/>
          <w:rtl/>
          <w:lang w:eastAsia="zh-CN"/>
        </w:rPr>
        <w:t>والعشرون:</w:t>
      </w:r>
      <w:r w:rsidRPr="00E86FEA">
        <w:rPr>
          <w:rFonts w:asciiTheme="majorBidi" w:hAnsiTheme="majorBidi" w:cstheme="majorBidi"/>
          <w:sz w:val="26"/>
          <w:szCs w:val="26"/>
          <w:rtl/>
          <w:lang w:eastAsia="zh-CN"/>
        </w:rPr>
        <w:tab/>
      </w:r>
      <w:proofErr w:type="gramEnd"/>
      <w:r w:rsidRPr="00E86FEA">
        <w:rPr>
          <w:rFonts w:asciiTheme="majorBidi" w:hAnsiTheme="majorBidi" w:cstheme="majorBidi"/>
          <w:sz w:val="26"/>
          <w:szCs w:val="26"/>
          <w:rtl/>
          <w:lang w:eastAsia="zh-CN"/>
        </w:rPr>
        <w:tab/>
      </w:r>
      <w:r w:rsidR="00925A92" w:rsidRPr="00E86FEA">
        <w:rPr>
          <w:rFonts w:asciiTheme="majorBidi" w:hAnsiTheme="majorBidi" w:cstheme="majorBidi" w:hint="cs"/>
          <w:sz w:val="26"/>
          <w:szCs w:val="26"/>
          <w:rtl/>
          <w:lang w:eastAsia="zh-CN"/>
        </w:rPr>
        <w:t>وسائل تجنب تعارض المصالح</w:t>
      </w:r>
      <w:r w:rsidRPr="00E86FEA">
        <w:rPr>
          <w:rFonts w:asciiTheme="majorBidi" w:hAnsiTheme="majorBidi" w:cstheme="majorBidi"/>
          <w:sz w:val="26"/>
          <w:szCs w:val="26"/>
          <w:rtl/>
          <w:lang w:eastAsia="zh-CN"/>
        </w:rPr>
        <w:tab/>
      </w:r>
      <w:r w:rsidRPr="00E86FEA">
        <w:rPr>
          <w:rFonts w:asciiTheme="majorBidi" w:hAnsiTheme="majorBidi" w:cstheme="majorBidi"/>
          <w:sz w:val="26"/>
          <w:szCs w:val="26"/>
          <w:rtl/>
          <w:lang w:eastAsia="zh-CN"/>
        </w:rPr>
        <w:tab/>
      </w:r>
      <w:r w:rsidRPr="00E86FEA">
        <w:rPr>
          <w:rFonts w:asciiTheme="majorBidi" w:hAnsiTheme="majorBidi" w:cstheme="majorBidi"/>
          <w:sz w:val="26"/>
          <w:szCs w:val="26"/>
          <w:rtl/>
          <w:lang w:eastAsia="zh-CN"/>
        </w:rPr>
        <w:tab/>
        <w:t xml:space="preserve">            </w:t>
      </w:r>
    </w:p>
    <w:p w14:paraId="0DEF1E0C" w14:textId="77777777" w:rsidR="0076437C" w:rsidRPr="00E86FEA" w:rsidRDefault="0076437C" w:rsidP="00E86FEA">
      <w:pPr>
        <w:bidi/>
        <w:rPr>
          <w:rFonts w:asciiTheme="majorBidi" w:hAnsiTheme="majorBidi" w:cstheme="majorBidi"/>
          <w:sz w:val="26"/>
          <w:szCs w:val="26"/>
          <w:rtl/>
          <w:lang w:eastAsia="zh-CN"/>
        </w:rPr>
      </w:pPr>
      <w:r w:rsidRPr="00E86FEA">
        <w:rPr>
          <w:rFonts w:asciiTheme="majorBidi" w:hAnsiTheme="majorBidi" w:cstheme="majorBidi"/>
          <w:sz w:val="26"/>
          <w:szCs w:val="26"/>
          <w:rtl/>
          <w:lang w:eastAsia="zh-CN"/>
        </w:rPr>
        <w:t xml:space="preserve">البند التاسع </w:t>
      </w:r>
      <w:proofErr w:type="gramStart"/>
      <w:r w:rsidRPr="00E86FEA">
        <w:rPr>
          <w:rFonts w:asciiTheme="majorBidi" w:hAnsiTheme="majorBidi" w:cstheme="majorBidi"/>
          <w:sz w:val="26"/>
          <w:szCs w:val="26"/>
          <w:rtl/>
          <w:lang w:eastAsia="zh-CN"/>
        </w:rPr>
        <w:t>والعشرون:</w:t>
      </w:r>
      <w:r w:rsidRPr="00E86FEA">
        <w:rPr>
          <w:rFonts w:asciiTheme="majorBidi" w:hAnsiTheme="majorBidi" w:cstheme="majorBidi"/>
          <w:sz w:val="26"/>
          <w:szCs w:val="26"/>
          <w:rtl/>
          <w:lang w:eastAsia="zh-CN"/>
        </w:rPr>
        <w:tab/>
      </w:r>
      <w:proofErr w:type="gramEnd"/>
      <w:r w:rsidRPr="00E86FEA">
        <w:rPr>
          <w:rFonts w:asciiTheme="majorBidi" w:hAnsiTheme="majorBidi" w:cstheme="majorBidi"/>
          <w:sz w:val="26"/>
          <w:szCs w:val="26"/>
          <w:rtl/>
          <w:lang w:eastAsia="zh-CN"/>
        </w:rPr>
        <w:tab/>
      </w:r>
      <w:r w:rsidR="00925A92" w:rsidRPr="00E86FEA">
        <w:rPr>
          <w:rFonts w:asciiTheme="majorBidi" w:hAnsiTheme="majorBidi" w:cstheme="majorBidi"/>
          <w:sz w:val="26"/>
          <w:szCs w:val="26"/>
          <w:rtl/>
          <w:lang w:eastAsia="zh-CN"/>
        </w:rPr>
        <w:t>اسماء وعناوين مسئولي الاتصال</w:t>
      </w:r>
      <w:r w:rsidRPr="00E86FEA">
        <w:rPr>
          <w:rFonts w:asciiTheme="majorBidi" w:hAnsiTheme="majorBidi" w:cstheme="majorBidi"/>
          <w:sz w:val="26"/>
          <w:szCs w:val="26"/>
          <w:rtl/>
          <w:lang w:eastAsia="zh-CN"/>
        </w:rPr>
        <w:tab/>
      </w:r>
      <w:r w:rsidRPr="00E86FEA">
        <w:rPr>
          <w:rFonts w:asciiTheme="majorBidi" w:hAnsiTheme="majorBidi" w:cstheme="majorBidi"/>
          <w:sz w:val="26"/>
          <w:szCs w:val="26"/>
          <w:rtl/>
          <w:lang w:eastAsia="zh-CN"/>
        </w:rPr>
        <w:tab/>
      </w:r>
      <w:r w:rsidRPr="00E86FEA">
        <w:rPr>
          <w:rFonts w:asciiTheme="majorBidi" w:hAnsiTheme="majorBidi" w:cstheme="majorBidi"/>
          <w:sz w:val="26"/>
          <w:szCs w:val="26"/>
          <w:rtl/>
          <w:lang w:eastAsia="zh-CN"/>
        </w:rPr>
        <w:tab/>
      </w:r>
      <w:r w:rsidRPr="00E86FEA">
        <w:rPr>
          <w:rFonts w:asciiTheme="majorBidi" w:hAnsiTheme="majorBidi" w:cstheme="majorBidi"/>
          <w:sz w:val="26"/>
          <w:szCs w:val="26"/>
          <w:rtl/>
          <w:lang w:eastAsia="zh-CN"/>
        </w:rPr>
        <w:tab/>
      </w:r>
    </w:p>
    <w:p w14:paraId="29606516" w14:textId="77777777" w:rsidR="0076437C" w:rsidRPr="00E86FEA" w:rsidRDefault="0076437C" w:rsidP="00E86FEA">
      <w:pPr>
        <w:bidi/>
        <w:rPr>
          <w:rFonts w:asciiTheme="majorBidi" w:hAnsiTheme="majorBidi" w:cstheme="majorBidi"/>
          <w:sz w:val="26"/>
          <w:szCs w:val="26"/>
          <w:rtl/>
          <w:lang w:eastAsia="zh-CN"/>
        </w:rPr>
      </w:pPr>
      <w:r w:rsidRPr="00E86FEA">
        <w:rPr>
          <w:rFonts w:asciiTheme="majorBidi" w:hAnsiTheme="majorBidi" w:cstheme="majorBidi"/>
          <w:sz w:val="26"/>
          <w:szCs w:val="26"/>
          <w:rtl/>
          <w:lang w:eastAsia="zh-CN"/>
        </w:rPr>
        <w:t xml:space="preserve">البند </w:t>
      </w:r>
      <w:proofErr w:type="gramStart"/>
      <w:r w:rsidRPr="00E86FEA">
        <w:rPr>
          <w:rFonts w:asciiTheme="majorBidi" w:hAnsiTheme="majorBidi" w:cstheme="majorBidi"/>
          <w:sz w:val="26"/>
          <w:szCs w:val="26"/>
          <w:rtl/>
          <w:lang w:eastAsia="zh-CN"/>
        </w:rPr>
        <w:t>الثلاثون:</w:t>
      </w:r>
      <w:r w:rsidRPr="00E86FEA">
        <w:rPr>
          <w:rFonts w:asciiTheme="majorBidi" w:hAnsiTheme="majorBidi" w:cstheme="majorBidi"/>
          <w:sz w:val="26"/>
          <w:szCs w:val="26"/>
          <w:rtl/>
          <w:lang w:eastAsia="zh-CN"/>
        </w:rPr>
        <w:tab/>
      </w:r>
      <w:proofErr w:type="gramEnd"/>
      <w:r w:rsidRPr="00E86FEA">
        <w:rPr>
          <w:rFonts w:asciiTheme="majorBidi" w:hAnsiTheme="majorBidi" w:cstheme="majorBidi"/>
          <w:sz w:val="26"/>
          <w:szCs w:val="26"/>
          <w:rtl/>
          <w:lang w:eastAsia="zh-CN"/>
        </w:rPr>
        <w:tab/>
      </w:r>
      <w:r w:rsidRPr="00E86FEA">
        <w:rPr>
          <w:rFonts w:asciiTheme="majorBidi" w:hAnsiTheme="majorBidi" w:cstheme="majorBidi"/>
          <w:sz w:val="26"/>
          <w:szCs w:val="26"/>
          <w:rtl/>
          <w:lang w:eastAsia="zh-CN"/>
        </w:rPr>
        <w:tab/>
      </w:r>
      <w:r w:rsidR="00925A92" w:rsidRPr="00E86FEA">
        <w:rPr>
          <w:rFonts w:asciiTheme="majorBidi" w:hAnsiTheme="majorBidi" w:cstheme="majorBidi"/>
          <w:sz w:val="26"/>
          <w:szCs w:val="26"/>
          <w:rtl/>
          <w:lang w:eastAsia="zh-CN"/>
        </w:rPr>
        <w:t>إقرار الجهة المؤسسة ومدير الاستثمار</w:t>
      </w:r>
      <w:r w:rsidRPr="00E86FEA">
        <w:rPr>
          <w:rFonts w:asciiTheme="majorBidi" w:hAnsiTheme="majorBidi" w:cstheme="majorBidi"/>
          <w:sz w:val="26"/>
          <w:szCs w:val="26"/>
          <w:rtl/>
          <w:lang w:eastAsia="zh-CN"/>
        </w:rPr>
        <w:tab/>
      </w:r>
      <w:r w:rsidRPr="00E86FEA">
        <w:rPr>
          <w:rFonts w:asciiTheme="majorBidi" w:hAnsiTheme="majorBidi" w:cstheme="majorBidi"/>
          <w:sz w:val="26"/>
          <w:szCs w:val="26"/>
          <w:rtl/>
          <w:lang w:eastAsia="zh-CN"/>
        </w:rPr>
        <w:tab/>
      </w:r>
      <w:r w:rsidRPr="00E86FEA">
        <w:rPr>
          <w:rFonts w:asciiTheme="majorBidi" w:hAnsiTheme="majorBidi" w:cstheme="majorBidi"/>
          <w:sz w:val="26"/>
          <w:szCs w:val="26"/>
          <w:rtl/>
          <w:lang w:eastAsia="zh-CN"/>
        </w:rPr>
        <w:tab/>
      </w:r>
      <w:r w:rsidRPr="00E86FEA">
        <w:rPr>
          <w:rFonts w:asciiTheme="majorBidi" w:hAnsiTheme="majorBidi" w:cstheme="majorBidi"/>
          <w:sz w:val="26"/>
          <w:szCs w:val="26"/>
          <w:rtl/>
          <w:lang w:eastAsia="zh-CN"/>
        </w:rPr>
        <w:tab/>
      </w:r>
      <w:r w:rsidRPr="00E86FEA">
        <w:rPr>
          <w:rFonts w:asciiTheme="majorBidi" w:hAnsiTheme="majorBidi" w:cstheme="majorBidi"/>
          <w:sz w:val="26"/>
          <w:szCs w:val="26"/>
          <w:rtl/>
          <w:lang w:eastAsia="zh-CN"/>
        </w:rPr>
        <w:tab/>
      </w:r>
    </w:p>
    <w:p w14:paraId="7212D5B4" w14:textId="77777777" w:rsidR="00925A92" w:rsidRPr="00E86FEA" w:rsidRDefault="0076437C" w:rsidP="00E86FEA">
      <w:pPr>
        <w:bidi/>
        <w:rPr>
          <w:rFonts w:asciiTheme="majorBidi" w:hAnsiTheme="majorBidi" w:cstheme="majorBidi"/>
          <w:sz w:val="26"/>
          <w:szCs w:val="26"/>
          <w:rtl/>
          <w:lang w:eastAsia="zh-CN"/>
        </w:rPr>
      </w:pPr>
      <w:r w:rsidRPr="00E86FEA">
        <w:rPr>
          <w:rFonts w:asciiTheme="majorBidi" w:hAnsiTheme="majorBidi" w:cstheme="majorBidi"/>
          <w:sz w:val="26"/>
          <w:szCs w:val="26"/>
          <w:rtl/>
          <w:lang w:eastAsia="zh-CN"/>
        </w:rPr>
        <w:t xml:space="preserve">البند الحادي </w:t>
      </w:r>
      <w:proofErr w:type="gramStart"/>
      <w:r w:rsidRPr="00E86FEA">
        <w:rPr>
          <w:rFonts w:asciiTheme="majorBidi" w:hAnsiTheme="majorBidi" w:cstheme="majorBidi"/>
          <w:sz w:val="26"/>
          <w:szCs w:val="26"/>
          <w:rtl/>
          <w:lang w:eastAsia="zh-CN"/>
        </w:rPr>
        <w:t xml:space="preserve">والثلاثون:   </w:t>
      </w:r>
      <w:proofErr w:type="gramEnd"/>
      <w:r w:rsidRPr="00E86FEA">
        <w:rPr>
          <w:rFonts w:asciiTheme="majorBidi" w:hAnsiTheme="majorBidi" w:cstheme="majorBidi"/>
          <w:sz w:val="26"/>
          <w:szCs w:val="26"/>
          <w:rtl/>
          <w:lang w:eastAsia="zh-CN"/>
        </w:rPr>
        <w:t xml:space="preserve">   </w:t>
      </w:r>
      <w:r w:rsidR="00EB09D3" w:rsidRPr="00E86FEA">
        <w:rPr>
          <w:rFonts w:asciiTheme="majorBidi" w:hAnsiTheme="majorBidi" w:cstheme="majorBidi"/>
          <w:sz w:val="26"/>
          <w:szCs w:val="26"/>
          <w:lang w:eastAsia="zh-CN"/>
        </w:rPr>
        <w:t xml:space="preserve"> </w:t>
      </w:r>
      <w:r w:rsidRPr="00E86FEA">
        <w:rPr>
          <w:rFonts w:asciiTheme="majorBidi" w:hAnsiTheme="majorBidi" w:cstheme="majorBidi"/>
          <w:sz w:val="26"/>
          <w:szCs w:val="26"/>
          <w:rtl/>
          <w:lang w:eastAsia="zh-CN"/>
        </w:rPr>
        <w:t xml:space="preserve"> </w:t>
      </w:r>
      <w:r w:rsidRPr="00E86FEA">
        <w:rPr>
          <w:rFonts w:asciiTheme="majorBidi" w:hAnsiTheme="majorBidi" w:cstheme="majorBidi"/>
          <w:sz w:val="26"/>
          <w:szCs w:val="26"/>
          <w:rtl/>
          <w:lang w:eastAsia="zh-CN"/>
        </w:rPr>
        <w:tab/>
      </w:r>
      <w:r w:rsidR="00925A92" w:rsidRPr="00E86FEA">
        <w:rPr>
          <w:rFonts w:asciiTheme="majorBidi" w:hAnsiTheme="majorBidi" w:cstheme="majorBidi"/>
          <w:sz w:val="26"/>
          <w:szCs w:val="26"/>
          <w:rtl/>
          <w:lang w:eastAsia="zh-CN"/>
        </w:rPr>
        <w:t>تقرير مراقبي الحسابات</w:t>
      </w:r>
    </w:p>
    <w:p w14:paraId="6709ED68" w14:textId="36A3A467" w:rsidR="00BB03B0" w:rsidRPr="00E86FEA" w:rsidRDefault="00BB03B0" w:rsidP="00E86FEA">
      <w:pPr>
        <w:bidi/>
        <w:rPr>
          <w:rFonts w:asciiTheme="majorBidi" w:hAnsiTheme="majorBidi" w:cstheme="majorBidi"/>
          <w:sz w:val="26"/>
          <w:szCs w:val="26"/>
          <w:rtl/>
          <w:lang w:eastAsia="zh-CN"/>
        </w:rPr>
      </w:pPr>
      <w:r w:rsidRPr="00E86FEA">
        <w:rPr>
          <w:rFonts w:asciiTheme="majorBidi" w:hAnsiTheme="majorBidi" w:cstheme="majorBidi"/>
          <w:sz w:val="26"/>
          <w:szCs w:val="26"/>
          <w:highlight w:val="yellow"/>
          <w:rtl/>
          <w:lang w:eastAsia="zh-CN"/>
        </w:rPr>
        <w:t xml:space="preserve">البند </w:t>
      </w:r>
      <w:proofErr w:type="spellStart"/>
      <w:r w:rsidRPr="00E86FEA">
        <w:rPr>
          <w:rFonts w:asciiTheme="majorBidi" w:hAnsiTheme="majorBidi" w:cstheme="majorBidi" w:hint="cs"/>
          <w:sz w:val="26"/>
          <w:szCs w:val="26"/>
          <w:highlight w:val="yellow"/>
          <w:rtl/>
          <w:lang w:eastAsia="zh-CN"/>
        </w:rPr>
        <w:t>الثانى</w:t>
      </w:r>
      <w:proofErr w:type="spellEnd"/>
      <w:r w:rsidRPr="00E86FEA">
        <w:rPr>
          <w:rFonts w:asciiTheme="majorBidi" w:hAnsiTheme="majorBidi" w:cstheme="majorBidi" w:hint="cs"/>
          <w:sz w:val="26"/>
          <w:szCs w:val="26"/>
          <w:highlight w:val="yellow"/>
          <w:rtl/>
          <w:lang w:eastAsia="zh-CN"/>
        </w:rPr>
        <w:t xml:space="preserve"> </w:t>
      </w:r>
      <w:proofErr w:type="gramStart"/>
      <w:r w:rsidRPr="00E86FEA">
        <w:rPr>
          <w:rFonts w:asciiTheme="majorBidi" w:hAnsiTheme="majorBidi" w:cstheme="majorBidi"/>
          <w:sz w:val="26"/>
          <w:szCs w:val="26"/>
          <w:highlight w:val="yellow"/>
          <w:rtl/>
          <w:lang w:eastAsia="zh-CN"/>
        </w:rPr>
        <w:t xml:space="preserve">والثلاثون:   </w:t>
      </w:r>
      <w:proofErr w:type="gramEnd"/>
      <w:r w:rsidRPr="00E86FEA">
        <w:rPr>
          <w:rFonts w:asciiTheme="majorBidi" w:hAnsiTheme="majorBidi" w:cstheme="majorBidi"/>
          <w:sz w:val="26"/>
          <w:szCs w:val="26"/>
          <w:highlight w:val="yellow"/>
          <w:rtl/>
          <w:lang w:eastAsia="zh-CN"/>
        </w:rPr>
        <w:t xml:space="preserve">   </w:t>
      </w:r>
      <w:r w:rsidRPr="00E86FEA">
        <w:rPr>
          <w:rFonts w:asciiTheme="majorBidi" w:hAnsiTheme="majorBidi" w:cstheme="majorBidi"/>
          <w:sz w:val="26"/>
          <w:szCs w:val="26"/>
          <w:highlight w:val="yellow"/>
          <w:lang w:eastAsia="zh-CN"/>
        </w:rPr>
        <w:t xml:space="preserve"> </w:t>
      </w:r>
      <w:r w:rsidRPr="00E86FEA">
        <w:rPr>
          <w:rFonts w:asciiTheme="majorBidi" w:hAnsiTheme="majorBidi" w:cstheme="majorBidi"/>
          <w:sz w:val="26"/>
          <w:szCs w:val="26"/>
          <w:highlight w:val="yellow"/>
          <w:rtl/>
          <w:lang w:eastAsia="zh-CN"/>
        </w:rPr>
        <w:t xml:space="preserve"> </w:t>
      </w:r>
      <w:r w:rsidRPr="00E86FEA">
        <w:rPr>
          <w:rFonts w:asciiTheme="majorBidi" w:hAnsiTheme="majorBidi" w:cstheme="majorBidi"/>
          <w:sz w:val="26"/>
          <w:szCs w:val="26"/>
          <w:highlight w:val="yellow"/>
          <w:rtl/>
          <w:lang w:eastAsia="zh-CN"/>
        </w:rPr>
        <w:tab/>
      </w:r>
      <w:r w:rsidRPr="00E86FEA">
        <w:rPr>
          <w:rFonts w:asciiTheme="majorBidi" w:hAnsiTheme="majorBidi" w:cstheme="majorBidi"/>
          <w:sz w:val="26"/>
          <w:szCs w:val="26"/>
          <w:highlight w:val="yellow"/>
          <w:rtl/>
          <w:lang w:eastAsia="zh-CN"/>
        </w:rPr>
        <w:tab/>
        <w:t xml:space="preserve">إقرار </w:t>
      </w:r>
      <w:r w:rsidRPr="00E86FEA">
        <w:rPr>
          <w:rFonts w:asciiTheme="majorBidi" w:hAnsiTheme="majorBidi" w:cstheme="majorBidi" w:hint="cs"/>
          <w:sz w:val="26"/>
          <w:szCs w:val="26"/>
          <w:highlight w:val="yellow"/>
          <w:rtl/>
          <w:lang w:eastAsia="zh-CN"/>
        </w:rPr>
        <w:t>لجنة الرقابة الشرعية</w:t>
      </w:r>
      <w:r w:rsidR="00E67642" w:rsidRPr="00E86FEA">
        <w:rPr>
          <w:rFonts w:asciiTheme="majorBidi" w:hAnsiTheme="majorBidi" w:cstheme="majorBidi" w:hint="cs"/>
          <w:sz w:val="26"/>
          <w:szCs w:val="26"/>
          <w:rtl/>
          <w:lang w:eastAsia="zh-CN"/>
        </w:rPr>
        <w:t xml:space="preserve">  </w:t>
      </w:r>
      <w:r w:rsidR="00E67642" w:rsidRPr="00E86FEA">
        <w:rPr>
          <w:rFonts w:ascii="Simplified Arabic" w:hAnsi="Simplified Arabic" w:cs="Simplified Arabic" w:hint="cs"/>
          <w:sz w:val="26"/>
          <w:szCs w:val="26"/>
          <w:highlight w:val="green"/>
          <w:rtl/>
        </w:rPr>
        <w:t>( ان وجدت )</w:t>
      </w:r>
    </w:p>
    <w:p w14:paraId="579D5CFD" w14:textId="21FD4D77" w:rsidR="00925A92" w:rsidRPr="00E86FEA" w:rsidRDefault="00925A92" w:rsidP="00E86FEA">
      <w:pPr>
        <w:bidi/>
        <w:rPr>
          <w:rFonts w:asciiTheme="majorBidi" w:hAnsiTheme="majorBidi" w:cstheme="majorBidi"/>
          <w:sz w:val="26"/>
          <w:szCs w:val="26"/>
          <w:rtl/>
          <w:lang w:eastAsia="zh-CN"/>
        </w:rPr>
      </w:pPr>
      <w:r w:rsidRPr="00E86FEA">
        <w:rPr>
          <w:rFonts w:asciiTheme="majorBidi" w:hAnsiTheme="majorBidi" w:cstheme="majorBidi"/>
          <w:sz w:val="26"/>
          <w:szCs w:val="26"/>
          <w:rtl/>
          <w:lang w:eastAsia="zh-CN"/>
        </w:rPr>
        <w:t xml:space="preserve">البند </w:t>
      </w:r>
      <w:r w:rsidR="00BB03B0" w:rsidRPr="00E86FEA">
        <w:rPr>
          <w:rFonts w:asciiTheme="majorBidi" w:hAnsiTheme="majorBidi" w:cstheme="majorBidi" w:hint="cs"/>
          <w:sz w:val="26"/>
          <w:szCs w:val="26"/>
          <w:rtl/>
          <w:lang w:eastAsia="zh-CN"/>
        </w:rPr>
        <w:t xml:space="preserve">الثالث </w:t>
      </w:r>
      <w:proofErr w:type="gramStart"/>
      <w:r w:rsidRPr="00E86FEA">
        <w:rPr>
          <w:rFonts w:asciiTheme="majorBidi" w:hAnsiTheme="majorBidi" w:cstheme="majorBidi"/>
          <w:sz w:val="26"/>
          <w:szCs w:val="26"/>
          <w:rtl/>
          <w:lang w:eastAsia="zh-CN"/>
        </w:rPr>
        <w:t xml:space="preserve">والثلاثون:   </w:t>
      </w:r>
      <w:proofErr w:type="gramEnd"/>
      <w:r w:rsidRPr="00E86FEA">
        <w:rPr>
          <w:rFonts w:asciiTheme="majorBidi" w:hAnsiTheme="majorBidi" w:cstheme="majorBidi"/>
          <w:sz w:val="26"/>
          <w:szCs w:val="26"/>
          <w:rtl/>
          <w:lang w:eastAsia="zh-CN"/>
        </w:rPr>
        <w:t xml:space="preserve">   </w:t>
      </w:r>
      <w:r w:rsidRPr="00E86FEA">
        <w:rPr>
          <w:rFonts w:asciiTheme="majorBidi" w:hAnsiTheme="majorBidi" w:cstheme="majorBidi"/>
          <w:sz w:val="26"/>
          <w:szCs w:val="26"/>
          <w:lang w:eastAsia="zh-CN"/>
        </w:rPr>
        <w:t xml:space="preserve"> </w:t>
      </w:r>
      <w:r w:rsidRPr="00E86FEA">
        <w:rPr>
          <w:rFonts w:asciiTheme="majorBidi" w:hAnsiTheme="majorBidi" w:cstheme="majorBidi"/>
          <w:sz w:val="26"/>
          <w:szCs w:val="26"/>
          <w:rtl/>
          <w:lang w:eastAsia="zh-CN"/>
        </w:rPr>
        <w:t xml:space="preserve"> </w:t>
      </w:r>
      <w:r w:rsidRPr="00E86FEA">
        <w:rPr>
          <w:rFonts w:asciiTheme="majorBidi" w:hAnsiTheme="majorBidi" w:cstheme="majorBidi"/>
          <w:sz w:val="26"/>
          <w:szCs w:val="26"/>
          <w:rtl/>
          <w:lang w:eastAsia="zh-CN"/>
        </w:rPr>
        <w:tab/>
      </w:r>
      <w:r w:rsidRPr="00E86FEA">
        <w:rPr>
          <w:rFonts w:asciiTheme="majorBidi" w:hAnsiTheme="majorBidi" w:cstheme="majorBidi"/>
          <w:sz w:val="26"/>
          <w:szCs w:val="26"/>
          <w:rtl/>
          <w:lang w:eastAsia="zh-CN"/>
        </w:rPr>
        <w:tab/>
        <w:t>إقرار المستشار القانوني</w:t>
      </w:r>
    </w:p>
    <w:p w14:paraId="4B0546D4" w14:textId="77777777" w:rsidR="003E31B2" w:rsidRPr="00E86FEA" w:rsidRDefault="003E31B2" w:rsidP="00E86FEA">
      <w:pPr>
        <w:bidi/>
        <w:rPr>
          <w:rFonts w:asciiTheme="majorBidi" w:hAnsiTheme="majorBidi" w:cstheme="majorBidi"/>
          <w:sz w:val="26"/>
          <w:szCs w:val="26"/>
          <w:rtl/>
          <w:lang w:eastAsia="zh-CN"/>
        </w:rPr>
      </w:pPr>
    </w:p>
    <w:p w14:paraId="247B0297" w14:textId="77777777" w:rsidR="003E31B2" w:rsidRPr="00E86FEA" w:rsidRDefault="003E31B2" w:rsidP="00E86FEA">
      <w:pPr>
        <w:bidi/>
        <w:rPr>
          <w:rFonts w:asciiTheme="majorBidi" w:hAnsiTheme="majorBidi" w:cstheme="majorBidi"/>
          <w:sz w:val="26"/>
          <w:szCs w:val="26"/>
          <w:rtl/>
          <w:lang w:eastAsia="zh-CN"/>
        </w:rPr>
      </w:pPr>
    </w:p>
    <w:p w14:paraId="1E1F30F3" w14:textId="77777777" w:rsidR="003E31B2" w:rsidRPr="00E86FEA" w:rsidRDefault="003E31B2" w:rsidP="00E86FEA">
      <w:pPr>
        <w:bidi/>
        <w:rPr>
          <w:rFonts w:asciiTheme="majorBidi" w:hAnsiTheme="majorBidi" w:cstheme="majorBidi"/>
          <w:sz w:val="26"/>
          <w:szCs w:val="26"/>
          <w:rtl/>
        </w:rPr>
      </w:pPr>
    </w:p>
    <w:p w14:paraId="2DA5A8CE" w14:textId="77777777" w:rsidR="003E31B2" w:rsidRPr="00E86FEA" w:rsidRDefault="003E31B2" w:rsidP="00E86FEA">
      <w:pPr>
        <w:bidi/>
        <w:jc w:val="center"/>
        <w:rPr>
          <w:rFonts w:asciiTheme="majorBidi" w:hAnsiTheme="majorBidi" w:cstheme="majorBidi"/>
          <w:sz w:val="26"/>
          <w:szCs w:val="26"/>
          <w:rtl/>
        </w:rPr>
      </w:pPr>
    </w:p>
    <w:p w14:paraId="4749A819" w14:textId="77777777" w:rsidR="003E31B2" w:rsidRPr="00E86FEA" w:rsidRDefault="003E31B2" w:rsidP="00E86FEA">
      <w:pPr>
        <w:bidi/>
        <w:jc w:val="center"/>
        <w:rPr>
          <w:rFonts w:asciiTheme="majorBidi" w:hAnsiTheme="majorBidi" w:cstheme="majorBidi"/>
          <w:sz w:val="26"/>
          <w:szCs w:val="26"/>
        </w:rPr>
      </w:pPr>
    </w:p>
    <w:p w14:paraId="6FC2A8F0" w14:textId="77777777" w:rsidR="003E31B2" w:rsidRPr="00E86FEA" w:rsidRDefault="003E31B2" w:rsidP="00E86FEA">
      <w:pPr>
        <w:bidi/>
        <w:jc w:val="center"/>
        <w:rPr>
          <w:rFonts w:asciiTheme="majorBidi" w:hAnsiTheme="majorBidi" w:cstheme="majorBidi"/>
          <w:sz w:val="26"/>
          <w:szCs w:val="26"/>
          <w:rtl/>
        </w:rPr>
      </w:pPr>
    </w:p>
    <w:p w14:paraId="19D7E192" w14:textId="77777777" w:rsidR="003E31B2" w:rsidRPr="00E86FEA" w:rsidRDefault="003E31B2" w:rsidP="00E86FEA">
      <w:pPr>
        <w:bidi/>
        <w:jc w:val="center"/>
        <w:rPr>
          <w:rFonts w:asciiTheme="majorBidi" w:hAnsiTheme="majorBidi" w:cstheme="majorBidi"/>
          <w:sz w:val="26"/>
          <w:szCs w:val="26"/>
          <w:rtl/>
        </w:rPr>
      </w:pPr>
    </w:p>
    <w:p w14:paraId="09F5648D" w14:textId="77777777" w:rsidR="003E31B2" w:rsidRPr="00E86FEA" w:rsidRDefault="003E31B2" w:rsidP="00E86FEA">
      <w:pPr>
        <w:bidi/>
        <w:jc w:val="center"/>
        <w:rPr>
          <w:rFonts w:asciiTheme="majorBidi" w:hAnsiTheme="majorBidi" w:cstheme="majorBidi"/>
          <w:sz w:val="26"/>
          <w:szCs w:val="26"/>
          <w:rtl/>
        </w:rPr>
      </w:pPr>
    </w:p>
    <w:p w14:paraId="261F25C7" w14:textId="77777777" w:rsidR="003E31B2" w:rsidRPr="00E86FEA" w:rsidRDefault="003E31B2" w:rsidP="00E86FEA">
      <w:pPr>
        <w:bidi/>
        <w:jc w:val="center"/>
        <w:rPr>
          <w:rFonts w:asciiTheme="majorBidi" w:hAnsiTheme="majorBidi" w:cstheme="majorBidi"/>
          <w:sz w:val="26"/>
          <w:szCs w:val="26"/>
          <w:rtl/>
        </w:rPr>
      </w:pPr>
    </w:p>
    <w:p w14:paraId="13F911BF" w14:textId="77777777" w:rsidR="003E31B2" w:rsidRPr="00E86FEA" w:rsidRDefault="003E31B2" w:rsidP="00E86FEA">
      <w:pPr>
        <w:bidi/>
        <w:ind w:left="180"/>
        <w:jc w:val="center"/>
        <w:rPr>
          <w:rFonts w:asciiTheme="majorBidi" w:hAnsiTheme="majorBidi" w:cstheme="majorBidi"/>
          <w:b/>
          <w:bCs/>
          <w:sz w:val="26"/>
          <w:szCs w:val="26"/>
          <w:u w:val="single"/>
          <w:rtl/>
        </w:rPr>
      </w:pPr>
      <w:r w:rsidRPr="00E86FEA">
        <w:rPr>
          <w:rFonts w:asciiTheme="majorBidi" w:hAnsiTheme="majorBidi" w:cstheme="majorBidi"/>
          <w:b/>
          <w:bCs/>
          <w:sz w:val="26"/>
          <w:szCs w:val="26"/>
          <w:u w:val="single"/>
          <w:rtl/>
        </w:rPr>
        <w:lastRenderedPageBreak/>
        <w:t>البند الثاني: تعريفات هامة</w:t>
      </w:r>
    </w:p>
    <w:p w14:paraId="552A86AE" w14:textId="77777777" w:rsidR="00A92AD8" w:rsidRPr="00E86FEA" w:rsidRDefault="00A92AD8" w:rsidP="00E86FEA">
      <w:pPr>
        <w:bidi/>
        <w:spacing w:beforeLines="60" w:before="144" w:afterLines="60" w:after="144"/>
        <w:ind w:left="180"/>
        <w:jc w:val="both"/>
        <w:rPr>
          <w:rFonts w:asciiTheme="majorBidi" w:hAnsiTheme="majorBidi" w:cstheme="majorBidi"/>
          <w:b/>
          <w:bCs/>
          <w:sz w:val="26"/>
          <w:szCs w:val="26"/>
          <w:u w:val="single"/>
          <w:rtl/>
        </w:rPr>
      </w:pPr>
      <w:r w:rsidRPr="00E86FEA">
        <w:rPr>
          <w:rFonts w:asciiTheme="majorBidi" w:hAnsiTheme="majorBidi" w:cstheme="majorBidi"/>
          <w:b/>
          <w:bCs/>
          <w:sz w:val="26"/>
          <w:szCs w:val="26"/>
          <w:u w:val="single"/>
          <w:rtl/>
        </w:rPr>
        <w:t>القانون:</w:t>
      </w:r>
      <w:r w:rsidRPr="00E86FEA">
        <w:rPr>
          <w:rFonts w:asciiTheme="majorBidi" w:hAnsiTheme="majorBidi" w:cstheme="majorBidi"/>
          <w:b/>
          <w:bCs/>
          <w:sz w:val="26"/>
          <w:szCs w:val="26"/>
          <w:rtl/>
        </w:rPr>
        <w:t xml:space="preserve"> </w:t>
      </w:r>
      <w:r w:rsidRPr="00E86FEA">
        <w:rPr>
          <w:rFonts w:asciiTheme="majorBidi" w:hAnsiTheme="majorBidi" w:cstheme="majorBidi"/>
          <w:sz w:val="26"/>
          <w:szCs w:val="26"/>
          <w:rtl/>
        </w:rPr>
        <w:t>القانون رقم 95 لسنة 1992 وتعديلاته.</w:t>
      </w:r>
    </w:p>
    <w:p w14:paraId="5B7DA730" w14:textId="2BCC2916" w:rsidR="00A92AD8" w:rsidRPr="00E86FEA" w:rsidRDefault="00A92AD8" w:rsidP="00E86FEA">
      <w:pPr>
        <w:bidi/>
        <w:spacing w:beforeLines="60" w:before="144" w:afterLines="60" w:after="144"/>
        <w:ind w:left="180"/>
        <w:jc w:val="both"/>
        <w:rPr>
          <w:rFonts w:asciiTheme="majorBidi" w:hAnsiTheme="majorBidi" w:cstheme="majorBidi"/>
          <w:sz w:val="26"/>
          <w:szCs w:val="26"/>
          <w:rtl/>
        </w:rPr>
      </w:pPr>
      <w:r w:rsidRPr="00E86FEA">
        <w:rPr>
          <w:rFonts w:asciiTheme="majorBidi" w:hAnsiTheme="majorBidi" w:cstheme="majorBidi"/>
          <w:b/>
          <w:bCs/>
          <w:sz w:val="26"/>
          <w:szCs w:val="26"/>
          <w:u w:val="single"/>
          <w:rtl/>
        </w:rPr>
        <w:t>اللائحة التنفيذية:</w:t>
      </w:r>
      <w:r w:rsidRPr="00E86FEA">
        <w:rPr>
          <w:rFonts w:asciiTheme="majorBidi" w:hAnsiTheme="majorBidi" w:cstheme="majorBidi"/>
          <w:sz w:val="26"/>
          <w:szCs w:val="26"/>
          <w:rtl/>
        </w:rPr>
        <w:t xml:space="preserve"> </w:t>
      </w:r>
      <w:r w:rsidR="006441C5" w:rsidRPr="00E86FEA">
        <w:rPr>
          <w:rFonts w:asciiTheme="majorBidi" w:hAnsiTheme="majorBidi" w:cstheme="majorBidi"/>
          <w:sz w:val="26"/>
          <w:szCs w:val="26"/>
          <w:rtl/>
        </w:rPr>
        <w:t xml:space="preserve">اللائحة التنفيذية لقانون سوق رأس المال الصادرة بموجب قرار وزير الاقتصاد والتجارة الخارجية رقم 135 لسنة 1993 </w:t>
      </w:r>
      <w:r w:rsidR="005E6A4E" w:rsidRPr="00E86FEA">
        <w:rPr>
          <w:rFonts w:asciiTheme="majorBidi" w:hAnsiTheme="majorBidi" w:cstheme="majorBidi" w:hint="cs"/>
          <w:sz w:val="26"/>
          <w:szCs w:val="26"/>
          <w:rtl/>
        </w:rPr>
        <w:t xml:space="preserve">وتعديلاتها، والقرارات المكملة لها. </w:t>
      </w:r>
    </w:p>
    <w:p w14:paraId="7E83BE71" w14:textId="77777777" w:rsidR="00A92AD8" w:rsidRPr="00E86FEA" w:rsidRDefault="00A92AD8" w:rsidP="00E86FEA">
      <w:pPr>
        <w:bidi/>
        <w:spacing w:beforeLines="60" w:before="144" w:afterLines="60" w:after="144"/>
        <w:ind w:left="180"/>
        <w:jc w:val="both"/>
        <w:rPr>
          <w:rFonts w:asciiTheme="majorBidi" w:hAnsiTheme="majorBidi" w:cstheme="majorBidi"/>
          <w:b/>
          <w:bCs/>
          <w:sz w:val="26"/>
          <w:szCs w:val="26"/>
          <w:u w:val="single"/>
          <w:rtl/>
        </w:rPr>
      </w:pPr>
      <w:r w:rsidRPr="00E86FEA">
        <w:rPr>
          <w:rFonts w:asciiTheme="majorBidi" w:hAnsiTheme="majorBidi" w:cstheme="majorBidi"/>
          <w:b/>
          <w:bCs/>
          <w:sz w:val="26"/>
          <w:szCs w:val="26"/>
          <w:u w:val="single"/>
          <w:rtl/>
        </w:rPr>
        <w:t>الهيئة:</w:t>
      </w:r>
      <w:r w:rsidRPr="00E86FEA">
        <w:rPr>
          <w:rFonts w:asciiTheme="majorBidi" w:hAnsiTheme="majorBidi" w:cstheme="majorBidi"/>
          <w:sz w:val="26"/>
          <w:szCs w:val="26"/>
          <w:rtl/>
        </w:rPr>
        <w:t xml:space="preserve"> الهيئة العامة للرقابة المالية.</w:t>
      </w:r>
    </w:p>
    <w:p w14:paraId="1F2DE55F" w14:textId="77777777" w:rsidR="00A92AD8" w:rsidRPr="00E86FEA" w:rsidRDefault="00A92AD8" w:rsidP="00E86FEA">
      <w:pPr>
        <w:bidi/>
        <w:spacing w:beforeLines="60" w:before="144" w:afterLines="60" w:after="144"/>
        <w:ind w:left="180"/>
        <w:jc w:val="both"/>
        <w:rPr>
          <w:rFonts w:asciiTheme="majorBidi" w:hAnsiTheme="majorBidi" w:cstheme="majorBidi"/>
          <w:sz w:val="26"/>
          <w:szCs w:val="26"/>
          <w:rtl/>
        </w:rPr>
      </w:pPr>
      <w:r w:rsidRPr="00E86FEA">
        <w:rPr>
          <w:rFonts w:asciiTheme="majorBidi" w:hAnsiTheme="majorBidi" w:cstheme="majorBidi"/>
          <w:b/>
          <w:bCs/>
          <w:sz w:val="26"/>
          <w:szCs w:val="26"/>
          <w:u w:val="single"/>
          <w:rtl/>
        </w:rPr>
        <w:t>صندوق الاستثمار</w:t>
      </w:r>
      <w:r w:rsidRPr="00E86FEA">
        <w:rPr>
          <w:rFonts w:asciiTheme="majorBidi" w:hAnsiTheme="majorBidi" w:cstheme="majorBidi"/>
          <w:b/>
          <w:bCs/>
          <w:sz w:val="26"/>
          <w:szCs w:val="26"/>
          <w:rtl/>
        </w:rPr>
        <w:t xml:space="preserve">: </w:t>
      </w:r>
      <w:r w:rsidRPr="00E86FEA">
        <w:rPr>
          <w:rFonts w:asciiTheme="majorBidi" w:hAnsiTheme="majorBidi" w:cstheme="majorBidi"/>
          <w:sz w:val="26"/>
          <w:szCs w:val="26"/>
          <w:rtl/>
        </w:rPr>
        <w:t>وعاء استثماري مشترك يأخذ شكل شركة مساهمة ويهدف الى اتاحة الفرصة للمستثمرين فيه بالمشاركة جميعا في الاستثمار في المجالات الواردة في هذه اللائحة ويديره مدير استثمار مقابل اتعاب.</w:t>
      </w:r>
    </w:p>
    <w:p w14:paraId="3EC52BC7" w14:textId="77777777" w:rsidR="003E31B2" w:rsidRPr="00E86FEA" w:rsidRDefault="00A92AD8" w:rsidP="00E86FEA">
      <w:pPr>
        <w:bidi/>
        <w:spacing w:beforeLines="60" w:before="144" w:afterLines="60" w:after="144"/>
        <w:ind w:left="180"/>
        <w:jc w:val="both"/>
        <w:rPr>
          <w:rFonts w:asciiTheme="majorBidi" w:hAnsiTheme="majorBidi" w:cstheme="majorBidi"/>
          <w:sz w:val="26"/>
          <w:szCs w:val="26"/>
          <w:rtl/>
        </w:rPr>
      </w:pPr>
      <w:r w:rsidRPr="00E86FEA">
        <w:rPr>
          <w:rFonts w:asciiTheme="majorBidi" w:hAnsiTheme="majorBidi" w:cstheme="majorBidi"/>
          <w:b/>
          <w:bCs/>
          <w:sz w:val="26"/>
          <w:szCs w:val="26"/>
          <w:u w:val="single"/>
          <w:rtl/>
        </w:rPr>
        <w:t>صندوق استثمار مفتوح</w:t>
      </w:r>
      <w:r w:rsidRPr="00E86FEA">
        <w:rPr>
          <w:rFonts w:asciiTheme="majorBidi" w:hAnsiTheme="majorBidi" w:cstheme="majorBidi"/>
          <w:b/>
          <w:bCs/>
          <w:sz w:val="26"/>
          <w:szCs w:val="26"/>
          <w:rtl/>
        </w:rPr>
        <w:t>:</w:t>
      </w:r>
      <w:r w:rsidRPr="00E86FEA">
        <w:rPr>
          <w:rFonts w:asciiTheme="majorBidi" w:hAnsiTheme="majorBidi" w:cstheme="majorBidi"/>
          <w:sz w:val="26"/>
          <w:szCs w:val="26"/>
          <w:rtl/>
        </w:rPr>
        <w:t xml:space="preserve"> هو صندوق استثمار يزيد حجمه بما يصدر من وثائق استثمار جديدة، وينخفض حجمه بما يتم استرداده من وثائق استثمار قائمة، بمراعاة العلاقة بين اموال المستثمرين </w:t>
      </w:r>
      <w:r w:rsidR="000F4CEC" w:rsidRPr="00E86FEA">
        <w:rPr>
          <w:rFonts w:asciiTheme="majorBidi" w:hAnsiTheme="majorBidi" w:cstheme="majorBidi" w:hint="cs"/>
          <w:sz w:val="26"/>
          <w:szCs w:val="26"/>
          <w:rtl/>
        </w:rPr>
        <w:t>والمبلغ المجنب من الجهة المؤسسة لحساب الصندوق</w:t>
      </w:r>
      <w:r w:rsidRPr="00E86FEA">
        <w:rPr>
          <w:rFonts w:asciiTheme="majorBidi" w:hAnsiTheme="majorBidi" w:cstheme="majorBidi"/>
          <w:sz w:val="26"/>
          <w:szCs w:val="26"/>
          <w:rtl/>
        </w:rPr>
        <w:t xml:space="preserve"> وعلى النحو الوارد بالمادة (147) من اللائحة التنفيذية، ويتم شراء واسترداد وثائق الاستثمار دون الحاجة الى قيده في البورصة فيما عدا صناديق المؤشرات.</w:t>
      </w:r>
    </w:p>
    <w:p w14:paraId="2D2D48F6" w14:textId="77777777" w:rsidR="007E0C66" w:rsidRPr="00E86FEA" w:rsidRDefault="007E0C66" w:rsidP="00E86FEA">
      <w:pPr>
        <w:bidi/>
        <w:spacing w:beforeLines="60" w:before="144" w:afterLines="60" w:after="144"/>
        <w:ind w:left="180"/>
        <w:jc w:val="both"/>
        <w:rPr>
          <w:rFonts w:asciiTheme="majorBidi" w:eastAsia="Batang" w:hAnsiTheme="majorBidi" w:cstheme="majorBidi"/>
          <w:sz w:val="26"/>
          <w:szCs w:val="26"/>
        </w:rPr>
      </w:pPr>
      <w:r w:rsidRPr="00E86FEA">
        <w:rPr>
          <w:rFonts w:asciiTheme="majorBidi" w:eastAsia="Batang" w:hAnsiTheme="majorBidi" w:cstheme="majorBidi"/>
          <w:b/>
          <w:bCs/>
          <w:sz w:val="26"/>
          <w:szCs w:val="26"/>
          <w:u w:val="single"/>
          <w:rtl/>
        </w:rPr>
        <w:t>صندوق اسواق النقد:</w:t>
      </w:r>
      <w:r w:rsidRPr="00E86FEA">
        <w:rPr>
          <w:rFonts w:asciiTheme="majorBidi" w:eastAsia="Batang" w:hAnsiTheme="majorBidi" w:cstheme="majorBidi"/>
          <w:sz w:val="26"/>
          <w:szCs w:val="26"/>
          <w:rtl/>
        </w:rPr>
        <w:t xml:space="preserve"> صندوق يستثمر جميع امواله في استثمارات سائلة قصيرة الأجل لا تتجاوز مدتها ثلاثة عشر شهراً مثل الودائع وشهادات الإيداع البنكية والاوراق المالية الصادرة عن الحكومة والبنوك والشركات المقيدة في بورصة الأوراق المالية وصكوك البنك المركزي المصري واتفاقيات إعادة الشراء وأذون الخزانة ووثائق صناديق أسواق النقد </w:t>
      </w:r>
      <w:proofErr w:type="spellStart"/>
      <w:r w:rsidRPr="00E86FEA">
        <w:rPr>
          <w:rFonts w:asciiTheme="majorBidi" w:eastAsia="Batang" w:hAnsiTheme="majorBidi" w:cstheme="majorBidi"/>
          <w:sz w:val="26"/>
          <w:szCs w:val="26"/>
          <w:rtl/>
        </w:rPr>
        <w:t>الاخري</w:t>
      </w:r>
      <w:proofErr w:type="spellEnd"/>
      <w:r w:rsidRPr="00E86FEA">
        <w:rPr>
          <w:rFonts w:asciiTheme="majorBidi" w:eastAsia="Batang" w:hAnsiTheme="majorBidi" w:cstheme="majorBidi"/>
          <w:sz w:val="26"/>
          <w:szCs w:val="26"/>
          <w:rtl/>
        </w:rPr>
        <w:t xml:space="preserve"> ولا يتم </w:t>
      </w:r>
      <w:proofErr w:type="spellStart"/>
      <w:r w:rsidRPr="00E86FEA">
        <w:rPr>
          <w:rFonts w:asciiTheme="majorBidi" w:eastAsia="Batang" w:hAnsiTheme="majorBidi" w:cstheme="majorBidi"/>
          <w:sz w:val="26"/>
          <w:szCs w:val="26"/>
          <w:rtl/>
        </w:rPr>
        <w:t>الإستثمار</w:t>
      </w:r>
      <w:proofErr w:type="spellEnd"/>
      <w:r w:rsidRPr="00E86FEA">
        <w:rPr>
          <w:rFonts w:asciiTheme="majorBidi" w:eastAsia="Batang" w:hAnsiTheme="majorBidi" w:cstheme="majorBidi"/>
          <w:sz w:val="26"/>
          <w:szCs w:val="26"/>
          <w:rtl/>
        </w:rPr>
        <w:t xml:space="preserve"> مطلقاً في الأسهم.</w:t>
      </w:r>
    </w:p>
    <w:p w14:paraId="3D54CCC6" w14:textId="090D0310" w:rsidR="003E31B2" w:rsidRPr="00E86FEA" w:rsidRDefault="003E31B2" w:rsidP="00E86FEA">
      <w:pPr>
        <w:bidi/>
        <w:spacing w:beforeLines="60" w:before="144" w:afterLines="60" w:after="144"/>
        <w:ind w:left="180"/>
        <w:jc w:val="both"/>
        <w:rPr>
          <w:rFonts w:asciiTheme="majorBidi" w:hAnsiTheme="majorBidi" w:cstheme="majorBidi"/>
          <w:sz w:val="26"/>
          <w:szCs w:val="26"/>
          <w:rtl/>
        </w:rPr>
      </w:pPr>
      <w:r w:rsidRPr="00E86FEA">
        <w:rPr>
          <w:rFonts w:asciiTheme="majorBidi" w:hAnsiTheme="majorBidi" w:cstheme="majorBidi"/>
          <w:b/>
          <w:bCs/>
          <w:sz w:val="26"/>
          <w:szCs w:val="26"/>
          <w:u w:val="single"/>
          <w:rtl/>
        </w:rPr>
        <w:t>الصندوق</w:t>
      </w:r>
      <w:r w:rsidRPr="00E86FEA">
        <w:rPr>
          <w:rFonts w:asciiTheme="majorBidi" w:hAnsiTheme="majorBidi" w:cstheme="majorBidi"/>
          <w:sz w:val="26"/>
          <w:szCs w:val="26"/>
          <w:rtl/>
        </w:rPr>
        <w:t xml:space="preserve">: صندوق </w:t>
      </w:r>
      <w:proofErr w:type="spellStart"/>
      <w:r w:rsidRPr="00E86FEA">
        <w:rPr>
          <w:rFonts w:asciiTheme="majorBidi" w:hAnsiTheme="majorBidi" w:cstheme="majorBidi"/>
          <w:sz w:val="26"/>
          <w:szCs w:val="26"/>
          <w:rtl/>
        </w:rPr>
        <w:t>إستثمار</w:t>
      </w:r>
      <w:proofErr w:type="spellEnd"/>
      <w:r w:rsidRPr="00E86FEA">
        <w:rPr>
          <w:rFonts w:asciiTheme="majorBidi" w:hAnsiTheme="majorBidi" w:cstheme="majorBidi"/>
          <w:sz w:val="26"/>
          <w:szCs w:val="26"/>
          <w:rtl/>
        </w:rPr>
        <w:t xml:space="preserve"> </w:t>
      </w:r>
      <w:r w:rsidR="00415367" w:rsidRPr="00E86FEA">
        <w:rPr>
          <w:rFonts w:asciiTheme="majorBidi" w:hAnsiTheme="majorBidi" w:cstheme="majorBidi" w:hint="cs"/>
          <w:sz w:val="26"/>
          <w:szCs w:val="26"/>
          <w:rtl/>
        </w:rPr>
        <w:t>....................................</w:t>
      </w:r>
      <w:r w:rsidR="00CE0E9C" w:rsidRPr="00E86FEA">
        <w:rPr>
          <w:rFonts w:asciiTheme="majorBidi" w:hAnsiTheme="majorBidi" w:cstheme="majorBidi" w:hint="cs"/>
          <w:sz w:val="26"/>
          <w:szCs w:val="26"/>
          <w:rtl/>
        </w:rPr>
        <w:t xml:space="preserve"> </w:t>
      </w:r>
      <w:r w:rsidRPr="00E86FEA">
        <w:rPr>
          <w:rFonts w:asciiTheme="majorBidi" w:hAnsiTheme="majorBidi" w:cstheme="majorBidi"/>
          <w:sz w:val="26"/>
          <w:szCs w:val="26"/>
          <w:rtl/>
        </w:rPr>
        <w:t>والمنشأ وفقا لأحكام قانون سوق رأس المال واللائحة التنفيذية.</w:t>
      </w:r>
    </w:p>
    <w:p w14:paraId="7940A5BD" w14:textId="77777777" w:rsidR="00A92AD8" w:rsidRPr="00E86FEA" w:rsidRDefault="00A92AD8" w:rsidP="00E86FEA">
      <w:pPr>
        <w:bidi/>
        <w:spacing w:beforeLines="60" w:before="144" w:afterLines="60" w:after="144"/>
        <w:ind w:left="180"/>
        <w:jc w:val="both"/>
        <w:rPr>
          <w:rFonts w:asciiTheme="majorBidi" w:hAnsiTheme="majorBidi" w:cstheme="majorBidi"/>
          <w:sz w:val="26"/>
          <w:szCs w:val="26"/>
          <w:rtl/>
        </w:rPr>
      </w:pPr>
      <w:r w:rsidRPr="00E86FEA">
        <w:rPr>
          <w:rFonts w:asciiTheme="majorBidi" w:hAnsiTheme="majorBidi" w:cstheme="majorBidi"/>
          <w:b/>
          <w:bCs/>
          <w:sz w:val="26"/>
          <w:szCs w:val="26"/>
          <w:u w:val="single"/>
          <w:rtl/>
        </w:rPr>
        <w:t>وثيقة الاستثمار</w:t>
      </w:r>
      <w:r w:rsidRPr="00E86FEA">
        <w:rPr>
          <w:rFonts w:asciiTheme="majorBidi" w:hAnsiTheme="majorBidi" w:cstheme="majorBidi"/>
          <w:sz w:val="26"/>
          <w:szCs w:val="26"/>
          <w:rtl/>
        </w:rPr>
        <w:t>: ورقة مالية تمثل حصة شائعة لحمال الوثيقة في صافي قيمة اصول الصندوق، ويشترك مالكو الوثائق في الارباح والخسائر الناتجة عن نشاط الصندوق كل بنسبة ما يملكه من وثائق.</w:t>
      </w:r>
    </w:p>
    <w:p w14:paraId="40232D62" w14:textId="77777777" w:rsidR="00A92AD8" w:rsidRPr="00E86FEA" w:rsidRDefault="00A92AD8" w:rsidP="00E86FEA">
      <w:pPr>
        <w:bidi/>
        <w:spacing w:beforeLines="60" w:before="144" w:afterLines="60" w:after="144"/>
        <w:ind w:left="180"/>
        <w:jc w:val="both"/>
        <w:rPr>
          <w:rFonts w:asciiTheme="majorBidi" w:hAnsiTheme="majorBidi" w:cstheme="majorBidi"/>
          <w:sz w:val="26"/>
          <w:szCs w:val="26"/>
          <w:rtl/>
        </w:rPr>
      </w:pPr>
      <w:r w:rsidRPr="00E86FEA">
        <w:rPr>
          <w:rFonts w:asciiTheme="majorBidi" w:hAnsiTheme="majorBidi" w:cstheme="majorBidi"/>
          <w:b/>
          <w:bCs/>
          <w:sz w:val="26"/>
          <w:szCs w:val="26"/>
          <w:u w:val="single"/>
          <w:rtl/>
        </w:rPr>
        <w:t>جماعة حملة الوثائق</w:t>
      </w:r>
      <w:r w:rsidRPr="00E86FEA">
        <w:rPr>
          <w:rFonts w:asciiTheme="majorBidi" w:hAnsiTheme="majorBidi" w:cstheme="majorBidi"/>
          <w:sz w:val="26"/>
          <w:szCs w:val="26"/>
          <w:rtl/>
        </w:rPr>
        <w:t>: الجماعة التي تتكون من حاملي الوثائق التي يصدرها الصندوق.</w:t>
      </w:r>
    </w:p>
    <w:p w14:paraId="2090EDD5" w14:textId="77777777" w:rsidR="00A92AD8" w:rsidRPr="00E86FEA" w:rsidRDefault="00A92AD8" w:rsidP="00E86FEA">
      <w:pPr>
        <w:bidi/>
        <w:spacing w:beforeLines="60" w:before="144" w:afterLines="60" w:after="144"/>
        <w:ind w:left="180"/>
        <w:jc w:val="both"/>
        <w:rPr>
          <w:rFonts w:asciiTheme="majorBidi" w:hAnsiTheme="majorBidi" w:cstheme="majorBidi"/>
          <w:sz w:val="26"/>
          <w:szCs w:val="26"/>
          <w:rtl/>
        </w:rPr>
      </w:pPr>
      <w:r w:rsidRPr="00E86FEA">
        <w:rPr>
          <w:rFonts w:asciiTheme="majorBidi" w:hAnsiTheme="majorBidi" w:cstheme="majorBidi"/>
          <w:b/>
          <w:bCs/>
          <w:sz w:val="26"/>
          <w:szCs w:val="26"/>
          <w:u w:val="single"/>
          <w:rtl/>
        </w:rPr>
        <w:t>صافي قيمة الاصول</w:t>
      </w:r>
      <w:r w:rsidRPr="00E86FEA">
        <w:rPr>
          <w:rFonts w:asciiTheme="majorBidi" w:hAnsiTheme="majorBidi" w:cstheme="majorBidi"/>
          <w:sz w:val="26"/>
          <w:szCs w:val="26"/>
          <w:rtl/>
        </w:rPr>
        <w:t xml:space="preserve">: القيمة السوقية </w:t>
      </w:r>
      <w:proofErr w:type="spellStart"/>
      <w:r w:rsidRPr="00E86FEA">
        <w:rPr>
          <w:rFonts w:asciiTheme="majorBidi" w:hAnsiTheme="majorBidi" w:cstheme="majorBidi"/>
          <w:sz w:val="26"/>
          <w:szCs w:val="26"/>
          <w:rtl/>
        </w:rPr>
        <w:t>لاصول</w:t>
      </w:r>
      <w:proofErr w:type="spellEnd"/>
      <w:r w:rsidRPr="00E86FEA">
        <w:rPr>
          <w:rFonts w:asciiTheme="majorBidi" w:hAnsiTheme="majorBidi" w:cstheme="majorBidi"/>
          <w:sz w:val="26"/>
          <w:szCs w:val="26"/>
          <w:rtl/>
        </w:rPr>
        <w:t xml:space="preserve"> الصندوق مخصوما منها الالتزامات وكافة المصروفات المستحقة عليه.</w:t>
      </w:r>
    </w:p>
    <w:p w14:paraId="7300C710" w14:textId="01E16C22" w:rsidR="00A92AD8" w:rsidRPr="00E86FEA" w:rsidRDefault="00A92AD8" w:rsidP="00E86FEA">
      <w:pPr>
        <w:bidi/>
        <w:spacing w:beforeLines="60" w:before="144" w:afterLines="60" w:after="144"/>
        <w:ind w:left="206"/>
        <w:jc w:val="both"/>
        <w:rPr>
          <w:rFonts w:asciiTheme="majorBidi" w:hAnsiTheme="majorBidi" w:cstheme="majorBidi"/>
          <w:sz w:val="26"/>
          <w:szCs w:val="26"/>
        </w:rPr>
      </w:pPr>
      <w:r w:rsidRPr="00E86FEA">
        <w:rPr>
          <w:rFonts w:asciiTheme="majorBidi" w:hAnsiTheme="majorBidi" w:cstheme="majorBidi"/>
          <w:b/>
          <w:bCs/>
          <w:sz w:val="26"/>
          <w:szCs w:val="26"/>
          <w:u w:val="single"/>
          <w:rtl/>
        </w:rPr>
        <w:t>الجهة المؤسسة</w:t>
      </w:r>
      <w:r w:rsidRPr="00E86FEA">
        <w:rPr>
          <w:rFonts w:asciiTheme="majorBidi" w:hAnsiTheme="majorBidi" w:cstheme="majorBidi"/>
          <w:sz w:val="26"/>
          <w:szCs w:val="26"/>
          <w:rtl/>
        </w:rPr>
        <w:t xml:space="preserve">: </w:t>
      </w:r>
      <w:r w:rsidR="001C0A03" w:rsidRPr="00E86FEA">
        <w:rPr>
          <w:rFonts w:asciiTheme="majorBidi" w:hAnsiTheme="majorBidi" w:cstheme="majorBidi"/>
          <w:sz w:val="26"/>
          <w:szCs w:val="26"/>
          <w:rtl/>
        </w:rPr>
        <w:t xml:space="preserve">................................ </w:t>
      </w:r>
      <w:r w:rsidR="00805331" w:rsidRPr="00E86FEA">
        <w:rPr>
          <w:rFonts w:asciiTheme="majorBidi" w:hAnsiTheme="majorBidi" w:cstheme="majorBidi" w:hint="cs"/>
          <w:sz w:val="26"/>
          <w:szCs w:val="26"/>
          <w:rtl/>
        </w:rPr>
        <w:t xml:space="preserve"> </w:t>
      </w:r>
      <w:r w:rsidRPr="00E86FEA">
        <w:rPr>
          <w:rFonts w:asciiTheme="majorBidi" w:hAnsiTheme="majorBidi" w:cstheme="majorBidi"/>
          <w:sz w:val="26"/>
          <w:szCs w:val="26"/>
          <w:rtl/>
        </w:rPr>
        <w:t>والذي يرمز إليه فيما بعد بالجهة المؤسسة.</w:t>
      </w:r>
    </w:p>
    <w:p w14:paraId="7FE1A3F9" w14:textId="76674923" w:rsidR="00A92AD8" w:rsidRPr="00E86FEA" w:rsidRDefault="00A92AD8" w:rsidP="00E86FEA">
      <w:pPr>
        <w:bidi/>
        <w:spacing w:beforeLines="60" w:before="144" w:afterLines="60" w:after="144"/>
        <w:ind w:left="206"/>
        <w:jc w:val="both"/>
        <w:rPr>
          <w:rFonts w:asciiTheme="majorBidi" w:hAnsiTheme="majorBidi" w:cstheme="majorBidi"/>
          <w:sz w:val="26"/>
          <w:szCs w:val="26"/>
        </w:rPr>
      </w:pPr>
      <w:r w:rsidRPr="00E86FEA">
        <w:rPr>
          <w:rFonts w:asciiTheme="majorBidi" w:hAnsiTheme="majorBidi" w:cstheme="majorBidi"/>
          <w:b/>
          <w:bCs/>
          <w:sz w:val="26"/>
          <w:szCs w:val="26"/>
          <w:u w:val="single"/>
          <w:rtl/>
        </w:rPr>
        <w:t>مدير الاستثمار</w:t>
      </w:r>
      <w:r w:rsidRPr="00E86FEA">
        <w:rPr>
          <w:rFonts w:asciiTheme="majorBidi" w:hAnsiTheme="majorBidi" w:cstheme="majorBidi"/>
          <w:sz w:val="26"/>
          <w:szCs w:val="26"/>
          <w:rtl/>
        </w:rPr>
        <w:t xml:space="preserve">: شركة </w:t>
      </w:r>
      <w:r w:rsidR="00415367" w:rsidRPr="00E86FEA">
        <w:rPr>
          <w:rFonts w:asciiTheme="majorBidi" w:hAnsiTheme="majorBidi" w:cstheme="majorBidi" w:hint="cs"/>
          <w:sz w:val="26"/>
          <w:szCs w:val="26"/>
          <w:rtl/>
        </w:rPr>
        <w:t>...............................................</w:t>
      </w:r>
      <w:r w:rsidRPr="00E86FEA">
        <w:rPr>
          <w:rFonts w:asciiTheme="majorBidi" w:hAnsiTheme="majorBidi" w:cstheme="majorBidi"/>
          <w:sz w:val="26"/>
          <w:szCs w:val="26"/>
          <w:rtl/>
        </w:rPr>
        <w:t xml:space="preserve"> </w:t>
      </w:r>
      <w:proofErr w:type="gramStart"/>
      <w:r w:rsidRPr="00E86FEA">
        <w:rPr>
          <w:rFonts w:asciiTheme="majorBidi" w:hAnsiTheme="majorBidi" w:cstheme="majorBidi"/>
          <w:sz w:val="26"/>
          <w:szCs w:val="26"/>
          <w:rtl/>
        </w:rPr>
        <w:t>وهى</w:t>
      </w:r>
      <w:proofErr w:type="gramEnd"/>
      <w:r w:rsidRPr="00E86FEA">
        <w:rPr>
          <w:rFonts w:asciiTheme="majorBidi" w:hAnsiTheme="majorBidi" w:cstheme="majorBidi"/>
          <w:sz w:val="26"/>
          <w:szCs w:val="26"/>
          <w:rtl/>
        </w:rPr>
        <w:t xml:space="preserve"> الشركة المسئولة عن إدارة اصول والتزامات الصندوق، والمرخص لها من الهيئة برقم 71 بتاريخ 22/06/1995</w:t>
      </w:r>
    </w:p>
    <w:p w14:paraId="0E5C8EB5" w14:textId="77777777" w:rsidR="00A92AD8" w:rsidRPr="00E86FEA" w:rsidRDefault="00A92AD8" w:rsidP="00E86FEA">
      <w:pPr>
        <w:bidi/>
        <w:spacing w:beforeLines="60" w:before="144" w:afterLines="60" w:after="144"/>
        <w:ind w:left="180"/>
        <w:jc w:val="both"/>
        <w:rPr>
          <w:rFonts w:asciiTheme="majorBidi" w:hAnsiTheme="majorBidi" w:cstheme="majorBidi"/>
          <w:sz w:val="26"/>
          <w:szCs w:val="26"/>
          <w:rtl/>
        </w:rPr>
      </w:pPr>
      <w:r w:rsidRPr="00E86FEA">
        <w:rPr>
          <w:rFonts w:asciiTheme="majorBidi" w:hAnsiTheme="majorBidi" w:cstheme="majorBidi"/>
          <w:b/>
          <w:bCs/>
          <w:sz w:val="26"/>
          <w:szCs w:val="26"/>
          <w:u w:val="single"/>
          <w:rtl/>
        </w:rPr>
        <w:t>مدير محفظة الصندوق:</w:t>
      </w:r>
      <w:r w:rsidRPr="00E86FEA">
        <w:rPr>
          <w:rFonts w:asciiTheme="majorBidi" w:hAnsiTheme="majorBidi" w:cstheme="majorBidi"/>
          <w:b/>
          <w:bCs/>
          <w:sz w:val="26"/>
          <w:szCs w:val="26"/>
          <w:rtl/>
        </w:rPr>
        <w:t xml:space="preserve"> </w:t>
      </w:r>
      <w:r w:rsidRPr="00E86FEA">
        <w:rPr>
          <w:rFonts w:asciiTheme="majorBidi" w:hAnsiTheme="majorBidi" w:cstheme="majorBidi"/>
          <w:sz w:val="26"/>
          <w:szCs w:val="26"/>
          <w:rtl/>
        </w:rPr>
        <w:t>الشخص المسئول لدي مدير الاستثمار عن ادارة استثمارات الصندوق.</w:t>
      </w:r>
    </w:p>
    <w:p w14:paraId="0FDB63FD" w14:textId="77777777" w:rsidR="00A92AD8" w:rsidRPr="00E86FEA" w:rsidRDefault="00A92AD8" w:rsidP="00E86FEA">
      <w:pPr>
        <w:bidi/>
        <w:spacing w:beforeLines="60" w:before="144" w:afterLines="60" w:after="144"/>
        <w:ind w:left="206"/>
        <w:jc w:val="both"/>
        <w:rPr>
          <w:rFonts w:asciiTheme="majorBidi" w:hAnsiTheme="majorBidi" w:cstheme="majorBidi"/>
          <w:sz w:val="26"/>
          <w:szCs w:val="26"/>
          <w:rtl/>
        </w:rPr>
      </w:pPr>
      <w:r w:rsidRPr="00E86FEA">
        <w:rPr>
          <w:rFonts w:asciiTheme="majorBidi" w:hAnsiTheme="majorBidi" w:cstheme="majorBidi"/>
          <w:b/>
          <w:bCs/>
          <w:sz w:val="26"/>
          <w:szCs w:val="26"/>
          <w:u w:val="single"/>
          <w:rtl/>
        </w:rPr>
        <w:t>اكتتاب عام</w:t>
      </w:r>
      <w:r w:rsidRPr="00E86FEA">
        <w:rPr>
          <w:rFonts w:asciiTheme="majorBidi" w:hAnsiTheme="majorBidi" w:cstheme="majorBidi"/>
          <w:sz w:val="26"/>
          <w:szCs w:val="26"/>
          <w:rtl/>
        </w:rPr>
        <w:t xml:space="preserve">: طرح أو بيع وثائق استثمار إلى الجمهور من قبل الجهة المؤسسة للصندوق ويفتح باب الاكتتاب بعد مضى أسبوعين </w:t>
      </w:r>
      <w:r w:rsidR="00A50920" w:rsidRPr="00E86FEA">
        <w:rPr>
          <w:rFonts w:asciiTheme="majorBidi" w:hAnsiTheme="majorBidi" w:cstheme="majorBidi"/>
          <w:sz w:val="26"/>
          <w:szCs w:val="26"/>
          <w:rtl/>
        </w:rPr>
        <w:t xml:space="preserve">من تاريخ نشر الاكتتاب </w:t>
      </w:r>
      <w:proofErr w:type="spellStart"/>
      <w:r w:rsidR="00A50920" w:rsidRPr="00E86FEA">
        <w:rPr>
          <w:rFonts w:asciiTheme="majorBidi" w:hAnsiTheme="majorBidi" w:cstheme="majorBidi"/>
          <w:sz w:val="26"/>
          <w:szCs w:val="26"/>
          <w:rtl/>
        </w:rPr>
        <w:t>فى</w:t>
      </w:r>
      <w:proofErr w:type="spellEnd"/>
      <w:r w:rsidR="00A50920" w:rsidRPr="00E86FEA">
        <w:rPr>
          <w:rFonts w:asciiTheme="majorBidi" w:hAnsiTheme="majorBidi" w:cstheme="majorBidi"/>
          <w:sz w:val="26"/>
          <w:szCs w:val="26"/>
          <w:rtl/>
        </w:rPr>
        <w:t xml:space="preserve"> صحيف</w:t>
      </w:r>
      <w:r w:rsidR="00A50920" w:rsidRPr="00E86FEA">
        <w:rPr>
          <w:rFonts w:asciiTheme="majorBidi" w:hAnsiTheme="majorBidi" w:cstheme="majorBidi" w:hint="cs"/>
          <w:sz w:val="26"/>
          <w:szCs w:val="26"/>
          <w:rtl/>
        </w:rPr>
        <w:t>ة</w:t>
      </w:r>
      <w:r w:rsidR="00A50920" w:rsidRPr="00E86FEA">
        <w:rPr>
          <w:rFonts w:asciiTheme="majorBidi" w:hAnsiTheme="majorBidi" w:cstheme="majorBidi"/>
          <w:sz w:val="26"/>
          <w:szCs w:val="26"/>
          <w:rtl/>
        </w:rPr>
        <w:t xml:space="preserve"> مصري</w:t>
      </w:r>
      <w:r w:rsidR="00A50920" w:rsidRPr="00E86FEA">
        <w:rPr>
          <w:rFonts w:asciiTheme="majorBidi" w:hAnsiTheme="majorBidi" w:cstheme="majorBidi" w:hint="cs"/>
          <w:sz w:val="26"/>
          <w:szCs w:val="26"/>
          <w:rtl/>
        </w:rPr>
        <w:t>ة</w:t>
      </w:r>
      <w:r w:rsidR="00A50920" w:rsidRPr="00E86FEA">
        <w:rPr>
          <w:rFonts w:asciiTheme="majorBidi" w:hAnsiTheme="majorBidi" w:cstheme="majorBidi"/>
          <w:sz w:val="26"/>
          <w:szCs w:val="26"/>
          <w:rtl/>
        </w:rPr>
        <w:t xml:space="preserve"> </w:t>
      </w:r>
      <w:r w:rsidR="00E6772E" w:rsidRPr="00E86FEA">
        <w:rPr>
          <w:rFonts w:asciiTheme="majorBidi" w:hAnsiTheme="majorBidi" w:cstheme="majorBidi" w:hint="cs"/>
          <w:sz w:val="26"/>
          <w:szCs w:val="26"/>
          <w:rtl/>
        </w:rPr>
        <w:t xml:space="preserve">يومية </w:t>
      </w:r>
      <w:r w:rsidR="00A50920" w:rsidRPr="00E86FEA">
        <w:rPr>
          <w:rFonts w:asciiTheme="majorBidi" w:hAnsiTheme="majorBidi" w:cstheme="majorBidi"/>
          <w:sz w:val="26"/>
          <w:szCs w:val="26"/>
          <w:rtl/>
        </w:rPr>
        <w:t>واسع</w:t>
      </w:r>
      <w:r w:rsidR="00A50920" w:rsidRPr="00E86FEA">
        <w:rPr>
          <w:rFonts w:asciiTheme="majorBidi" w:hAnsiTheme="majorBidi" w:cstheme="majorBidi" w:hint="cs"/>
          <w:sz w:val="26"/>
          <w:szCs w:val="26"/>
          <w:rtl/>
        </w:rPr>
        <w:t>ة</w:t>
      </w:r>
      <w:r w:rsidRPr="00E86FEA">
        <w:rPr>
          <w:rFonts w:asciiTheme="majorBidi" w:hAnsiTheme="majorBidi" w:cstheme="majorBidi"/>
          <w:sz w:val="26"/>
          <w:szCs w:val="26"/>
          <w:rtl/>
        </w:rPr>
        <w:t xml:space="preserve"> الانتشار ويظل باب الاكتتاب مفتوحا لمدة </w:t>
      </w:r>
      <w:r w:rsidR="00476FB4" w:rsidRPr="00E86FEA">
        <w:rPr>
          <w:rFonts w:asciiTheme="majorBidi" w:hAnsiTheme="majorBidi" w:cstheme="majorBidi" w:hint="cs"/>
          <w:sz w:val="26"/>
          <w:szCs w:val="26"/>
          <w:rtl/>
        </w:rPr>
        <w:t>عشر ايام</w:t>
      </w:r>
      <w:r w:rsidRPr="00E86FEA">
        <w:rPr>
          <w:rFonts w:asciiTheme="majorBidi" w:hAnsiTheme="majorBidi" w:cstheme="majorBidi"/>
          <w:sz w:val="26"/>
          <w:szCs w:val="26"/>
          <w:rtl/>
        </w:rPr>
        <w:t xml:space="preserve"> على الأقل</w:t>
      </w:r>
      <w:r w:rsidR="00657AF0" w:rsidRPr="00E86FEA">
        <w:rPr>
          <w:rFonts w:asciiTheme="majorBidi" w:hAnsiTheme="majorBidi" w:cstheme="majorBidi" w:hint="cs"/>
          <w:sz w:val="26"/>
          <w:szCs w:val="26"/>
          <w:rtl/>
        </w:rPr>
        <w:t xml:space="preserve"> وبحد أقصى شهرين</w:t>
      </w:r>
      <w:r w:rsidRPr="00E86FEA">
        <w:rPr>
          <w:rFonts w:asciiTheme="majorBidi" w:hAnsiTheme="majorBidi" w:cstheme="majorBidi"/>
          <w:sz w:val="26"/>
          <w:szCs w:val="26"/>
          <w:rtl/>
        </w:rPr>
        <w:t>.</w:t>
      </w:r>
    </w:p>
    <w:p w14:paraId="6E979728" w14:textId="77777777" w:rsidR="00A92AD8" w:rsidRPr="00E86FEA" w:rsidRDefault="00A92AD8" w:rsidP="00E86FEA">
      <w:pPr>
        <w:bidi/>
        <w:spacing w:beforeLines="60" w:before="144" w:afterLines="60" w:after="144"/>
        <w:ind w:left="206"/>
        <w:jc w:val="both"/>
        <w:rPr>
          <w:rFonts w:asciiTheme="majorBidi" w:hAnsiTheme="majorBidi" w:cstheme="majorBidi"/>
          <w:sz w:val="26"/>
          <w:szCs w:val="26"/>
          <w:rtl/>
        </w:rPr>
      </w:pPr>
      <w:r w:rsidRPr="00E86FEA">
        <w:rPr>
          <w:rFonts w:asciiTheme="majorBidi" w:hAnsiTheme="majorBidi" w:cstheme="majorBidi"/>
          <w:b/>
          <w:bCs/>
          <w:sz w:val="26"/>
          <w:szCs w:val="26"/>
          <w:u w:val="single"/>
          <w:rtl/>
        </w:rPr>
        <w:t>نشرة الاكتتاب العام</w:t>
      </w:r>
      <w:r w:rsidRPr="00E86FEA">
        <w:rPr>
          <w:rFonts w:asciiTheme="majorBidi" w:hAnsiTheme="majorBidi" w:cstheme="majorBidi"/>
          <w:sz w:val="26"/>
          <w:szCs w:val="26"/>
          <w:rtl/>
        </w:rPr>
        <w:t xml:space="preserve">: هذه الدعوة الموجهة للجمهور للاكتتاب العام في وثائق الاستثمار التي يصدرها الصندوق والمعتمدة من الهيئة والمنشورة في </w:t>
      </w:r>
      <w:proofErr w:type="spellStart"/>
      <w:r w:rsidR="00DB279C" w:rsidRPr="00E86FEA">
        <w:rPr>
          <w:rFonts w:asciiTheme="majorBidi" w:hAnsiTheme="majorBidi" w:cstheme="majorBidi"/>
          <w:sz w:val="26"/>
          <w:szCs w:val="26"/>
          <w:rtl/>
        </w:rPr>
        <w:t>فى</w:t>
      </w:r>
      <w:proofErr w:type="spellEnd"/>
      <w:r w:rsidR="00DB279C" w:rsidRPr="00E86FEA">
        <w:rPr>
          <w:rFonts w:asciiTheme="majorBidi" w:hAnsiTheme="majorBidi" w:cstheme="majorBidi"/>
          <w:sz w:val="26"/>
          <w:szCs w:val="26"/>
          <w:rtl/>
        </w:rPr>
        <w:t xml:space="preserve"> صحيف</w:t>
      </w:r>
      <w:r w:rsidR="00DB279C" w:rsidRPr="00E86FEA">
        <w:rPr>
          <w:rFonts w:asciiTheme="majorBidi" w:hAnsiTheme="majorBidi" w:cstheme="majorBidi" w:hint="cs"/>
          <w:sz w:val="26"/>
          <w:szCs w:val="26"/>
          <w:rtl/>
        </w:rPr>
        <w:t>ة</w:t>
      </w:r>
      <w:r w:rsidR="00DB279C" w:rsidRPr="00E86FEA">
        <w:rPr>
          <w:rFonts w:asciiTheme="majorBidi" w:hAnsiTheme="majorBidi" w:cstheme="majorBidi"/>
          <w:sz w:val="26"/>
          <w:szCs w:val="26"/>
          <w:rtl/>
        </w:rPr>
        <w:t xml:space="preserve"> مصري</w:t>
      </w:r>
      <w:r w:rsidR="00DB279C" w:rsidRPr="00E86FEA">
        <w:rPr>
          <w:rFonts w:asciiTheme="majorBidi" w:hAnsiTheme="majorBidi" w:cstheme="majorBidi" w:hint="cs"/>
          <w:sz w:val="26"/>
          <w:szCs w:val="26"/>
          <w:rtl/>
        </w:rPr>
        <w:t>ة</w:t>
      </w:r>
      <w:r w:rsidR="00DB279C" w:rsidRPr="00E86FEA">
        <w:rPr>
          <w:rFonts w:asciiTheme="majorBidi" w:hAnsiTheme="majorBidi" w:cstheme="majorBidi"/>
          <w:sz w:val="26"/>
          <w:szCs w:val="26"/>
          <w:rtl/>
        </w:rPr>
        <w:t xml:space="preserve"> </w:t>
      </w:r>
      <w:r w:rsidR="00E6772E" w:rsidRPr="00E86FEA">
        <w:rPr>
          <w:rFonts w:asciiTheme="majorBidi" w:hAnsiTheme="majorBidi" w:cstheme="majorBidi" w:hint="cs"/>
          <w:sz w:val="26"/>
          <w:szCs w:val="26"/>
          <w:rtl/>
        </w:rPr>
        <w:t xml:space="preserve">يومية </w:t>
      </w:r>
      <w:r w:rsidR="00DB279C" w:rsidRPr="00E86FEA">
        <w:rPr>
          <w:rFonts w:asciiTheme="majorBidi" w:hAnsiTheme="majorBidi" w:cstheme="majorBidi"/>
          <w:sz w:val="26"/>
          <w:szCs w:val="26"/>
          <w:rtl/>
        </w:rPr>
        <w:t>واسع</w:t>
      </w:r>
      <w:r w:rsidR="00DB279C" w:rsidRPr="00E86FEA">
        <w:rPr>
          <w:rFonts w:asciiTheme="majorBidi" w:hAnsiTheme="majorBidi" w:cstheme="majorBidi" w:hint="cs"/>
          <w:sz w:val="26"/>
          <w:szCs w:val="26"/>
          <w:rtl/>
        </w:rPr>
        <w:t>ة</w:t>
      </w:r>
      <w:r w:rsidR="00DB279C" w:rsidRPr="00E86FEA">
        <w:rPr>
          <w:rFonts w:asciiTheme="majorBidi" w:hAnsiTheme="majorBidi" w:cstheme="majorBidi"/>
          <w:sz w:val="26"/>
          <w:szCs w:val="26"/>
          <w:rtl/>
        </w:rPr>
        <w:t xml:space="preserve"> الانتشار</w:t>
      </w:r>
      <w:r w:rsidR="0052416F" w:rsidRPr="00E86FEA">
        <w:rPr>
          <w:rFonts w:asciiTheme="majorBidi" w:hAnsiTheme="majorBidi" w:cstheme="majorBidi" w:hint="cs"/>
          <w:sz w:val="26"/>
          <w:szCs w:val="26"/>
          <w:rtl/>
        </w:rPr>
        <w:t xml:space="preserve"> وطبقا لقواعد النشر المنصوص عليها بقرار مجلس إدارة الهيئة رقم (</w:t>
      </w:r>
      <w:r w:rsidR="00CD4AC5" w:rsidRPr="00E86FEA">
        <w:rPr>
          <w:rFonts w:asciiTheme="majorBidi" w:hAnsiTheme="majorBidi" w:cstheme="majorBidi" w:hint="cs"/>
          <w:sz w:val="26"/>
          <w:szCs w:val="26"/>
          <w:rtl/>
        </w:rPr>
        <w:t>55</w:t>
      </w:r>
      <w:r w:rsidR="0052416F" w:rsidRPr="00E86FEA">
        <w:rPr>
          <w:rFonts w:asciiTheme="majorBidi" w:hAnsiTheme="majorBidi" w:cstheme="majorBidi" w:hint="cs"/>
          <w:sz w:val="26"/>
          <w:szCs w:val="26"/>
          <w:rtl/>
        </w:rPr>
        <w:t>) لسنة 2018.</w:t>
      </w:r>
    </w:p>
    <w:p w14:paraId="286F73A3" w14:textId="2E753A17" w:rsidR="00A92AD8" w:rsidRPr="00E86FEA" w:rsidRDefault="00A92AD8" w:rsidP="00E86FEA">
      <w:pPr>
        <w:bidi/>
        <w:spacing w:beforeLines="60" w:before="144" w:afterLines="60" w:after="144"/>
        <w:ind w:left="180"/>
        <w:jc w:val="both"/>
        <w:rPr>
          <w:rFonts w:asciiTheme="majorBidi" w:hAnsiTheme="majorBidi" w:cstheme="majorBidi"/>
          <w:sz w:val="26"/>
          <w:szCs w:val="26"/>
        </w:rPr>
      </w:pPr>
      <w:r w:rsidRPr="00E86FEA">
        <w:rPr>
          <w:rFonts w:asciiTheme="majorBidi" w:hAnsiTheme="majorBidi" w:cstheme="majorBidi"/>
          <w:b/>
          <w:bCs/>
          <w:sz w:val="26"/>
          <w:szCs w:val="26"/>
          <w:u w:val="single"/>
          <w:rtl/>
        </w:rPr>
        <w:t>شركة خدمات الإدارة</w:t>
      </w:r>
      <w:r w:rsidRPr="00E86FEA">
        <w:rPr>
          <w:rFonts w:asciiTheme="majorBidi" w:hAnsiTheme="majorBidi" w:cstheme="majorBidi"/>
          <w:sz w:val="26"/>
          <w:szCs w:val="26"/>
          <w:rtl/>
        </w:rPr>
        <w:t xml:space="preserve">: شركة متخصصة تتولى احتساب صافي قيمة اصول صناديق الاستثمار المفتوحة والمغلقة وعمليات تسجيل اصدار واسترداد وثائق استثمار الصناديق المفتوحة </w:t>
      </w:r>
      <w:proofErr w:type="spellStart"/>
      <w:r w:rsidRPr="00E86FEA">
        <w:rPr>
          <w:rFonts w:asciiTheme="majorBidi" w:hAnsiTheme="majorBidi" w:cstheme="majorBidi"/>
          <w:sz w:val="26"/>
          <w:szCs w:val="26"/>
          <w:rtl/>
        </w:rPr>
        <w:t>بالاضافة</w:t>
      </w:r>
      <w:proofErr w:type="spellEnd"/>
      <w:r w:rsidRPr="00E86FEA">
        <w:rPr>
          <w:rFonts w:asciiTheme="majorBidi" w:hAnsiTheme="majorBidi" w:cstheme="majorBidi"/>
          <w:sz w:val="26"/>
          <w:szCs w:val="26"/>
          <w:rtl/>
        </w:rPr>
        <w:t xml:space="preserve"> الى الاغراض الاخرى المنصوص عليها</w:t>
      </w:r>
      <w:r w:rsidR="008D43EC" w:rsidRPr="00E86FEA">
        <w:rPr>
          <w:rFonts w:asciiTheme="majorBidi" w:hAnsiTheme="majorBidi" w:cstheme="majorBidi"/>
          <w:sz w:val="26"/>
          <w:szCs w:val="26"/>
          <w:rtl/>
        </w:rPr>
        <w:t xml:space="preserve"> في اللائحة التنفيذية </w:t>
      </w:r>
      <w:r w:rsidR="008D43EC" w:rsidRPr="00E86FEA">
        <w:rPr>
          <w:rFonts w:asciiTheme="majorBidi" w:hAnsiTheme="majorBidi" w:cstheme="majorBidi" w:hint="eastAsia"/>
          <w:sz w:val="26"/>
          <w:szCs w:val="26"/>
          <w:rtl/>
        </w:rPr>
        <w:t>والبند</w:t>
      </w:r>
      <w:r w:rsidR="008D43EC" w:rsidRPr="00E86FEA">
        <w:rPr>
          <w:rFonts w:asciiTheme="majorBidi" w:hAnsiTheme="majorBidi" w:cstheme="majorBidi"/>
          <w:sz w:val="26"/>
          <w:szCs w:val="26"/>
          <w:rtl/>
        </w:rPr>
        <w:t xml:space="preserve"> </w:t>
      </w:r>
      <w:r w:rsidR="00415367" w:rsidRPr="00E86FEA">
        <w:rPr>
          <w:rFonts w:asciiTheme="majorBidi" w:hAnsiTheme="majorBidi" w:cstheme="majorBidi" w:hint="cs"/>
          <w:sz w:val="26"/>
          <w:szCs w:val="26"/>
          <w:rtl/>
        </w:rPr>
        <w:t xml:space="preserve">............... </w:t>
      </w:r>
      <w:r w:rsidR="001F1EC2" w:rsidRPr="00E86FEA">
        <w:rPr>
          <w:rFonts w:asciiTheme="majorBidi" w:hAnsiTheme="majorBidi" w:cstheme="majorBidi" w:hint="cs"/>
          <w:sz w:val="26"/>
          <w:szCs w:val="26"/>
          <w:rtl/>
        </w:rPr>
        <w:t xml:space="preserve"> </w:t>
      </w:r>
      <w:r w:rsidR="008D43EC" w:rsidRPr="00E86FEA">
        <w:rPr>
          <w:rFonts w:asciiTheme="majorBidi" w:hAnsiTheme="majorBidi" w:cstheme="majorBidi" w:hint="cs"/>
          <w:sz w:val="26"/>
          <w:szCs w:val="26"/>
          <w:rtl/>
        </w:rPr>
        <w:t xml:space="preserve">من هذه النشرة </w:t>
      </w:r>
      <w:r w:rsidR="008D43EC" w:rsidRPr="00E86FEA">
        <w:rPr>
          <w:rFonts w:asciiTheme="majorBidi" w:hAnsiTheme="majorBidi" w:cstheme="majorBidi"/>
          <w:sz w:val="26"/>
          <w:szCs w:val="26"/>
          <w:rtl/>
        </w:rPr>
        <w:t xml:space="preserve">وهي شركة </w:t>
      </w:r>
      <w:r w:rsidR="00415367" w:rsidRPr="00E86FEA">
        <w:rPr>
          <w:rFonts w:hint="cs"/>
          <w:sz w:val="26"/>
          <w:szCs w:val="26"/>
          <w:rtl/>
        </w:rPr>
        <w:t xml:space="preserve">................ </w:t>
      </w:r>
      <w:r w:rsidR="00680452" w:rsidRPr="00E86FEA">
        <w:rPr>
          <w:rFonts w:hint="cs"/>
          <w:sz w:val="26"/>
          <w:szCs w:val="26"/>
          <w:rtl/>
        </w:rPr>
        <w:t xml:space="preserve"> </w:t>
      </w:r>
      <w:proofErr w:type="spellStart"/>
      <w:r w:rsidR="00680452" w:rsidRPr="00E86FEA">
        <w:rPr>
          <w:rFonts w:hint="cs"/>
          <w:sz w:val="26"/>
          <w:szCs w:val="26"/>
          <w:rtl/>
        </w:rPr>
        <w:t>فى</w:t>
      </w:r>
      <w:proofErr w:type="spellEnd"/>
      <w:r w:rsidR="00680452" w:rsidRPr="00E86FEA">
        <w:rPr>
          <w:rFonts w:hint="cs"/>
          <w:sz w:val="26"/>
          <w:szCs w:val="26"/>
          <w:rtl/>
        </w:rPr>
        <w:t xml:space="preserve"> مجال صناديق الاستثمار</w:t>
      </w:r>
      <w:r w:rsidR="008D43EC" w:rsidRPr="00E86FEA">
        <w:rPr>
          <w:rFonts w:asciiTheme="majorBidi" w:hAnsiTheme="majorBidi" w:cstheme="majorBidi"/>
          <w:sz w:val="26"/>
          <w:szCs w:val="26"/>
          <w:rtl/>
        </w:rPr>
        <w:t>.</w:t>
      </w:r>
    </w:p>
    <w:p w14:paraId="56B3F0E8" w14:textId="77777777" w:rsidR="00A92AD8" w:rsidRPr="00E86FEA" w:rsidRDefault="00A92AD8" w:rsidP="00E86FEA">
      <w:pPr>
        <w:bidi/>
        <w:spacing w:beforeLines="60" w:before="144" w:afterLines="60" w:after="144"/>
        <w:ind w:firstLine="180"/>
        <w:rPr>
          <w:rFonts w:asciiTheme="majorBidi" w:hAnsiTheme="majorBidi" w:cstheme="majorBidi"/>
          <w:sz w:val="26"/>
          <w:szCs w:val="26"/>
          <w:rtl/>
        </w:rPr>
      </w:pPr>
      <w:r w:rsidRPr="00E86FEA">
        <w:rPr>
          <w:rFonts w:asciiTheme="majorBidi" w:hAnsiTheme="majorBidi" w:cstheme="majorBidi"/>
          <w:b/>
          <w:bCs/>
          <w:sz w:val="26"/>
          <w:szCs w:val="26"/>
          <w:u w:val="single"/>
          <w:rtl/>
        </w:rPr>
        <w:t>صناديق الاستثمار المرتبطة</w:t>
      </w:r>
      <w:r w:rsidRPr="00E86FEA">
        <w:rPr>
          <w:rFonts w:asciiTheme="majorBidi" w:hAnsiTheme="majorBidi" w:cstheme="majorBidi"/>
          <w:sz w:val="26"/>
          <w:szCs w:val="26"/>
          <w:u w:val="single"/>
          <w:rtl/>
        </w:rPr>
        <w:t>:</w:t>
      </w:r>
      <w:r w:rsidRPr="00E86FEA">
        <w:rPr>
          <w:rFonts w:asciiTheme="majorBidi" w:hAnsiTheme="majorBidi" w:cstheme="majorBidi"/>
          <w:sz w:val="26"/>
          <w:szCs w:val="26"/>
          <w:rtl/>
        </w:rPr>
        <w:t xml:space="preserve"> صناديق استثمار يديرها مدير الاستثمار او </w:t>
      </w:r>
      <w:proofErr w:type="spellStart"/>
      <w:r w:rsidRPr="00E86FEA">
        <w:rPr>
          <w:rFonts w:asciiTheme="majorBidi" w:hAnsiTheme="majorBidi" w:cstheme="majorBidi"/>
          <w:sz w:val="26"/>
          <w:szCs w:val="26"/>
          <w:rtl/>
        </w:rPr>
        <w:t>ايا</w:t>
      </w:r>
      <w:proofErr w:type="spellEnd"/>
      <w:r w:rsidRPr="00E86FEA">
        <w:rPr>
          <w:rFonts w:asciiTheme="majorBidi" w:hAnsiTheme="majorBidi" w:cstheme="majorBidi"/>
          <w:sz w:val="26"/>
          <w:szCs w:val="26"/>
          <w:rtl/>
        </w:rPr>
        <w:t xml:space="preserve"> من </w:t>
      </w:r>
      <w:proofErr w:type="spellStart"/>
      <w:r w:rsidRPr="00E86FEA">
        <w:rPr>
          <w:rFonts w:asciiTheme="majorBidi" w:hAnsiTheme="majorBidi" w:cstheme="majorBidi"/>
          <w:sz w:val="26"/>
          <w:szCs w:val="26"/>
          <w:rtl/>
        </w:rPr>
        <w:t>الاشحاص</w:t>
      </w:r>
      <w:proofErr w:type="spellEnd"/>
      <w:r w:rsidRPr="00E86FEA">
        <w:rPr>
          <w:rFonts w:asciiTheme="majorBidi" w:hAnsiTheme="majorBidi" w:cstheme="majorBidi"/>
          <w:sz w:val="26"/>
          <w:szCs w:val="26"/>
          <w:rtl/>
        </w:rPr>
        <w:t xml:space="preserve"> المرتبطة به.</w:t>
      </w:r>
    </w:p>
    <w:p w14:paraId="502DD311" w14:textId="77777777" w:rsidR="00E02644" w:rsidRPr="00E86FEA" w:rsidRDefault="00A92AD8" w:rsidP="00E86FEA">
      <w:pPr>
        <w:bidi/>
        <w:spacing w:beforeLines="60" w:before="144" w:afterLines="60" w:after="144"/>
        <w:ind w:left="180"/>
        <w:jc w:val="both"/>
        <w:rPr>
          <w:rFonts w:asciiTheme="majorBidi" w:hAnsiTheme="majorBidi" w:cstheme="majorBidi"/>
          <w:sz w:val="26"/>
          <w:szCs w:val="26"/>
          <w:rtl/>
        </w:rPr>
      </w:pPr>
      <w:r w:rsidRPr="00E86FEA">
        <w:rPr>
          <w:rFonts w:asciiTheme="majorBidi" w:hAnsiTheme="majorBidi" w:cstheme="majorBidi"/>
          <w:b/>
          <w:bCs/>
          <w:sz w:val="26"/>
          <w:szCs w:val="26"/>
          <w:u w:val="single"/>
          <w:rtl/>
        </w:rPr>
        <w:lastRenderedPageBreak/>
        <w:t>الأطراف ذوو العلاقة</w:t>
      </w:r>
      <w:r w:rsidRPr="00E86FEA">
        <w:rPr>
          <w:rFonts w:asciiTheme="majorBidi" w:hAnsiTheme="majorBidi" w:cstheme="majorBidi"/>
          <w:sz w:val="26"/>
          <w:szCs w:val="26"/>
          <w:rtl/>
        </w:rPr>
        <w:t xml:space="preserve">: الاطراف المرتبطة بنشاط صندوق الاستثمار ومنها على سبيل المثال: مدير </w:t>
      </w:r>
      <w:proofErr w:type="gramStart"/>
      <w:r w:rsidRPr="00E86FEA">
        <w:rPr>
          <w:rFonts w:asciiTheme="majorBidi" w:hAnsiTheme="majorBidi" w:cstheme="majorBidi"/>
          <w:sz w:val="26"/>
          <w:szCs w:val="26"/>
          <w:rtl/>
        </w:rPr>
        <w:t>الاستثمار ،</w:t>
      </w:r>
      <w:proofErr w:type="gramEnd"/>
      <w:r w:rsidRPr="00E86FEA">
        <w:rPr>
          <w:rFonts w:asciiTheme="majorBidi" w:hAnsiTheme="majorBidi" w:cstheme="majorBidi"/>
          <w:sz w:val="26"/>
          <w:szCs w:val="26"/>
          <w:rtl/>
        </w:rPr>
        <w:t xml:space="preserve"> امين الحفظ ، البنك المودع لديه اموال الصندوق ، شركة خدمات الادارة ، الجهة التي يرخص لها ببيع واسترداد وثائق الاستثمار ، مراقبو الحسابات ، المستشار القانوني ، اعضاء مجلس الادارة او اي من المديرين التنفيذيين او كل من شارك في اتخاذ القرار لدى اي من الاطراف اعلاه ، اي مالك وثائق تتجاوز ملكيته (5%) من صافي قيمة اصول صندوق الاستثمار.</w:t>
      </w:r>
    </w:p>
    <w:p w14:paraId="09070467" w14:textId="77777777" w:rsidR="00E02644" w:rsidRPr="00E86FEA" w:rsidRDefault="00A92AD8" w:rsidP="00E86FEA">
      <w:pPr>
        <w:bidi/>
        <w:spacing w:beforeLines="60" w:before="144" w:afterLines="60" w:after="144"/>
        <w:ind w:left="180"/>
        <w:jc w:val="both"/>
        <w:rPr>
          <w:rFonts w:asciiTheme="majorBidi" w:hAnsiTheme="majorBidi" w:cstheme="majorBidi"/>
          <w:sz w:val="26"/>
          <w:szCs w:val="26"/>
          <w:rtl/>
        </w:rPr>
      </w:pPr>
      <w:proofErr w:type="spellStart"/>
      <w:r w:rsidRPr="00E86FEA">
        <w:rPr>
          <w:rFonts w:asciiTheme="majorBidi" w:hAnsiTheme="majorBidi" w:cstheme="majorBidi"/>
          <w:b/>
          <w:bCs/>
          <w:sz w:val="26"/>
          <w:szCs w:val="26"/>
          <w:u w:val="single"/>
          <w:rtl/>
        </w:rPr>
        <w:t>الاشحاص</w:t>
      </w:r>
      <w:proofErr w:type="spellEnd"/>
      <w:r w:rsidRPr="00E86FEA">
        <w:rPr>
          <w:rFonts w:asciiTheme="majorBidi" w:hAnsiTheme="majorBidi" w:cstheme="majorBidi"/>
          <w:b/>
          <w:bCs/>
          <w:sz w:val="26"/>
          <w:szCs w:val="26"/>
          <w:u w:val="single"/>
          <w:rtl/>
        </w:rPr>
        <w:t xml:space="preserve"> المرتبطة</w:t>
      </w:r>
      <w:r w:rsidRPr="00E86FEA">
        <w:rPr>
          <w:rFonts w:asciiTheme="majorBidi" w:hAnsiTheme="majorBidi" w:cstheme="majorBidi"/>
          <w:sz w:val="26"/>
          <w:szCs w:val="26"/>
          <w:rtl/>
        </w:rPr>
        <w:t xml:space="preserve">: الاشخاص الطبيعيون واي من اقاربهم </w:t>
      </w:r>
      <w:proofErr w:type="gramStart"/>
      <w:r w:rsidRPr="00E86FEA">
        <w:rPr>
          <w:rFonts w:asciiTheme="majorBidi" w:hAnsiTheme="majorBidi" w:cstheme="majorBidi"/>
          <w:sz w:val="26"/>
          <w:szCs w:val="26"/>
          <w:rtl/>
        </w:rPr>
        <w:t>حتي</w:t>
      </w:r>
      <w:proofErr w:type="gramEnd"/>
      <w:r w:rsidRPr="00E86FEA">
        <w:rPr>
          <w:rFonts w:asciiTheme="majorBidi" w:hAnsiTheme="majorBidi" w:cstheme="majorBidi"/>
          <w:sz w:val="26"/>
          <w:szCs w:val="26"/>
          <w:rtl/>
        </w:rPr>
        <w:t xml:space="preserve"> الدرجة الثانية، والاشخاص الاعتبارية والكيانات والاتحادات والروابط والتجمعات المالية المكونة من شخصين او اكثر التي تكون غالبية اسهمهم او حصص راس مال احدهم مملوكة مباشرة او بطريق غير مباشر للطرف الاخر ا وان يكون مالكها شخصا واحد. كما يعد من الاشخاص المرتبطة الاشخاص الخاضعون للسيطرة الفعلية لشخص اخر من الاشخاص المشار </w:t>
      </w:r>
      <w:proofErr w:type="gramStart"/>
      <w:r w:rsidRPr="00E86FEA">
        <w:rPr>
          <w:rFonts w:asciiTheme="majorBidi" w:hAnsiTheme="majorBidi" w:cstheme="majorBidi"/>
          <w:sz w:val="26"/>
          <w:szCs w:val="26"/>
          <w:rtl/>
        </w:rPr>
        <w:t>اليهم</w:t>
      </w:r>
      <w:proofErr w:type="gramEnd"/>
      <w:r w:rsidRPr="00E86FEA">
        <w:rPr>
          <w:rFonts w:asciiTheme="majorBidi" w:hAnsiTheme="majorBidi" w:cstheme="majorBidi"/>
          <w:sz w:val="26"/>
          <w:szCs w:val="26"/>
          <w:rtl/>
        </w:rPr>
        <w:t>.</w:t>
      </w:r>
    </w:p>
    <w:p w14:paraId="6D4092FF" w14:textId="30A8A433" w:rsidR="00E02644" w:rsidRPr="00E86FEA" w:rsidRDefault="00A92AD8" w:rsidP="00E86FEA">
      <w:pPr>
        <w:bidi/>
        <w:spacing w:beforeLines="60" w:before="144" w:afterLines="60" w:after="144"/>
        <w:ind w:left="180"/>
        <w:jc w:val="both"/>
        <w:rPr>
          <w:rFonts w:asciiTheme="majorBidi" w:hAnsiTheme="majorBidi" w:cstheme="majorBidi"/>
          <w:sz w:val="26"/>
          <w:szCs w:val="26"/>
          <w:rtl/>
        </w:rPr>
      </w:pPr>
      <w:r w:rsidRPr="00E86FEA">
        <w:rPr>
          <w:rFonts w:asciiTheme="majorBidi" w:hAnsiTheme="majorBidi" w:cstheme="majorBidi"/>
          <w:b/>
          <w:bCs/>
          <w:sz w:val="26"/>
          <w:szCs w:val="26"/>
          <w:u w:val="single"/>
          <w:rtl/>
        </w:rPr>
        <w:t>المصاريف الإدارية</w:t>
      </w:r>
      <w:r w:rsidRPr="00E86FEA">
        <w:rPr>
          <w:rFonts w:asciiTheme="majorBidi" w:hAnsiTheme="majorBidi" w:cstheme="majorBidi"/>
          <w:sz w:val="26"/>
          <w:szCs w:val="26"/>
          <w:rtl/>
        </w:rPr>
        <w:t>: هي كافة المصاريف التي يتحملها الصندوق نتيجة مباشرة النشاط ويتم سدادها مقابل فواتير فعلية مثل مصاريف الاعلان والنشر ومصاريف الجهات الرقابية والجهات السيادية</w:t>
      </w:r>
      <w:r w:rsidR="005527C8" w:rsidRPr="00E86FEA">
        <w:rPr>
          <w:rFonts w:asciiTheme="majorBidi" w:hAnsiTheme="majorBidi" w:cstheme="majorBidi" w:hint="cs"/>
          <w:sz w:val="26"/>
          <w:szCs w:val="26"/>
          <w:rtl/>
        </w:rPr>
        <w:t xml:space="preserve"> ومراجعتها من مراقبي الحسابات في المراجعة الدورية طبقاً لما هو </w:t>
      </w:r>
      <w:r w:rsidR="00415367" w:rsidRPr="00E86FEA">
        <w:rPr>
          <w:rFonts w:asciiTheme="majorBidi" w:hAnsiTheme="majorBidi" w:cstheme="majorBidi" w:hint="cs"/>
          <w:sz w:val="26"/>
          <w:szCs w:val="26"/>
          <w:rtl/>
        </w:rPr>
        <w:t>موضح ً بالبند رقم (.................</w:t>
      </w:r>
      <w:r w:rsidR="00330EB6" w:rsidRPr="00E86FEA">
        <w:rPr>
          <w:rFonts w:asciiTheme="majorBidi" w:hAnsiTheme="majorBidi" w:cstheme="majorBidi" w:hint="cs"/>
          <w:sz w:val="26"/>
          <w:szCs w:val="26"/>
          <w:rtl/>
        </w:rPr>
        <w:t xml:space="preserve">) الخاص </w:t>
      </w:r>
      <w:proofErr w:type="spellStart"/>
      <w:r w:rsidR="00330EB6" w:rsidRPr="00E86FEA">
        <w:rPr>
          <w:rFonts w:asciiTheme="majorBidi" w:hAnsiTheme="majorBidi" w:cstheme="majorBidi" w:hint="cs"/>
          <w:sz w:val="26"/>
          <w:szCs w:val="26"/>
          <w:rtl/>
        </w:rPr>
        <w:t>بالاعباء</w:t>
      </w:r>
      <w:proofErr w:type="spellEnd"/>
      <w:r w:rsidR="00330EB6" w:rsidRPr="00E86FEA">
        <w:rPr>
          <w:rFonts w:asciiTheme="majorBidi" w:hAnsiTheme="majorBidi" w:cstheme="majorBidi" w:hint="cs"/>
          <w:sz w:val="26"/>
          <w:szCs w:val="26"/>
          <w:rtl/>
        </w:rPr>
        <w:t xml:space="preserve"> المالية.</w:t>
      </w:r>
    </w:p>
    <w:p w14:paraId="61542796" w14:textId="39BF72E0" w:rsidR="00E02644" w:rsidRPr="00E86FEA" w:rsidRDefault="00A92AD8" w:rsidP="00E86FEA">
      <w:pPr>
        <w:bidi/>
        <w:spacing w:beforeLines="60" w:before="144" w:afterLines="60" w:after="144"/>
        <w:ind w:left="180"/>
        <w:jc w:val="both"/>
        <w:rPr>
          <w:rFonts w:asciiTheme="majorBidi" w:hAnsiTheme="majorBidi" w:cstheme="majorBidi"/>
          <w:sz w:val="26"/>
          <w:szCs w:val="26"/>
          <w:rtl/>
        </w:rPr>
      </w:pPr>
      <w:r w:rsidRPr="00E86FEA">
        <w:rPr>
          <w:rFonts w:asciiTheme="majorBidi" w:hAnsiTheme="majorBidi" w:cstheme="majorBidi"/>
          <w:b/>
          <w:bCs/>
          <w:sz w:val="26"/>
          <w:szCs w:val="26"/>
          <w:u w:val="single"/>
          <w:rtl/>
        </w:rPr>
        <w:t>يوم العمل المصرفي</w:t>
      </w:r>
      <w:r w:rsidRPr="00E86FEA">
        <w:rPr>
          <w:rFonts w:asciiTheme="majorBidi" w:hAnsiTheme="majorBidi" w:cstheme="majorBidi"/>
          <w:sz w:val="26"/>
          <w:szCs w:val="26"/>
          <w:rtl/>
        </w:rPr>
        <w:t>: هو كل يوم من أيام الأسبوع عدا يومي الجمعة والسبت والعطلات الرسمية على أن يكون يوم عمل بكل</w:t>
      </w:r>
      <w:r w:rsidR="004C3367" w:rsidRPr="00E86FEA">
        <w:rPr>
          <w:rFonts w:asciiTheme="majorBidi" w:hAnsiTheme="majorBidi" w:cstheme="majorBidi" w:hint="cs"/>
          <w:sz w:val="26"/>
          <w:szCs w:val="26"/>
          <w:rtl/>
        </w:rPr>
        <w:t xml:space="preserve"> من</w:t>
      </w:r>
      <w:r w:rsidRPr="00E86FEA">
        <w:rPr>
          <w:rFonts w:asciiTheme="majorBidi" w:hAnsiTheme="majorBidi" w:cstheme="majorBidi"/>
          <w:sz w:val="26"/>
          <w:szCs w:val="26"/>
          <w:rtl/>
        </w:rPr>
        <w:t xml:space="preserve"> البنوك</w:t>
      </w:r>
      <w:r w:rsidR="004C3367" w:rsidRPr="00E86FEA">
        <w:rPr>
          <w:rFonts w:asciiTheme="majorBidi" w:hAnsiTheme="majorBidi" w:cstheme="majorBidi" w:hint="cs"/>
          <w:sz w:val="26"/>
          <w:szCs w:val="26"/>
          <w:rtl/>
        </w:rPr>
        <w:t xml:space="preserve"> والبورصة</w:t>
      </w:r>
      <w:r w:rsidR="007F78B3" w:rsidRPr="00E86FEA">
        <w:rPr>
          <w:rFonts w:asciiTheme="majorBidi" w:hAnsiTheme="majorBidi" w:cstheme="majorBidi" w:hint="cs"/>
          <w:sz w:val="26"/>
          <w:szCs w:val="26"/>
          <w:rtl/>
        </w:rPr>
        <w:t>.</w:t>
      </w:r>
    </w:p>
    <w:p w14:paraId="747F9582" w14:textId="77777777" w:rsidR="00E02644" w:rsidRPr="00E86FEA" w:rsidRDefault="00A92AD8" w:rsidP="00E86FEA">
      <w:pPr>
        <w:bidi/>
        <w:spacing w:beforeLines="60" w:before="144" w:afterLines="60" w:after="144"/>
        <w:ind w:left="180"/>
        <w:jc w:val="both"/>
        <w:rPr>
          <w:rFonts w:asciiTheme="majorBidi" w:hAnsiTheme="majorBidi" w:cstheme="majorBidi"/>
          <w:sz w:val="26"/>
          <w:szCs w:val="26"/>
        </w:rPr>
      </w:pPr>
      <w:r w:rsidRPr="00E86FEA">
        <w:rPr>
          <w:rFonts w:asciiTheme="majorBidi" w:hAnsiTheme="majorBidi" w:cstheme="majorBidi"/>
          <w:b/>
          <w:bCs/>
          <w:sz w:val="26"/>
          <w:szCs w:val="26"/>
          <w:u w:val="single"/>
          <w:rtl/>
        </w:rPr>
        <w:t>سجل حملة الوثائق</w:t>
      </w:r>
      <w:r w:rsidRPr="00E86FEA">
        <w:rPr>
          <w:rFonts w:asciiTheme="majorBidi" w:hAnsiTheme="majorBidi" w:cstheme="majorBidi"/>
          <w:sz w:val="26"/>
          <w:szCs w:val="26"/>
          <w:rtl/>
        </w:rPr>
        <w:t xml:space="preserve">: سجل لدى شركة خدمات الادارة تدون فيه جميع بيانات حملة </w:t>
      </w:r>
      <w:r w:rsidR="0052416F" w:rsidRPr="00E86FEA">
        <w:rPr>
          <w:rFonts w:asciiTheme="majorBidi" w:hAnsiTheme="majorBidi" w:cstheme="majorBidi" w:hint="cs"/>
          <w:sz w:val="26"/>
          <w:szCs w:val="26"/>
          <w:rtl/>
        </w:rPr>
        <w:t>الوثائق،</w:t>
      </w:r>
      <w:r w:rsidRPr="00E86FEA">
        <w:rPr>
          <w:rFonts w:asciiTheme="majorBidi" w:hAnsiTheme="majorBidi" w:cstheme="majorBidi"/>
          <w:sz w:val="26"/>
          <w:szCs w:val="26"/>
          <w:rtl/>
        </w:rPr>
        <w:t xml:space="preserve"> وأي حركة شراء أو استرداد تمت على تلك الوثائق، وتكون شركة خدمات الادارة مسئولة عن تعديل السجل حسب ما يطرأ على بياناته من تغيرات.</w:t>
      </w:r>
    </w:p>
    <w:p w14:paraId="5D978B45" w14:textId="42EC7BCC" w:rsidR="00E02644" w:rsidRPr="00E86FEA" w:rsidRDefault="00440912" w:rsidP="00E86FEA">
      <w:pPr>
        <w:bidi/>
        <w:spacing w:beforeLines="60" w:before="144" w:afterLines="60" w:after="144"/>
        <w:ind w:left="187"/>
        <w:jc w:val="both"/>
        <w:rPr>
          <w:rFonts w:asciiTheme="majorBidi" w:hAnsiTheme="majorBidi" w:cstheme="majorBidi"/>
          <w:sz w:val="26"/>
          <w:szCs w:val="26"/>
          <w:rtl/>
        </w:rPr>
      </w:pPr>
      <w:r w:rsidRPr="00E86FEA">
        <w:rPr>
          <w:rFonts w:asciiTheme="majorBidi" w:hAnsiTheme="majorBidi" w:cstheme="majorBidi"/>
          <w:b/>
          <w:bCs/>
          <w:sz w:val="26"/>
          <w:szCs w:val="26"/>
          <w:u w:val="single"/>
          <w:rtl/>
        </w:rPr>
        <w:t>استثمارات</w:t>
      </w:r>
      <w:r w:rsidRPr="00E86FEA">
        <w:rPr>
          <w:rFonts w:asciiTheme="majorBidi" w:hAnsiTheme="majorBidi" w:cstheme="majorBidi" w:hint="cs"/>
          <w:b/>
          <w:bCs/>
          <w:sz w:val="26"/>
          <w:szCs w:val="26"/>
          <w:u w:val="single"/>
          <w:rtl/>
        </w:rPr>
        <w:t xml:space="preserve"> الصندوق</w:t>
      </w:r>
      <w:r w:rsidR="005F64D7" w:rsidRPr="00E86FEA">
        <w:rPr>
          <w:rFonts w:asciiTheme="majorBidi" w:hAnsiTheme="majorBidi" w:cstheme="majorBidi" w:hint="cs"/>
          <w:b/>
          <w:bCs/>
          <w:sz w:val="26"/>
          <w:szCs w:val="26"/>
          <w:u w:val="single"/>
          <w:rtl/>
        </w:rPr>
        <w:t>:</w:t>
      </w:r>
      <w:r w:rsidR="005F64D7" w:rsidRPr="00E86FEA">
        <w:rPr>
          <w:rFonts w:asciiTheme="majorBidi" w:hAnsiTheme="majorBidi" w:cstheme="majorBidi" w:hint="cs"/>
          <w:b/>
          <w:bCs/>
          <w:sz w:val="26"/>
          <w:szCs w:val="26"/>
          <w:rtl/>
        </w:rPr>
        <w:t xml:space="preserve"> </w:t>
      </w:r>
      <w:r w:rsidR="009F7E05" w:rsidRPr="00E86FEA">
        <w:rPr>
          <w:rFonts w:asciiTheme="majorBidi" w:hAnsiTheme="majorBidi" w:cstheme="majorBidi"/>
          <w:sz w:val="26"/>
          <w:szCs w:val="26"/>
          <w:rtl/>
        </w:rPr>
        <w:t>هي كافة الأدوات المالية التي يتم استثمار أموال الصندوق فيها</w:t>
      </w:r>
      <w:r w:rsidRPr="00E86FEA">
        <w:rPr>
          <w:rFonts w:asciiTheme="majorBidi" w:hAnsiTheme="majorBidi" w:cstheme="majorBidi" w:hint="cs"/>
          <w:sz w:val="26"/>
          <w:szCs w:val="26"/>
          <w:rtl/>
        </w:rPr>
        <w:t xml:space="preserve"> </w:t>
      </w:r>
      <w:r w:rsidR="00BA4955" w:rsidRPr="00E86FEA">
        <w:rPr>
          <w:rFonts w:asciiTheme="majorBidi" w:hAnsiTheme="majorBidi" w:cstheme="majorBidi" w:hint="cs"/>
          <w:sz w:val="26"/>
          <w:szCs w:val="26"/>
          <w:highlight w:val="yellow"/>
          <w:rtl/>
        </w:rPr>
        <w:t xml:space="preserve">والتي تم </w:t>
      </w:r>
      <w:proofErr w:type="spellStart"/>
      <w:r w:rsidR="00BA4955" w:rsidRPr="00E86FEA">
        <w:rPr>
          <w:rFonts w:asciiTheme="majorBidi" w:hAnsiTheme="majorBidi" w:cstheme="majorBidi" w:hint="cs"/>
          <w:sz w:val="26"/>
          <w:szCs w:val="26"/>
          <w:highlight w:val="yellow"/>
          <w:rtl/>
        </w:rPr>
        <w:t>الموافقه</w:t>
      </w:r>
      <w:proofErr w:type="spellEnd"/>
      <w:r w:rsidR="00BA4955" w:rsidRPr="00E86FEA">
        <w:rPr>
          <w:rFonts w:asciiTheme="majorBidi" w:hAnsiTheme="majorBidi" w:cstheme="majorBidi" w:hint="cs"/>
          <w:sz w:val="26"/>
          <w:szCs w:val="26"/>
          <w:highlight w:val="yellow"/>
          <w:rtl/>
        </w:rPr>
        <w:t xml:space="preserve"> عليها من لجنة الرقابة الشرعية </w:t>
      </w:r>
      <w:r w:rsidR="00A27C53" w:rsidRPr="00E86FEA">
        <w:rPr>
          <w:rFonts w:asciiTheme="majorBidi" w:hAnsiTheme="majorBidi" w:cstheme="majorBidi" w:hint="cs"/>
          <w:sz w:val="26"/>
          <w:szCs w:val="26"/>
          <w:highlight w:val="yellow"/>
          <w:rtl/>
        </w:rPr>
        <w:t>و</w:t>
      </w:r>
      <w:r w:rsidRPr="00E86FEA">
        <w:rPr>
          <w:rFonts w:asciiTheme="majorBidi" w:hAnsiTheme="majorBidi" w:cstheme="majorBidi" w:hint="cs"/>
          <w:sz w:val="26"/>
          <w:szCs w:val="26"/>
          <w:highlight w:val="yellow"/>
          <w:rtl/>
        </w:rPr>
        <w:t xml:space="preserve">المنصوص عليها بالبند السابع والخاص </w:t>
      </w:r>
      <w:r w:rsidR="00102D40" w:rsidRPr="00E86FEA">
        <w:rPr>
          <w:rFonts w:asciiTheme="majorBidi" w:hAnsiTheme="majorBidi" w:cstheme="majorBidi"/>
          <w:sz w:val="26"/>
          <w:szCs w:val="26"/>
          <w:highlight w:val="yellow"/>
          <w:rtl/>
        </w:rPr>
        <w:t>بالسياسة الاستثمارية</w:t>
      </w:r>
      <w:r w:rsidRPr="00E86FEA">
        <w:rPr>
          <w:rFonts w:asciiTheme="majorBidi" w:hAnsiTheme="majorBidi" w:cstheme="majorBidi"/>
          <w:sz w:val="26"/>
          <w:szCs w:val="26"/>
          <w:highlight w:val="yellow"/>
          <w:rtl/>
        </w:rPr>
        <w:t xml:space="preserve"> </w:t>
      </w:r>
      <w:r w:rsidR="005E6A4E" w:rsidRPr="00E86FEA">
        <w:rPr>
          <w:rFonts w:asciiTheme="majorBidi" w:hAnsiTheme="majorBidi" w:cstheme="majorBidi" w:hint="cs"/>
          <w:sz w:val="26"/>
          <w:szCs w:val="26"/>
          <w:highlight w:val="yellow"/>
          <w:rtl/>
        </w:rPr>
        <w:t>(</w:t>
      </w:r>
      <w:r w:rsidRPr="00E86FEA">
        <w:rPr>
          <w:rFonts w:asciiTheme="majorBidi" w:hAnsiTheme="majorBidi" w:cstheme="majorBidi"/>
          <w:sz w:val="26"/>
          <w:szCs w:val="26"/>
          <w:highlight w:val="yellow"/>
          <w:rtl/>
        </w:rPr>
        <w:t xml:space="preserve">والتي لا تشمل </w:t>
      </w:r>
      <w:r w:rsidRPr="00E86FEA">
        <w:rPr>
          <w:rFonts w:asciiTheme="majorBidi" w:hAnsiTheme="majorBidi" w:cstheme="majorBidi" w:hint="cs"/>
          <w:sz w:val="26"/>
          <w:szCs w:val="26"/>
          <w:highlight w:val="yellow"/>
          <w:rtl/>
        </w:rPr>
        <w:t>الأسهم</w:t>
      </w:r>
      <w:r w:rsidR="005E6A4E" w:rsidRPr="00E86FEA">
        <w:rPr>
          <w:rFonts w:asciiTheme="majorBidi" w:hAnsiTheme="majorBidi" w:cstheme="majorBidi" w:hint="cs"/>
          <w:sz w:val="26"/>
          <w:szCs w:val="26"/>
          <w:highlight w:val="yellow"/>
          <w:rtl/>
        </w:rPr>
        <w:t>)</w:t>
      </w:r>
      <w:r w:rsidR="00EB67E2" w:rsidRPr="00E86FEA">
        <w:rPr>
          <w:rFonts w:asciiTheme="majorBidi" w:hAnsiTheme="majorBidi" w:cstheme="majorBidi" w:hint="cs"/>
          <w:sz w:val="26"/>
          <w:szCs w:val="26"/>
          <w:rtl/>
        </w:rPr>
        <w:t>(للصناديق التي تعمل وفقاً للشريعة الإسلامية)</w:t>
      </w:r>
      <w:r w:rsidRPr="00E86FEA">
        <w:rPr>
          <w:rFonts w:asciiTheme="majorBidi" w:hAnsiTheme="majorBidi" w:cstheme="majorBidi" w:hint="cs"/>
          <w:sz w:val="26"/>
          <w:szCs w:val="26"/>
          <w:rtl/>
        </w:rPr>
        <w:t xml:space="preserve">، </w:t>
      </w:r>
      <w:r w:rsidR="00EE3E8B" w:rsidRPr="00E86FEA">
        <w:rPr>
          <w:rFonts w:asciiTheme="majorBidi" w:hAnsiTheme="majorBidi" w:cstheme="majorBidi" w:hint="cs"/>
          <w:sz w:val="26"/>
          <w:szCs w:val="26"/>
          <w:rtl/>
        </w:rPr>
        <w:t>مثل الادوات</w:t>
      </w:r>
      <w:r w:rsidR="009F7E05" w:rsidRPr="00E86FEA">
        <w:rPr>
          <w:rFonts w:asciiTheme="majorBidi" w:hAnsiTheme="majorBidi" w:cstheme="majorBidi"/>
          <w:sz w:val="26"/>
          <w:szCs w:val="26"/>
          <w:rtl/>
        </w:rPr>
        <w:t xml:space="preserve"> النقدية وكذلك الاوراق المالية القصيرة الاجل والعالية السيولة </w:t>
      </w:r>
      <w:r w:rsidR="00EE3E8B" w:rsidRPr="00E86FEA">
        <w:rPr>
          <w:rFonts w:asciiTheme="majorBidi" w:hAnsiTheme="majorBidi" w:cstheme="majorBidi" w:hint="cs"/>
          <w:sz w:val="26"/>
          <w:szCs w:val="26"/>
          <w:rtl/>
        </w:rPr>
        <w:t>وتتضمن أدوات</w:t>
      </w:r>
      <w:r w:rsidR="009F7E05" w:rsidRPr="00E86FEA">
        <w:rPr>
          <w:rFonts w:asciiTheme="majorBidi" w:hAnsiTheme="majorBidi" w:cstheme="majorBidi"/>
          <w:sz w:val="26"/>
          <w:szCs w:val="26"/>
          <w:rtl/>
        </w:rPr>
        <w:t xml:space="preserve"> </w:t>
      </w:r>
      <w:r w:rsidR="005334CF" w:rsidRPr="00E86FEA">
        <w:rPr>
          <w:rFonts w:asciiTheme="majorBidi" w:hAnsiTheme="majorBidi" w:cstheme="majorBidi" w:hint="cs"/>
          <w:sz w:val="26"/>
          <w:szCs w:val="26"/>
          <w:rtl/>
        </w:rPr>
        <w:t xml:space="preserve">التمويل </w:t>
      </w:r>
      <w:r w:rsidR="009F7E05" w:rsidRPr="00E86FEA">
        <w:rPr>
          <w:rFonts w:asciiTheme="majorBidi" w:hAnsiTheme="majorBidi" w:cstheme="majorBidi"/>
          <w:sz w:val="26"/>
          <w:szCs w:val="26"/>
          <w:rtl/>
        </w:rPr>
        <w:t xml:space="preserve">الصادرة عن الحكومة والبنوك </w:t>
      </w:r>
      <w:r w:rsidR="00D27E11" w:rsidRPr="00E86FEA">
        <w:rPr>
          <w:rFonts w:asciiTheme="majorBidi" w:hAnsiTheme="majorBidi" w:cstheme="majorBidi" w:hint="cs"/>
          <w:sz w:val="26"/>
          <w:szCs w:val="26"/>
          <w:rtl/>
        </w:rPr>
        <w:t xml:space="preserve">الإسلامية </w:t>
      </w:r>
      <w:r w:rsidR="009F7E05" w:rsidRPr="00E86FEA">
        <w:rPr>
          <w:rFonts w:asciiTheme="majorBidi" w:hAnsiTheme="majorBidi" w:cstheme="majorBidi"/>
          <w:sz w:val="26"/>
          <w:szCs w:val="26"/>
          <w:rtl/>
        </w:rPr>
        <w:t xml:space="preserve">والشركات </w:t>
      </w:r>
      <w:r w:rsidR="00EE3E8B" w:rsidRPr="00E86FEA">
        <w:rPr>
          <w:rFonts w:asciiTheme="majorBidi" w:hAnsiTheme="majorBidi" w:cstheme="majorBidi" w:hint="cs"/>
          <w:sz w:val="26"/>
          <w:szCs w:val="26"/>
          <w:rtl/>
        </w:rPr>
        <w:t>والصكوك والشهادات</w:t>
      </w:r>
      <w:r w:rsidR="009F7E05" w:rsidRPr="00E86FEA">
        <w:rPr>
          <w:rFonts w:asciiTheme="majorBidi" w:hAnsiTheme="majorBidi" w:cstheme="majorBidi"/>
          <w:sz w:val="26"/>
          <w:szCs w:val="26"/>
          <w:rtl/>
        </w:rPr>
        <w:t xml:space="preserve"> التي يصدرها البنك المركزي المصري </w:t>
      </w:r>
      <w:proofErr w:type="spellStart"/>
      <w:r w:rsidR="009F7E05" w:rsidRPr="00E86FEA">
        <w:rPr>
          <w:rFonts w:asciiTheme="majorBidi" w:hAnsiTheme="majorBidi" w:cstheme="majorBidi"/>
          <w:sz w:val="26"/>
          <w:szCs w:val="26"/>
          <w:rtl/>
        </w:rPr>
        <w:t>وإتفاقيات</w:t>
      </w:r>
      <w:proofErr w:type="spellEnd"/>
      <w:r w:rsidR="009F7E05" w:rsidRPr="00E86FEA">
        <w:rPr>
          <w:rFonts w:asciiTheme="majorBidi" w:hAnsiTheme="majorBidi" w:cstheme="majorBidi"/>
          <w:sz w:val="26"/>
          <w:szCs w:val="26"/>
          <w:rtl/>
        </w:rPr>
        <w:t xml:space="preserve"> إعادة الشراء وأذون الخزانة ووثائق صناديق أسواق النقد </w:t>
      </w:r>
      <w:proofErr w:type="spellStart"/>
      <w:r w:rsidR="009F7E05" w:rsidRPr="00E86FEA">
        <w:rPr>
          <w:rFonts w:asciiTheme="majorBidi" w:hAnsiTheme="majorBidi" w:cstheme="majorBidi"/>
          <w:sz w:val="26"/>
          <w:szCs w:val="26"/>
          <w:rtl/>
        </w:rPr>
        <w:t>الأخري</w:t>
      </w:r>
      <w:proofErr w:type="spellEnd"/>
      <w:r w:rsidR="003F427E" w:rsidRPr="00E86FEA">
        <w:rPr>
          <w:rFonts w:asciiTheme="majorBidi" w:hAnsiTheme="majorBidi" w:cstheme="majorBidi" w:hint="cs"/>
          <w:sz w:val="26"/>
          <w:szCs w:val="26"/>
          <w:rtl/>
        </w:rPr>
        <w:t xml:space="preserve"> المتفقة مع مبادئ السريعة الإسلامية</w:t>
      </w:r>
      <w:r w:rsidR="0016606E" w:rsidRPr="00E86FEA">
        <w:rPr>
          <w:rFonts w:asciiTheme="majorBidi" w:hAnsiTheme="majorBidi" w:cstheme="majorBidi" w:hint="cs"/>
          <w:sz w:val="26"/>
          <w:szCs w:val="26"/>
          <w:rtl/>
        </w:rPr>
        <w:t>.</w:t>
      </w:r>
    </w:p>
    <w:p w14:paraId="77769C04" w14:textId="0EF81345" w:rsidR="00E02644" w:rsidRPr="00E86FEA" w:rsidRDefault="00E02644" w:rsidP="00E86FEA">
      <w:pPr>
        <w:bidi/>
        <w:spacing w:beforeLines="60" w:before="144" w:afterLines="60" w:after="144"/>
        <w:ind w:left="187"/>
        <w:jc w:val="both"/>
        <w:rPr>
          <w:rFonts w:asciiTheme="majorBidi" w:hAnsiTheme="majorBidi" w:cstheme="majorBidi"/>
          <w:sz w:val="26"/>
          <w:szCs w:val="26"/>
          <w:rtl/>
        </w:rPr>
      </w:pPr>
      <w:r w:rsidRPr="00E86FEA">
        <w:rPr>
          <w:rFonts w:asciiTheme="majorBidi" w:hAnsiTheme="majorBidi" w:cstheme="majorBidi"/>
          <w:b/>
          <w:bCs/>
          <w:sz w:val="26"/>
          <w:szCs w:val="26"/>
          <w:u w:val="single"/>
          <w:rtl/>
        </w:rPr>
        <w:t>البنك متلقي الاكتتاب وطلبات الشراء والاسترداد:</w:t>
      </w:r>
      <w:r w:rsidRPr="00E86FEA">
        <w:rPr>
          <w:rFonts w:ascii="Arial" w:eastAsiaTheme="minorHAnsi" w:hAnsi="Arial" w:cs="Arial"/>
          <w:b/>
          <w:bCs/>
          <w:sz w:val="26"/>
          <w:szCs w:val="26"/>
          <w:rtl/>
        </w:rPr>
        <w:t xml:space="preserve"> </w:t>
      </w:r>
      <w:r w:rsidR="001C0A03" w:rsidRPr="00E86FEA">
        <w:rPr>
          <w:rFonts w:asciiTheme="majorBidi" w:hAnsiTheme="majorBidi" w:cstheme="majorBidi"/>
          <w:sz w:val="26"/>
          <w:szCs w:val="26"/>
          <w:rtl/>
        </w:rPr>
        <w:t xml:space="preserve">................................ </w:t>
      </w:r>
    </w:p>
    <w:p w14:paraId="36833F7C" w14:textId="77777777" w:rsidR="00004F06" w:rsidRPr="00E86FEA" w:rsidRDefault="00004F06" w:rsidP="00E86FEA">
      <w:pPr>
        <w:bidi/>
        <w:spacing w:line="276" w:lineRule="auto"/>
        <w:ind w:left="180" w:firstLine="7"/>
        <w:jc w:val="lowKashida"/>
        <w:rPr>
          <w:rFonts w:asciiTheme="majorBidi" w:hAnsiTheme="majorBidi" w:cstheme="majorBidi"/>
          <w:sz w:val="26"/>
          <w:szCs w:val="26"/>
          <w:rtl/>
        </w:rPr>
      </w:pPr>
      <w:r w:rsidRPr="00E86FEA">
        <w:rPr>
          <w:rFonts w:ascii="Arial" w:hAnsi="Arial" w:cs="Arial"/>
          <w:b/>
          <w:bCs/>
          <w:sz w:val="26"/>
          <w:szCs w:val="26"/>
          <w:u w:val="single"/>
          <w:rtl/>
        </w:rPr>
        <w:t>لجنة الإشراف:</w:t>
      </w:r>
      <w:r w:rsidRPr="00E86FEA">
        <w:rPr>
          <w:rFonts w:ascii="Arial" w:hAnsi="Arial" w:cs="Arial"/>
          <w:b/>
          <w:bCs/>
          <w:sz w:val="26"/>
          <w:szCs w:val="26"/>
          <w:rtl/>
        </w:rPr>
        <w:t xml:space="preserve"> </w:t>
      </w:r>
      <w:r w:rsidRPr="00E86FEA">
        <w:rPr>
          <w:rFonts w:asciiTheme="majorBidi" w:hAnsiTheme="majorBidi" w:cstheme="majorBidi"/>
          <w:sz w:val="26"/>
          <w:szCs w:val="26"/>
          <w:rtl/>
        </w:rPr>
        <w:t>هي اللجنة المعينة من قبل مجلس ادارة البنك للإشراف على الصندوق والتنسيق بين الأطراف ذوي العلاقة.</w:t>
      </w:r>
    </w:p>
    <w:p w14:paraId="463D9483" w14:textId="39D9FD9D" w:rsidR="00EE7FCA" w:rsidRPr="00E86FEA" w:rsidRDefault="00EE7FCA" w:rsidP="00E86FEA">
      <w:pPr>
        <w:bidi/>
        <w:spacing w:line="276" w:lineRule="auto"/>
        <w:ind w:left="180"/>
        <w:jc w:val="lowKashida"/>
        <w:rPr>
          <w:rFonts w:ascii="Arial" w:hAnsi="Arial" w:cs="Arial"/>
          <w:b/>
          <w:bCs/>
          <w:sz w:val="26"/>
          <w:szCs w:val="26"/>
          <w:u w:val="single"/>
          <w:rtl/>
        </w:rPr>
      </w:pPr>
      <w:r w:rsidRPr="00E86FEA">
        <w:rPr>
          <w:rFonts w:asciiTheme="majorBidi" w:hAnsiTheme="majorBidi" w:cstheme="majorBidi"/>
          <w:b/>
          <w:bCs/>
          <w:sz w:val="26"/>
          <w:szCs w:val="26"/>
          <w:u w:val="single"/>
          <w:rtl/>
        </w:rPr>
        <w:t>ل</w:t>
      </w:r>
      <w:r w:rsidRPr="00E86FEA">
        <w:rPr>
          <w:rFonts w:asciiTheme="majorBidi" w:hAnsiTheme="majorBidi" w:cstheme="majorBidi"/>
          <w:b/>
          <w:bCs/>
          <w:sz w:val="26"/>
          <w:szCs w:val="26"/>
          <w:highlight w:val="yellow"/>
          <w:u w:val="single"/>
          <w:rtl/>
        </w:rPr>
        <w:t>جنة</w:t>
      </w:r>
      <w:r w:rsidRPr="00E86FEA">
        <w:rPr>
          <w:rFonts w:asciiTheme="majorBidi" w:hAnsiTheme="majorBidi" w:cstheme="majorBidi" w:hint="cs"/>
          <w:b/>
          <w:bCs/>
          <w:sz w:val="26"/>
          <w:szCs w:val="26"/>
          <w:highlight w:val="yellow"/>
          <w:u w:val="single"/>
          <w:rtl/>
        </w:rPr>
        <w:t xml:space="preserve"> الرقابة الشرعية للصندوق:</w:t>
      </w:r>
      <w:r w:rsidRPr="00E86FEA">
        <w:rPr>
          <w:rFonts w:asciiTheme="majorBidi" w:hAnsiTheme="majorBidi" w:cstheme="majorBidi" w:hint="cs"/>
          <w:sz w:val="26"/>
          <w:szCs w:val="26"/>
          <w:highlight w:val="yellow"/>
          <w:rtl/>
        </w:rPr>
        <w:t xml:space="preserve"> هي </w:t>
      </w:r>
      <w:r w:rsidR="005E6A4E" w:rsidRPr="00E86FEA">
        <w:rPr>
          <w:rFonts w:asciiTheme="majorBidi" w:hAnsiTheme="majorBidi" w:cstheme="majorBidi" w:hint="cs"/>
          <w:sz w:val="26"/>
          <w:szCs w:val="26"/>
          <w:highlight w:val="yellow"/>
          <w:rtl/>
        </w:rPr>
        <w:t>لجنة</w:t>
      </w:r>
      <w:r w:rsidRPr="00E86FEA">
        <w:rPr>
          <w:rFonts w:asciiTheme="majorBidi" w:hAnsiTheme="majorBidi" w:cstheme="majorBidi" w:hint="cs"/>
          <w:sz w:val="26"/>
          <w:szCs w:val="26"/>
          <w:highlight w:val="yellow"/>
          <w:rtl/>
        </w:rPr>
        <w:t xml:space="preserve"> </w:t>
      </w:r>
      <w:r w:rsidR="005E6A4E" w:rsidRPr="00E86FEA">
        <w:rPr>
          <w:rFonts w:asciiTheme="majorBidi" w:hAnsiTheme="majorBidi" w:cstheme="majorBidi" w:hint="cs"/>
          <w:sz w:val="26"/>
          <w:szCs w:val="26"/>
          <w:highlight w:val="yellow"/>
          <w:rtl/>
        </w:rPr>
        <w:t xml:space="preserve">معينة من قبل لجنة الاشراف </w:t>
      </w:r>
      <w:r w:rsidR="00085407" w:rsidRPr="00E86FEA">
        <w:rPr>
          <w:rFonts w:asciiTheme="majorBidi" w:hAnsiTheme="majorBidi" w:cstheme="majorBidi" w:hint="cs"/>
          <w:sz w:val="26"/>
          <w:szCs w:val="26"/>
          <w:highlight w:val="yellow"/>
          <w:rtl/>
        </w:rPr>
        <w:t xml:space="preserve">بغرض </w:t>
      </w:r>
      <w:r w:rsidRPr="00E86FEA">
        <w:rPr>
          <w:rFonts w:asciiTheme="majorBidi" w:hAnsiTheme="majorBidi" w:cstheme="majorBidi" w:hint="cs"/>
          <w:sz w:val="26"/>
          <w:szCs w:val="26"/>
          <w:highlight w:val="yellow"/>
          <w:rtl/>
        </w:rPr>
        <w:t xml:space="preserve">الرقابة على مدى اتفاق </w:t>
      </w:r>
      <w:proofErr w:type="spellStart"/>
      <w:r w:rsidRPr="00E86FEA">
        <w:rPr>
          <w:rFonts w:asciiTheme="majorBidi" w:hAnsiTheme="majorBidi" w:cstheme="majorBidi" w:hint="cs"/>
          <w:sz w:val="26"/>
          <w:szCs w:val="26"/>
          <w:highlight w:val="yellow"/>
          <w:rtl/>
        </w:rPr>
        <w:t>الاستثنمارات</w:t>
      </w:r>
      <w:proofErr w:type="spellEnd"/>
      <w:r w:rsidRPr="00E86FEA">
        <w:rPr>
          <w:rFonts w:asciiTheme="majorBidi" w:hAnsiTheme="majorBidi" w:cstheme="majorBidi" w:hint="cs"/>
          <w:sz w:val="26"/>
          <w:szCs w:val="26"/>
          <w:highlight w:val="yellow"/>
          <w:rtl/>
        </w:rPr>
        <w:t xml:space="preserve"> الموجه اليها أموال الصندوق والمشار اليها تفصيليا ببند السياسة الاستثمارية مع الضوابط التي تتفق </w:t>
      </w:r>
      <w:r w:rsidR="00E11F44" w:rsidRPr="00E86FEA">
        <w:rPr>
          <w:rFonts w:asciiTheme="majorBidi" w:hAnsiTheme="majorBidi" w:cstheme="majorBidi" w:hint="cs"/>
          <w:sz w:val="26"/>
          <w:szCs w:val="26"/>
          <w:highlight w:val="yellow"/>
          <w:rtl/>
        </w:rPr>
        <w:t xml:space="preserve">مع </w:t>
      </w:r>
      <w:proofErr w:type="spellStart"/>
      <w:r w:rsidRPr="00E86FEA">
        <w:rPr>
          <w:rFonts w:asciiTheme="majorBidi" w:hAnsiTheme="majorBidi" w:cstheme="majorBidi" w:hint="cs"/>
          <w:sz w:val="26"/>
          <w:szCs w:val="26"/>
          <w:highlight w:val="yellow"/>
          <w:rtl/>
        </w:rPr>
        <w:t>مباديء</w:t>
      </w:r>
      <w:proofErr w:type="spellEnd"/>
      <w:r w:rsidRPr="00E86FEA">
        <w:rPr>
          <w:rFonts w:asciiTheme="majorBidi" w:hAnsiTheme="majorBidi" w:cstheme="majorBidi" w:hint="cs"/>
          <w:sz w:val="26"/>
          <w:szCs w:val="26"/>
          <w:highlight w:val="yellow"/>
          <w:rtl/>
        </w:rPr>
        <w:t xml:space="preserve"> الشريعة الإسلامية</w:t>
      </w:r>
      <w:r w:rsidR="00B66778" w:rsidRPr="00E86FEA">
        <w:rPr>
          <w:rFonts w:asciiTheme="majorBidi" w:hAnsiTheme="majorBidi" w:cstheme="majorBidi" w:hint="cs"/>
          <w:sz w:val="26"/>
          <w:szCs w:val="26"/>
          <w:highlight w:val="yellow"/>
          <w:rtl/>
        </w:rPr>
        <w:t xml:space="preserve"> بالإضافة الى المهام الأخرى المشار اليها بالبند </w:t>
      </w:r>
      <w:proofErr w:type="spellStart"/>
      <w:r w:rsidR="00C20632" w:rsidRPr="00E86FEA">
        <w:rPr>
          <w:rFonts w:asciiTheme="majorBidi" w:hAnsiTheme="majorBidi" w:cstheme="majorBidi" w:hint="cs"/>
          <w:sz w:val="26"/>
          <w:szCs w:val="26"/>
          <w:highlight w:val="yellow"/>
          <w:rtl/>
        </w:rPr>
        <w:t>الثانى</w:t>
      </w:r>
      <w:proofErr w:type="spellEnd"/>
      <w:r w:rsidR="00C20632" w:rsidRPr="00E86FEA">
        <w:rPr>
          <w:rFonts w:asciiTheme="majorBidi" w:hAnsiTheme="majorBidi" w:cstheme="majorBidi" w:hint="cs"/>
          <w:sz w:val="26"/>
          <w:szCs w:val="26"/>
          <w:highlight w:val="yellow"/>
          <w:rtl/>
        </w:rPr>
        <w:t xml:space="preserve"> عشر</w:t>
      </w:r>
      <w:r w:rsidR="00B66778" w:rsidRPr="00E86FEA">
        <w:rPr>
          <w:rFonts w:asciiTheme="majorBidi" w:hAnsiTheme="majorBidi" w:cstheme="majorBidi" w:hint="cs"/>
          <w:sz w:val="26"/>
          <w:szCs w:val="26"/>
          <w:highlight w:val="yellow"/>
          <w:rtl/>
        </w:rPr>
        <w:t xml:space="preserve"> من هذه النشرة</w:t>
      </w:r>
      <w:r w:rsidRPr="00E86FEA">
        <w:rPr>
          <w:rFonts w:asciiTheme="majorBidi" w:hAnsiTheme="majorBidi" w:cstheme="majorBidi" w:hint="cs"/>
          <w:sz w:val="26"/>
          <w:szCs w:val="26"/>
          <w:highlight w:val="yellow"/>
          <w:rtl/>
        </w:rPr>
        <w:t xml:space="preserve">، وتشكل تلك الهيئة من </w:t>
      </w:r>
      <w:r w:rsidR="009E0756" w:rsidRPr="00E86FEA">
        <w:rPr>
          <w:rFonts w:asciiTheme="majorBidi" w:hAnsiTheme="majorBidi" w:cstheme="majorBidi" w:hint="cs"/>
          <w:sz w:val="26"/>
          <w:szCs w:val="26"/>
          <w:highlight w:val="yellow"/>
          <w:rtl/>
        </w:rPr>
        <w:t xml:space="preserve">بين المقيدين بالسجل المعد لهذا الغرض بالهيئة على ان </w:t>
      </w:r>
      <w:r w:rsidRPr="00E86FEA">
        <w:rPr>
          <w:rFonts w:asciiTheme="majorBidi" w:hAnsiTheme="majorBidi" w:cstheme="majorBidi" w:hint="cs"/>
          <w:sz w:val="26"/>
          <w:szCs w:val="26"/>
          <w:highlight w:val="yellow"/>
          <w:rtl/>
        </w:rPr>
        <w:t xml:space="preserve">تتوافر فيهم الشروط المنصوص </w:t>
      </w:r>
      <w:r w:rsidRPr="00E86FEA">
        <w:rPr>
          <w:rFonts w:asciiTheme="majorBidi" w:hAnsiTheme="majorBidi" w:cstheme="majorBidi" w:hint="cs"/>
          <w:sz w:val="26"/>
          <w:szCs w:val="26"/>
          <w:highlight w:val="yellow"/>
          <w:rtl/>
          <w:lang w:bidi="ar-SA"/>
        </w:rPr>
        <w:t xml:space="preserve">عليها بـقرار مجلس إدارة الهيئة رقم (8) لسنة 2014 والمتخصصين في الفقه واصوله وكذا في مجالات الاقتصاد أو </w:t>
      </w:r>
      <w:r w:rsidR="00BF7730" w:rsidRPr="00E86FEA">
        <w:rPr>
          <w:rFonts w:asciiTheme="majorBidi" w:hAnsiTheme="majorBidi" w:cstheme="majorBidi" w:hint="cs"/>
          <w:sz w:val="26"/>
          <w:szCs w:val="26"/>
          <w:highlight w:val="yellow"/>
          <w:rtl/>
          <w:lang w:bidi="ar-SA"/>
        </w:rPr>
        <w:t>ال</w:t>
      </w:r>
      <w:r w:rsidRPr="00E86FEA">
        <w:rPr>
          <w:rFonts w:asciiTheme="majorBidi" w:hAnsiTheme="majorBidi" w:cstheme="majorBidi" w:hint="cs"/>
          <w:sz w:val="26"/>
          <w:szCs w:val="26"/>
          <w:highlight w:val="yellow"/>
          <w:rtl/>
          <w:lang w:bidi="ar-SA"/>
        </w:rPr>
        <w:t>تمويل أو المحاسبة.</w:t>
      </w:r>
      <w:r w:rsidR="00E67642" w:rsidRPr="00E86FEA">
        <w:rPr>
          <w:rFonts w:ascii="Simplified Arabic" w:hAnsi="Simplified Arabic" w:cs="Simplified Arabic" w:hint="cs"/>
          <w:sz w:val="26"/>
          <w:szCs w:val="26"/>
          <w:highlight w:val="green"/>
          <w:rtl/>
        </w:rPr>
        <w:t xml:space="preserve"> </w:t>
      </w:r>
      <w:proofErr w:type="gramStart"/>
      <w:r w:rsidR="00E67642" w:rsidRPr="00E86FEA">
        <w:rPr>
          <w:rFonts w:ascii="Simplified Arabic" w:hAnsi="Simplified Arabic" w:cs="Simplified Arabic" w:hint="cs"/>
          <w:sz w:val="26"/>
          <w:szCs w:val="26"/>
          <w:highlight w:val="green"/>
          <w:rtl/>
        </w:rPr>
        <w:t>( ان</w:t>
      </w:r>
      <w:proofErr w:type="gramEnd"/>
      <w:r w:rsidR="00E67642" w:rsidRPr="00E86FEA">
        <w:rPr>
          <w:rFonts w:ascii="Simplified Arabic" w:hAnsi="Simplified Arabic" w:cs="Simplified Arabic" w:hint="cs"/>
          <w:sz w:val="26"/>
          <w:szCs w:val="26"/>
          <w:highlight w:val="green"/>
          <w:rtl/>
        </w:rPr>
        <w:t xml:space="preserve"> وجدت )</w:t>
      </w:r>
    </w:p>
    <w:p w14:paraId="5163BB52" w14:textId="6E7CD67E" w:rsidR="00004F06" w:rsidRPr="00E86FEA" w:rsidRDefault="00004F06" w:rsidP="00E86FEA">
      <w:pPr>
        <w:bidi/>
        <w:spacing w:line="276" w:lineRule="auto"/>
        <w:ind w:left="180"/>
        <w:jc w:val="lowKashida"/>
        <w:rPr>
          <w:rFonts w:ascii="Arial" w:hAnsi="Arial" w:cs="Arial"/>
          <w:sz w:val="26"/>
          <w:szCs w:val="26"/>
          <w:rtl/>
        </w:rPr>
      </w:pPr>
      <w:r w:rsidRPr="00E86FEA">
        <w:rPr>
          <w:rFonts w:ascii="Arial" w:hAnsi="Arial" w:cs="Arial"/>
          <w:b/>
          <w:bCs/>
          <w:sz w:val="26"/>
          <w:szCs w:val="26"/>
          <w:u w:val="single"/>
          <w:rtl/>
        </w:rPr>
        <w:t>العضو المستقل بلجنة الإشراف:</w:t>
      </w:r>
      <w:r w:rsidRPr="00E86FEA">
        <w:rPr>
          <w:rFonts w:ascii="Arial" w:hAnsi="Arial" w:cs="Arial"/>
          <w:b/>
          <w:bCs/>
          <w:sz w:val="26"/>
          <w:szCs w:val="26"/>
          <w:rtl/>
        </w:rPr>
        <w:t xml:space="preserve"> </w:t>
      </w:r>
      <w:r w:rsidRPr="00E86FEA">
        <w:rPr>
          <w:rFonts w:ascii="Arial" w:hAnsi="Arial" w:cs="Arial"/>
          <w:sz w:val="26"/>
          <w:szCs w:val="26"/>
          <w:rtl/>
        </w:rPr>
        <w:t>هو الشخص الطبيعي من غير أعضاء مجلس الإدارة او الإدارة التنفيذية للجهة المؤسسة وجميع مقدمي الخدمات للصندوق، ولا يرتبط بأي منهم بطريقة مباشرة أو غير مباشرة، وليس زوجاً أو أقارب حتى الدرجة الثانية لهؤلاء الأشخاص.</w:t>
      </w:r>
    </w:p>
    <w:p w14:paraId="1A977BAA" w14:textId="4BDD911E" w:rsidR="00563C7E" w:rsidRPr="00E86FEA" w:rsidRDefault="00563C7E" w:rsidP="00E86FEA">
      <w:pPr>
        <w:bidi/>
        <w:spacing w:line="276" w:lineRule="auto"/>
        <w:ind w:left="180" w:firstLine="7"/>
        <w:jc w:val="lowKashida"/>
        <w:rPr>
          <w:rFonts w:asciiTheme="majorBidi" w:hAnsiTheme="majorBidi" w:cstheme="majorBidi"/>
          <w:sz w:val="26"/>
          <w:szCs w:val="26"/>
          <w:rtl/>
        </w:rPr>
      </w:pPr>
      <w:r w:rsidRPr="00E86FEA">
        <w:rPr>
          <w:rFonts w:ascii="Arial" w:hAnsi="Arial" w:cs="Arial" w:hint="cs"/>
          <w:b/>
          <w:bCs/>
          <w:sz w:val="26"/>
          <w:szCs w:val="26"/>
          <w:highlight w:val="yellow"/>
          <w:u w:val="single"/>
          <w:rtl/>
        </w:rPr>
        <w:t>صكوك الشركات</w:t>
      </w:r>
      <w:r w:rsidRPr="00E86FEA">
        <w:rPr>
          <w:rFonts w:ascii="Arial" w:hAnsi="Arial" w:cs="Arial"/>
          <w:b/>
          <w:bCs/>
          <w:sz w:val="26"/>
          <w:szCs w:val="26"/>
          <w:highlight w:val="yellow"/>
          <w:u w:val="single"/>
          <w:rtl/>
        </w:rPr>
        <w:t>:</w:t>
      </w:r>
      <w:r w:rsidRPr="00E86FEA">
        <w:rPr>
          <w:rFonts w:ascii="Arial" w:hAnsi="Arial" w:cs="Arial"/>
          <w:b/>
          <w:bCs/>
          <w:sz w:val="26"/>
          <w:szCs w:val="26"/>
          <w:highlight w:val="yellow"/>
          <w:rtl/>
        </w:rPr>
        <w:t xml:space="preserve"> </w:t>
      </w:r>
      <w:r w:rsidRPr="00E86FEA">
        <w:rPr>
          <w:rFonts w:asciiTheme="majorBidi" w:hAnsiTheme="majorBidi" w:cstheme="majorBidi"/>
          <w:sz w:val="26"/>
          <w:szCs w:val="26"/>
          <w:highlight w:val="yellow"/>
          <w:rtl/>
        </w:rPr>
        <w:t xml:space="preserve">هي </w:t>
      </w:r>
      <w:r w:rsidRPr="00E86FEA">
        <w:rPr>
          <w:rFonts w:asciiTheme="majorBidi" w:hAnsiTheme="majorBidi" w:cstheme="majorBidi" w:hint="cs"/>
          <w:sz w:val="26"/>
          <w:szCs w:val="26"/>
          <w:highlight w:val="yellow"/>
          <w:rtl/>
        </w:rPr>
        <w:t>كافة الصكوك التي تخضع لرقابة لجنة رقابة شرعية مختصة وفقا لما تقرر بقانون سوق راس المال رقم 95 لسنة 1992</w:t>
      </w:r>
      <w:r w:rsidR="00415367" w:rsidRPr="00E86FEA">
        <w:rPr>
          <w:rFonts w:asciiTheme="majorBidi" w:hAnsiTheme="majorBidi" w:cstheme="majorBidi" w:hint="cs"/>
          <w:sz w:val="26"/>
          <w:szCs w:val="26"/>
          <w:rtl/>
        </w:rPr>
        <w:t xml:space="preserve"> </w:t>
      </w:r>
      <w:proofErr w:type="gramStart"/>
      <w:r w:rsidR="00415367" w:rsidRPr="00E86FEA">
        <w:rPr>
          <w:rFonts w:asciiTheme="majorBidi" w:hAnsiTheme="majorBidi" w:cstheme="majorBidi" w:hint="cs"/>
          <w:sz w:val="26"/>
          <w:szCs w:val="26"/>
          <w:rtl/>
        </w:rPr>
        <w:t>( ان</w:t>
      </w:r>
      <w:proofErr w:type="gramEnd"/>
      <w:r w:rsidR="00415367" w:rsidRPr="00E86FEA">
        <w:rPr>
          <w:rFonts w:asciiTheme="majorBidi" w:hAnsiTheme="majorBidi" w:cstheme="majorBidi" w:hint="cs"/>
          <w:sz w:val="26"/>
          <w:szCs w:val="26"/>
          <w:rtl/>
        </w:rPr>
        <w:t xml:space="preserve"> وجدت ) </w:t>
      </w:r>
    </w:p>
    <w:p w14:paraId="6757CFD5" w14:textId="77777777" w:rsidR="00563C7E" w:rsidRPr="00E86FEA" w:rsidRDefault="00563C7E" w:rsidP="00E86FEA">
      <w:pPr>
        <w:bidi/>
        <w:spacing w:line="276" w:lineRule="auto"/>
        <w:ind w:left="180"/>
        <w:jc w:val="lowKashida"/>
        <w:rPr>
          <w:rFonts w:ascii="Arial" w:hAnsi="Arial" w:cs="Arial"/>
          <w:sz w:val="26"/>
          <w:szCs w:val="26"/>
        </w:rPr>
      </w:pPr>
    </w:p>
    <w:p w14:paraId="26A21922" w14:textId="6074AB9F" w:rsidR="00D84133" w:rsidRPr="00E86FEA" w:rsidRDefault="00D84133" w:rsidP="00E86FEA">
      <w:pPr>
        <w:bidi/>
        <w:spacing w:line="276" w:lineRule="auto"/>
        <w:ind w:left="180"/>
        <w:jc w:val="lowKashida"/>
        <w:rPr>
          <w:rFonts w:ascii="Arial" w:hAnsi="Arial" w:cs="Arial"/>
          <w:sz w:val="26"/>
          <w:szCs w:val="26"/>
          <w:rtl/>
        </w:rPr>
      </w:pPr>
    </w:p>
    <w:p w14:paraId="76E8E2A0" w14:textId="2DD07FA5" w:rsidR="00D84133" w:rsidRPr="00E86FEA" w:rsidRDefault="00D84133" w:rsidP="00E86FEA">
      <w:pPr>
        <w:bidi/>
        <w:spacing w:line="276" w:lineRule="auto"/>
        <w:ind w:left="180"/>
        <w:jc w:val="lowKashida"/>
        <w:rPr>
          <w:rFonts w:ascii="Arial" w:hAnsi="Arial" w:cs="Arial"/>
          <w:sz w:val="26"/>
          <w:szCs w:val="26"/>
        </w:rPr>
      </w:pPr>
    </w:p>
    <w:p w14:paraId="32BD9BCF" w14:textId="0F84A6CD" w:rsidR="00D84133" w:rsidRPr="00E86FEA" w:rsidRDefault="00D84133" w:rsidP="00E86FEA">
      <w:pPr>
        <w:bidi/>
        <w:spacing w:line="276" w:lineRule="auto"/>
        <w:ind w:left="180"/>
        <w:jc w:val="lowKashida"/>
        <w:rPr>
          <w:rFonts w:ascii="Arial" w:hAnsi="Arial" w:cs="Arial"/>
          <w:sz w:val="26"/>
          <w:szCs w:val="26"/>
        </w:rPr>
      </w:pPr>
    </w:p>
    <w:p w14:paraId="6EFFB201" w14:textId="621BD2FF" w:rsidR="00D84133" w:rsidRPr="00E86FEA" w:rsidRDefault="00D84133" w:rsidP="00E86FEA">
      <w:pPr>
        <w:bidi/>
        <w:spacing w:line="276" w:lineRule="auto"/>
        <w:ind w:left="180"/>
        <w:jc w:val="lowKashida"/>
        <w:rPr>
          <w:rFonts w:ascii="Arial" w:hAnsi="Arial" w:cs="Arial"/>
          <w:sz w:val="26"/>
          <w:szCs w:val="26"/>
        </w:rPr>
      </w:pPr>
    </w:p>
    <w:p w14:paraId="607A6244" w14:textId="65CF4044" w:rsidR="00D84133" w:rsidRPr="00E86FEA" w:rsidRDefault="00D84133" w:rsidP="00E86FEA">
      <w:pPr>
        <w:bidi/>
        <w:spacing w:line="276" w:lineRule="auto"/>
        <w:ind w:left="180"/>
        <w:jc w:val="lowKashida"/>
        <w:rPr>
          <w:rFonts w:ascii="Arial" w:hAnsi="Arial" w:cs="Arial"/>
          <w:sz w:val="26"/>
          <w:szCs w:val="26"/>
        </w:rPr>
      </w:pPr>
    </w:p>
    <w:p w14:paraId="5AE15495" w14:textId="4DAD1127" w:rsidR="00D84133" w:rsidRPr="00E86FEA" w:rsidRDefault="00D84133" w:rsidP="00E86FEA">
      <w:pPr>
        <w:bidi/>
        <w:spacing w:line="276" w:lineRule="auto"/>
        <w:ind w:left="180"/>
        <w:jc w:val="lowKashida"/>
        <w:rPr>
          <w:rFonts w:ascii="Arial" w:hAnsi="Arial" w:cs="Arial"/>
          <w:sz w:val="26"/>
          <w:szCs w:val="26"/>
        </w:rPr>
      </w:pPr>
    </w:p>
    <w:p w14:paraId="7A16158C" w14:textId="77777777" w:rsidR="00E02644" w:rsidRPr="00E86FEA" w:rsidRDefault="00E02644" w:rsidP="00E86FEA">
      <w:pPr>
        <w:bidi/>
        <w:jc w:val="both"/>
        <w:rPr>
          <w:rFonts w:asciiTheme="majorBidi" w:hAnsiTheme="majorBidi" w:cstheme="majorBidi"/>
          <w:sz w:val="26"/>
          <w:szCs w:val="26"/>
        </w:rPr>
      </w:pPr>
    </w:p>
    <w:p w14:paraId="3C45971E" w14:textId="77777777" w:rsidR="003E31B2" w:rsidRPr="00E86FEA" w:rsidRDefault="003E31B2" w:rsidP="00E86FEA">
      <w:pPr>
        <w:bidi/>
        <w:ind w:left="180"/>
        <w:jc w:val="center"/>
        <w:rPr>
          <w:rFonts w:asciiTheme="majorBidi" w:hAnsiTheme="majorBidi" w:cstheme="majorBidi"/>
          <w:b/>
          <w:bCs/>
          <w:sz w:val="26"/>
          <w:szCs w:val="26"/>
          <w:u w:val="single"/>
          <w:rtl/>
        </w:rPr>
      </w:pPr>
      <w:r w:rsidRPr="00E86FEA">
        <w:rPr>
          <w:rFonts w:asciiTheme="majorBidi" w:hAnsiTheme="majorBidi" w:cstheme="majorBidi"/>
          <w:b/>
          <w:bCs/>
          <w:sz w:val="26"/>
          <w:szCs w:val="26"/>
          <w:u w:val="single"/>
          <w:rtl/>
        </w:rPr>
        <w:t>البند</w:t>
      </w:r>
      <w:r w:rsidR="00C5350F" w:rsidRPr="00E86FEA">
        <w:rPr>
          <w:rFonts w:asciiTheme="majorBidi" w:hAnsiTheme="majorBidi" w:cstheme="majorBidi" w:hint="cs"/>
          <w:b/>
          <w:bCs/>
          <w:sz w:val="26"/>
          <w:szCs w:val="26"/>
          <w:u w:val="single"/>
          <w:rtl/>
        </w:rPr>
        <w:t xml:space="preserve"> </w:t>
      </w:r>
      <w:proofErr w:type="gramStart"/>
      <w:r w:rsidRPr="00E86FEA">
        <w:rPr>
          <w:rFonts w:asciiTheme="majorBidi" w:hAnsiTheme="majorBidi" w:cstheme="majorBidi"/>
          <w:b/>
          <w:bCs/>
          <w:sz w:val="26"/>
          <w:szCs w:val="26"/>
          <w:u w:val="single"/>
          <w:rtl/>
        </w:rPr>
        <w:t>الثالث :</w:t>
      </w:r>
      <w:proofErr w:type="gramEnd"/>
      <w:r w:rsidRPr="00E86FEA">
        <w:rPr>
          <w:rFonts w:asciiTheme="majorBidi" w:hAnsiTheme="majorBidi" w:cstheme="majorBidi"/>
          <w:b/>
          <w:bCs/>
          <w:sz w:val="26"/>
          <w:szCs w:val="26"/>
          <w:u w:val="single"/>
          <w:rtl/>
        </w:rPr>
        <w:t xml:space="preserve"> مقدمة و أحكام عامة</w:t>
      </w:r>
    </w:p>
    <w:p w14:paraId="54C32C18" w14:textId="77777777" w:rsidR="003E31B2" w:rsidRPr="00E86FEA" w:rsidRDefault="003E31B2" w:rsidP="00E86FEA">
      <w:pPr>
        <w:bidi/>
        <w:ind w:left="180"/>
        <w:jc w:val="center"/>
        <w:rPr>
          <w:rFonts w:asciiTheme="majorBidi" w:hAnsiTheme="majorBidi" w:cstheme="majorBidi"/>
          <w:b/>
          <w:bCs/>
          <w:sz w:val="26"/>
          <w:szCs w:val="26"/>
          <w:u w:val="single"/>
          <w:rtl/>
        </w:rPr>
      </w:pPr>
    </w:p>
    <w:p w14:paraId="5E7F7886" w14:textId="606CE58F" w:rsidR="00A05460" w:rsidRPr="00E86FEA" w:rsidRDefault="003E31B2" w:rsidP="00E86FEA">
      <w:pPr>
        <w:pStyle w:val="ListParagraph"/>
        <w:numPr>
          <w:ilvl w:val="0"/>
          <w:numId w:val="1"/>
        </w:numPr>
        <w:bidi/>
        <w:jc w:val="both"/>
        <w:rPr>
          <w:rFonts w:asciiTheme="majorBidi" w:hAnsiTheme="majorBidi" w:cstheme="majorBidi"/>
          <w:sz w:val="26"/>
          <w:szCs w:val="26"/>
          <w:rtl/>
        </w:rPr>
      </w:pPr>
      <w:r w:rsidRPr="00E86FEA">
        <w:rPr>
          <w:rFonts w:asciiTheme="majorBidi" w:hAnsiTheme="majorBidi" w:cstheme="majorBidi"/>
          <w:sz w:val="26"/>
          <w:szCs w:val="26"/>
          <w:rtl/>
        </w:rPr>
        <w:t xml:space="preserve">قام </w:t>
      </w:r>
      <w:r w:rsidR="001C0A03" w:rsidRPr="00E86FEA">
        <w:rPr>
          <w:rFonts w:asciiTheme="majorBidi" w:hAnsiTheme="majorBidi" w:cstheme="majorBidi" w:hint="cs"/>
          <w:sz w:val="26"/>
          <w:szCs w:val="26"/>
          <w:rtl/>
        </w:rPr>
        <w:t xml:space="preserve">................... </w:t>
      </w:r>
      <w:r w:rsidRPr="00E86FEA">
        <w:rPr>
          <w:rFonts w:asciiTheme="majorBidi" w:hAnsiTheme="majorBidi" w:cstheme="majorBidi"/>
          <w:sz w:val="26"/>
          <w:szCs w:val="26"/>
          <w:rtl/>
        </w:rPr>
        <w:t xml:space="preserve"> بإنشاء </w:t>
      </w:r>
      <w:r w:rsidR="003E21F0" w:rsidRPr="00E86FEA">
        <w:rPr>
          <w:rFonts w:asciiTheme="majorBidi" w:hAnsiTheme="majorBidi" w:cstheme="majorBidi"/>
          <w:sz w:val="26"/>
          <w:szCs w:val="26"/>
          <w:rtl/>
        </w:rPr>
        <w:t xml:space="preserve">صندوق </w:t>
      </w:r>
      <w:proofErr w:type="spellStart"/>
      <w:r w:rsidR="003E21F0" w:rsidRPr="00E86FEA">
        <w:rPr>
          <w:rFonts w:asciiTheme="majorBidi" w:hAnsiTheme="majorBidi" w:cstheme="majorBidi"/>
          <w:sz w:val="26"/>
          <w:szCs w:val="26"/>
          <w:rtl/>
        </w:rPr>
        <w:t>إستثمار</w:t>
      </w:r>
      <w:proofErr w:type="spellEnd"/>
      <w:r w:rsidR="003E21F0" w:rsidRPr="00E86FEA">
        <w:rPr>
          <w:rFonts w:asciiTheme="majorBidi" w:hAnsiTheme="majorBidi" w:cstheme="majorBidi"/>
          <w:sz w:val="26"/>
          <w:szCs w:val="26"/>
          <w:rtl/>
        </w:rPr>
        <w:t xml:space="preserve"> </w:t>
      </w:r>
      <w:r w:rsidR="001C0A03" w:rsidRPr="00E86FEA">
        <w:rPr>
          <w:rFonts w:asciiTheme="majorBidi" w:hAnsiTheme="majorBidi" w:cstheme="majorBidi"/>
          <w:sz w:val="26"/>
          <w:szCs w:val="26"/>
          <w:rtl/>
        </w:rPr>
        <w:t xml:space="preserve">................................ </w:t>
      </w:r>
      <w:r w:rsidR="00DA24CF" w:rsidRPr="00E86FEA">
        <w:rPr>
          <w:rFonts w:asciiTheme="majorBidi" w:hAnsiTheme="majorBidi" w:cstheme="majorBidi"/>
          <w:sz w:val="26"/>
          <w:szCs w:val="26"/>
          <w:rtl/>
        </w:rPr>
        <w:t xml:space="preserve"> </w:t>
      </w:r>
      <w:r w:rsidR="00A11A72" w:rsidRPr="00E86FEA">
        <w:rPr>
          <w:rFonts w:asciiTheme="majorBidi" w:hAnsiTheme="majorBidi" w:cstheme="majorBidi" w:hint="cs"/>
          <w:sz w:val="26"/>
          <w:szCs w:val="26"/>
          <w:rtl/>
        </w:rPr>
        <w:t>لأسواق النقد</w:t>
      </w:r>
      <w:r w:rsidR="00A11A72" w:rsidRPr="00E86FEA">
        <w:rPr>
          <w:rFonts w:asciiTheme="majorBidi" w:hAnsiTheme="majorBidi" w:cstheme="majorBidi"/>
          <w:sz w:val="26"/>
          <w:szCs w:val="26"/>
          <w:rtl/>
        </w:rPr>
        <w:t xml:space="preserve"> </w:t>
      </w:r>
      <w:r w:rsidR="003E21F0" w:rsidRPr="00E86FEA">
        <w:rPr>
          <w:rFonts w:asciiTheme="majorBidi" w:hAnsiTheme="majorBidi" w:cstheme="majorBidi"/>
          <w:sz w:val="26"/>
          <w:szCs w:val="26"/>
          <w:rtl/>
        </w:rPr>
        <w:t xml:space="preserve">ذو العائد </w:t>
      </w:r>
      <w:proofErr w:type="spellStart"/>
      <w:r w:rsidR="00DA24CF" w:rsidRPr="00E86FEA">
        <w:rPr>
          <w:rFonts w:asciiTheme="majorBidi" w:hAnsiTheme="majorBidi" w:cstheme="majorBidi" w:hint="cs"/>
          <w:sz w:val="26"/>
          <w:szCs w:val="26"/>
          <w:rtl/>
        </w:rPr>
        <w:t>الي</w:t>
      </w:r>
      <w:r w:rsidR="004F6973" w:rsidRPr="00E86FEA">
        <w:rPr>
          <w:rFonts w:asciiTheme="majorBidi" w:hAnsiTheme="majorBidi" w:cstheme="majorBidi" w:hint="cs"/>
          <w:sz w:val="26"/>
          <w:szCs w:val="26"/>
          <w:rtl/>
        </w:rPr>
        <w:t>و</w:t>
      </w:r>
      <w:r w:rsidR="00DA24CF" w:rsidRPr="00E86FEA">
        <w:rPr>
          <w:rFonts w:asciiTheme="majorBidi" w:hAnsiTheme="majorBidi" w:cstheme="majorBidi" w:hint="cs"/>
          <w:sz w:val="26"/>
          <w:szCs w:val="26"/>
          <w:rtl/>
        </w:rPr>
        <w:t>مى</w:t>
      </w:r>
      <w:proofErr w:type="spellEnd"/>
      <w:r w:rsidR="00DA24CF" w:rsidRPr="00E86FEA">
        <w:rPr>
          <w:rFonts w:asciiTheme="majorBidi" w:hAnsiTheme="majorBidi" w:cstheme="majorBidi" w:hint="cs"/>
          <w:sz w:val="26"/>
          <w:szCs w:val="26"/>
          <w:rtl/>
        </w:rPr>
        <w:t xml:space="preserve"> </w:t>
      </w:r>
      <w:proofErr w:type="spellStart"/>
      <w:r w:rsidR="003E21F0" w:rsidRPr="00E86FEA">
        <w:rPr>
          <w:rFonts w:asciiTheme="majorBidi" w:hAnsiTheme="majorBidi" w:cstheme="majorBidi"/>
          <w:sz w:val="26"/>
          <w:szCs w:val="26"/>
          <w:rtl/>
        </w:rPr>
        <w:t>التراكمى</w:t>
      </w:r>
      <w:proofErr w:type="spellEnd"/>
      <w:r w:rsidR="003E21F0" w:rsidRPr="00E86FEA" w:rsidDel="00BF4A2B">
        <w:rPr>
          <w:rFonts w:asciiTheme="majorBidi" w:hAnsiTheme="majorBidi" w:cstheme="majorBidi"/>
          <w:sz w:val="26"/>
          <w:szCs w:val="26"/>
          <w:rtl/>
        </w:rPr>
        <w:t xml:space="preserve"> </w:t>
      </w:r>
      <w:r w:rsidR="00060FF6" w:rsidRPr="00E86FEA">
        <w:rPr>
          <w:rFonts w:asciiTheme="majorBidi" w:hAnsiTheme="majorBidi" w:cstheme="majorBidi" w:hint="cs"/>
          <w:sz w:val="26"/>
          <w:szCs w:val="26"/>
          <w:rtl/>
        </w:rPr>
        <w:t>المتوافق</w:t>
      </w:r>
      <w:r w:rsidR="007605D6" w:rsidRPr="00E86FEA">
        <w:rPr>
          <w:rFonts w:asciiTheme="majorBidi" w:hAnsiTheme="majorBidi" w:cstheme="majorBidi" w:hint="cs"/>
          <w:sz w:val="26"/>
          <w:szCs w:val="26"/>
          <w:rtl/>
        </w:rPr>
        <w:t xml:space="preserve"> مع مبادئ الشريعة الإسلامية </w:t>
      </w:r>
      <w:r w:rsidRPr="00E86FEA">
        <w:rPr>
          <w:rFonts w:asciiTheme="majorBidi" w:hAnsiTheme="majorBidi" w:cstheme="majorBidi"/>
          <w:sz w:val="26"/>
          <w:szCs w:val="26"/>
          <w:rtl/>
        </w:rPr>
        <w:t>بغرض استثمار الأموال المستثمرة فيه وفقا للطريقة الموضحة في السياسة الاستثمارية بالبند السابع من هذه النشرة ووفقا لأحكام قانون سوق رأس المال رقم 95 لسنة 1992 ولائحته التنفيذية وتعديلاته</w:t>
      </w:r>
      <w:r w:rsidR="00D9739E" w:rsidRPr="00E86FEA">
        <w:rPr>
          <w:rFonts w:asciiTheme="majorBidi" w:hAnsiTheme="majorBidi" w:cstheme="majorBidi" w:hint="cs"/>
          <w:sz w:val="26"/>
          <w:szCs w:val="26"/>
          <w:rtl/>
        </w:rPr>
        <w:t>ما</w:t>
      </w:r>
      <w:r w:rsidRPr="00E86FEA">
        <w:rPr>
          <w:rFonts w:asciiTheme="majorBidi" w:hAnsiTheme="majorBidi" w:cstheme="majorBidi"/>
          <w:sz w:val="26"/>
          <w:szCs w:val="26"/>
          <w:rtl/>
        </w:rPr>
        <w:t>.</w:t>
      </w:r>
    </w:p>
    <w:p w14:paraId="5B3F846B" w14:textId="5CE778C3" w:rsidR="004B0066" w:rsidRPr="00E86FEA" w:rsidRDefault="004B0066" w:rsidP="00E86FEA">
      <w:pPr>
        <w:pStyle w:val="ListParagraph"/>
        <w:numPr>
          <w:ilvl w:val="0"/>
          <w:numId w:val="1"/>
        </w:numPr>
        <w:bidi/>
        <w:jc w:val="both"/>
        <w:rPr>
          <w:rFonts w:asciiTheme="majorBidi" w:hAnsiTheme="majorBidi" w:cstheme="majorBidi"/>
          <w:sz w:val="26"/>
          <w:szCs w:val="26"/>
          <w:rtl/>
        </w:rPr>
      </w:pPr>
      <w:r w:rsidRPr="00E86FEA">
        <w:rPr>
          <w:rFonts w:asciiTheme="majorBidi" w:hAnsiTheme="majorBidi" w:cstheme="majorBidi"/>
          <w:sz w:val="26"/>
          <w:szCs w:val="26"/>
          <w:rtl/>
        </w:rPr>
        <w:t xml:space="preserve">قام مجلس إدارة البنك بتشكيل لجنة الإشراف على الصندوق طبقا للشروط </w:t>
      </w:r>
      <w:r w:rsidR="00B83210" w:rsidRPr="00E86FEA">
        <w:rPr>
          <w:rFonts w:asciiTheme="majorBidi" w:hAnsiTheme="majorBidi" w:cstheme="majorBidi" w:hint="cs"/>
          <w:sz w:val="26"/>
          <w:szCs w:val="26"/>
          <w:rtl/>
        </w:rPr>
        <w:t xml:space="preserve">القانونية </w:t>
      </w:r>
      <w:r w:rsidRPr="00E86FEA">
        <w:rPr>
          <w:rFonts w:asciiTheme="majorBidi" w:hAnsiTheme="majorBidi" w:cstheme="majorBidi"/>
          <w:sz w:val="26"/>
          <w:szCs w:val="26"/>
          <w:rtl/>
        </w:rPr>
        <w:t xml:space="preserve">المحددة </w:t>
      </w:r>
      <w:r w:rsidR="00B83210" w:rsidRPr="00E86FEA">
        <w:rPr>
          <w:rFonts w:asciiTheme="majorBidi" w:hAnsiTheme="majorBidi" w:cstheme="majorBidi" w:hint="cs"/>
          <w:sz w:val="26"/>
          <w:szCs w:val="26"/>
          <w:rtl/>
        </w:rPr>
        <w:t>في هذا الشأن</w:t>
      </w:r>
      <w:r w:rsidRPr="00E86FEA">
        <w:rPr>
          <w:rFonts w:asciiTheme="majorBidi" w:hAnsiTheme="majorBidi" w:cstheme="majorBidi"/>
          <w:sz w:val="26"/>
          <w:szCs w:val="26"/>
          <w:rtl/>
        </w:rPr>
        <w:t>، وكذلك قواعد الخبرة والكفاءة الصادرة بالقرارات المكملة لها.</w:t>
      </w:r>
    </w:p>
    <w:p w14:paraId="2EC7F19C" w14:textId="77777777" w:rsidR="004B0066" w:rsidRPr="00E86FEA" w:rsidRDefault="004B0066" w:rsidP="00E86FEA">
      <w:pPr>
        <w:pStyle w:val="ListParagraph"/>
        <w:numPr>
          <w:ilvl w:val="0"/>
          <w:numId w:val="1"/>
        </w:numPr>
        <w:bidi/>
        <w:jc w:val="both"/>
        <w:rPr>
          <w:rFonts w:asciiTheme="majorBidi" w:hAnsiTheme="majorBidi" w:cstheme="majorBidi"/>
          <w:sz w:val="26"/>
          <w:szCs w:val="26"/>
        </w:rPr>
      </w:pPr>
      <w:r w:rsidRPr="00E86FEA">
        <w:rPr>
          <w:rFonts w:asciiTheme="majorBidi" w:hAnsiTheme="majorBidi" w:cstheme="majorBidi"/>
          <w:sz w:val="26"/>
          <w:szCs w:val="26"/>
          <w:rtl/>
        </w:rPr>
        <w:t>قامت لجنة الاشراف بموجب القانون ولائحته التنفيذية بتعيين مدير الاستثمار، شركة خدمات الإدارة، أمين الحفظ، مراقبي الحسابات وتكون مسئولة عن التأكد من تنفيذ التزامات كل منهم.</w:t>
      </w:r>
    </w:p>
    <w:p w14:paraId="478CC75C" w14:textId="2F1F513E" w:rsidR="00A92AD8" w:rsidRPr="00E86FEA" w:rsidRDefault="00A92AD8" w:rsidP="00E86FEA">
      <w:pPr>
        <w:pStyle w:val="ListParagraph"/>
        <w:numPr>
          <w:ilvl w:val="0"/>
          <w:numId w:val="1"/>
        </w:numPr>
        <w:bidi/>
        <w:jc w:val="both"/>
        <w:rPr>
          <w:rFonts w:asciiTheme="majorBidi" w:hAnsiTheme="majorBidi" w:cstheme="majorBidi"/>
          <w:sz w:val="26"/>
          <w:szCs w:val="26"/>
          <w:lang w:bidi="ar-SA"/>
        </w:rPr>
      </w:pPr>
      <w:r w:rsidRPr="00E86FEA">
        <w:rPr>
          <w:rFonts w:asciiTheme="majorBidi" w:hAnsiTheme="majorBidi" w:cstheme="majorBidi"/>
          <w:sz w:val="26"/>
          <w:szCs w:val="26"/>
          <w:rtl/>
        </w:rPr>
        <w:t>هذه النشرة هي دعوة للاكتتاب العام في وثائق استثمار الصندوق وتتضمن هذه النشرة كافة المعلومات والبيانات المتعلقة بالصندوق</w:t>
      </w:r>
      <w:r w:rsidRPr="00E86FEA">
        <w:rPr>
          <w:rFonts w:asciiTheme="majorBidi" w:hAnsiTheme="majorBidi" w:cstheme="majorBidi"/>
          <w:sz w:val="26"/>
          <w:szCs w:val="26"/>
          <w:rtl/>
          <w:lang w:bidi="ar-SA"/>
        </w:rPr>
        <w:t xml:space="preserve"> وهي معلومات وبيانات مدققة ومراجعة من قبل الجهة المؤسسة ومدير الاستثمار ومراقبي الحسابات والمستشار القانوني وتحت مسئوليتهم ودون أدنى مسئولية تقع على الهيئة.</w:t>
      </w:r>
    </w:p>
    <w:p w14:paraId="7EC8FE84" w14:textId="46377301" w:rsidR="00A92AD8" w:rsidRPr="00E86FEA" w:rsidRDefault="00A92AD8" w:rsidP="00E86FEA">
      <w:pPr>
        <w:pStyle w:val="ListParagraph"/>
        <w:numPr>
          <w:ilvl w:val="0"/>
          <w:numId w:val="1"/>
        </w:numPr>
        <w:bidi/>
        <w:jc w:val="both"/>
        <w:rPr>
          <w:rFonts w:asciiTheme="majorBidi" w:hAnsiTheme="majorBidi" w:cstheme="majorBidi"/>
          <w:b/>
          <w:bCs/>
          <w:sz w:val="26"/>
          <w:szCs w:val="26"/>
          <w:rtl/>
        </w:rPr>
      </w:pPr>
      <w:r w:rsidRPr="00E86FEA">
        <w:rPr>
          <w:rFonts w:asciiTheme="majorBidi" w:hAnsiTheme="majorBidi" w:cstheme="majorBidi"/>
          <w:sz w:val="26"/>
          <w:szCs w:val="26"/>
          <w:rtl/>
        </w:rPr>
        <w:t xml:space="preserve">تخضع هذه النشرة لكافة القواعد الحاكمة والمنظمة لنشاط صناديق الاستثمار في مصر </w:t>
      </w:r>
      <w:proofErr w:type="gramStart"/>
      <w:r w:rsidRPr="00E86FEA">
        <w:rPr>
          <w:rFonts w:asciiTheme="majorBidi" w:hAnsiTheme="majorBidi" w:cstheme="majorBidi"/>
          <w:sz w:val="26"/>
          <w:szCs w:val="26"/>
          <w:rtl/>
        </w:rPr>
        <w:t>وعلي</w:t>
      </w:r>
      <w:proofErr w:type="gramEnd"/>
      <w:r w:rsidRPr="00E86FEA">
        <w:rPr>
          <w:rFonts w:asciiTheme="majorBidi" w:hAnsiTheme="majorBidi" w:cstheme="majorBidi"/>
          <w:sz w:val="26"/>
          <w:szCs w:val="26"/>
          <w:rtl/>
        </w:rPr>
        <w:t xml:space="preserve"> الاخص الاحكام الواردة بقانون سوق رأس المال رقم 95 لسنة 1992 ولائحته التنفيذية والقرارات الصادرة تنفيذاً لهما.</w:t>
      </w:r>
    </w:p>
    <w:p w14:paraId="7FD915F2" w14:textId="77777777" w:rsidR="00A92AD8" w:rsidRPr="00E86FEA" w:rsidRDefault="00A92AD8" w:rsidP="00E86FEA">
      <w:pPr>
        <w:pStyle w:val="ListParagraph"/>
        <w:numPr>
          <w:ilvl w:val="0"/>
          <w:numId w:val="1"/>
        </w:numPr>
        <w:bidi/>
        <w:jc w:val="both"/>
        <w:rPr>
          <w:rFonts w:asciiTheme="majorBidi" w:hAnsiTheme="majorBidi" w:cstheme="majorBidi"/>
          <w:b/>
          <w:bCs/>
          <w:sz w:val="26"/>
          <w:szCs w:val="26"/>
        </w:rPr>
      </w:pPr>
      <w:r w:rsidRPr="00E86FEA">
        <w:rPr>
          <w:rFonts w:asciiTheme="majorBidi" w:hAnsiTheme="majorBidi" w:cstheme="majorBidi"/>
          <w:sz w:val="26"/>
          <w:szCs w:val="26"/>
          <w:rtl/>
        </w:rPr>
        <w:t xml:space="preserve">ان الاكتتاب في او شراء وثائق استثمار الصندوق يعد قبولا لجميع بنود هذه النشرة واقرار من المستثمر بقبوله الاستثمار في وثائق هذا الصندوق في مقابل تحمل كافة مخاطر هذا الاستثمار </w:t>
      </w:r>
      <w:proofErr w:type="spellStart"/>
      <w:r w:rsidRPr="00E86FEA">
        <w:rPr>
          <w:rFonts w:asciiTheme="majorBidi" w:hAnsiTheme="majorBidi" w:cstheme="majorBidi"/>
          <w:sz w:val="26"/>
          <w:szCs w:val="26"/>
          <w:rtl/>
        </w:rPr>
        <w:t>التى</w:t>
      </w:r>
      <w:proofErr w:type="spellEnd"/>
      <w:r w:rsidRPr="00E86FEA">
        <w:rPr>
          <w:rFonts w:asciiTheme="majorBidi" w:hAnsiTheme="majorBidi" w:cstheme="majorBidi"/>
          <w:sz w:val="26"/>
          <w:szCs w:val="26"/>
          <w:rtl/>
        </w:rPr>
        <w:t xml:space="preserve"> تم الافصاح عنها </w:t>
      </w:r>
      <w:proofErr w:type="spellStart"/>
      <w:r w:rsidRPr="00E86FEA">
        <w:rPr>
          <w:rFonts w:asciiTheme="majorBidi" w:hAnsiTheme="majorBidi" w:cstheme="majorBidi"/>
          <w:sz w:val="26"/>
          <w:szCs w:val="26"/>
          <w:rtl/>
        </w:rPr>
        <w:t>فى</w:t>
      </w:r>
      <w:proofErr w:type="spellEnd"/>
      <w:r w:rsidRPr="00E86FEA">
        <w:rPr>
          <w:rFonts w:asciiTheme="majorBidi" w:hAnsiTheme="majorBidi" w:cstheme="majorBidi"/>
          <w:sz w:val="26"/>
          <w:szCs w:val="26"/>
          <w:rtl/>
        </w:rPr>
        <w:t xml:space="preserve"> البند الثامن من هذه النشرة.</w:t>
      </w:r>
    </w:p>
    <w:p w14:paraId="462BD8D4" w14:textId="0A3D44C3" w:rsidR="00A92AD8" w:rsidRPr="00E86FEA" w:rsidRDefault="00A92AD8" w:rsidP="00E86FEA">
      <w:pPr>
        <w:numPr>
          <w:ilvl w:val="0"/>
          <w:numId w:val="2"/>
        </w:numPr>
        <w:bidi/>
        <w:jc w:val="lowKashida"/>
        <w:rPr>
          <w:rFonts w:asciiTheme="majorBidi" w:hAnsiTheme="majorBidi" w:cstheme="majorBidi"/>
          <w:b/>
          <w:bCs/>
          <w:sz w:val="26"/>
          <w:szCs w:val="26"/>
        </w:rPr>
      </w:pPr>
      <w:r w:rsidRPr="00E86FEA">
        <w:rPr>
          <w:rFonts w:asciiTheme="majorBidi" w:hAnsiTheme="majorBidi" w:cstheme="majorBidi"/>
          <w:sz w:val="26"/>
          <w:szCs w:val="26"/>
          <w:rtl/>
        </w:rPr>
        <w:t xml:space="preserve">تلتزم لجنة </w:t>
      </w:r>
      <w:r w:rsidR="00EE3E8B" w:rsidRPr="00E86FEA">
        <w:rPr>
          <w:rFonts w:asciiTheme="majorBidi" w:hAnsiTheme="majorBidi" w:cstheme="majorBidi" w:hint="cs"/>
          <w:sz w:val="26"/>
          <w:szCs w:val="26"/>
          <w:rtl/>
        </w:rPr>
        <w:t>الإشراف بتحديث</w:t>
      </w:r>
      <w:r w:rsidRPr="00E86FEA">
        <w:rPr>
          <w:rFonts w:asciiTheme="majorBidi" w:hAnsiTheme="majorBidi" w:cstheme="majorBidi"/>
          <w:sz w:val="26"/>
          <w:szCs w:val="26"/>
          <w:rtl/>
        </w:rPr>
        <w:t xml:space="preserve"> نشرة الاكتتاب كل </w:t>
      </w:r>
      <w:r w:rsidR="00EE3E8B" w:rsidRPr="00E86FEA">
        <w:rPr>
          <w:rFonts w:asciiTheme="majorBidi" w:hAnsiTheme="majorBidi" w:cstheme="majorBidi" w:hint="cs"/>
          <w:sz w:val="26"/>
          <w:szCs w:val="26"/>
          <w:rtl/>
        </w:rPr>
        <w:t>عام،</w:t>
      </w:r>
      <w:r w:rsidRPr="00E86FEA">
        <w:rPr>
          <w:rFonts w:asciiTheme="majorBidi" w:hAnsiTheme="majorBidi" w:cstheme="majorBidi"/>
          <w:sz w:val="26"/>
          <w:szCs w:val="26"/>
          <w:rtl/>
        </w:rPr>
        <w:t xml:space="preserve"> على انه في حالة تغيير أي من البنود المذكورة في النشرة، فيجب اتخاذ الإجراءات المقررة قانونا طبقا لأحكام قانون سوق رأس المال </w:t>
      </w:r>
      <w:r w:rsidR="00EE3E8B" w:rsidRPr="00E86FEA">
        <w:rPr>
          <w:rFonts w:asciiTheme="majorBidi" w:hAnsiTheme="majorBidi" w:cstheme="majorBidi" w:hint="cs"/>
          <w:sz w:val="26"/>
          <w:szCs w:val="26"/>
          <w:rtl/>
        </w:rPr>
        <w:t>ولائحته التنفيذية</w:t>
      </w:r>
      <w:r w:rsidRPr="00E86FEA">
        <w:rPr>
          <w:rFonts w:asciiTheme="majorBidi" w:hAnsiTheme="majorBidi" w:cstheme="majorBidi"/>
          <w:sz w:val="26"/>
          <w:szCs w:val="26"/>
          <w:rtl/>
        </w:rPr>
        <w:t xml:space="preserve"> </w:t>
      </w:r>
      <w:proofErr w:type="gramStart"/>
      <w:r w:rsidRPr="00E86FEA">
        <w:rPr>
          <w:rFonts w:asciiTheme="majorBidi" w:hAnsiTheme="majorBidi" w:cstheme="majorBidi"/>
          <w:sz w:val="26"/>
          <w:szCs w:val="26"/>
          <w:rtl/>
        </w:rPr>
        <w:t>علي</w:t>
      </w:r>
      <w:proofErr w:type="gramEnd"/>
      <w:r w:rsidRPr="00E86FEA">
        <w:rPr>
          <w:rFonts w:asciiTheme="majorBidi" w:hAnsiTheme="majorBidi" w:cstheme="majorBidi"/>
          <w:sz w:val="26"/>
          <w:szCs w:val="26"/>
          <w:rtl/>
        </w:rPr>
        <w:t xml:space="preserve"> الأخص موافقة جماعة حملة الوثائق في الحالات التي تتطلب ذلك طبقا لاختصاصاتها الواردة بالبند </w:t>
      </w:r>
      <w:r w:rsidR="00F80075" w:rsidRPr="00E86FEA">
        <w:rPr>
          <w:rFonts w:asciiTheme="majorBidi" w:hAnsiTheme="majorBidi" w:cstheme="majorBidi" w:hint="cs"/>
          <w:sz w:val="26"/>
          <w:szCs w:val="26"/>
          <w:rtl/>
        </w:rPr>
        <w:t xml:space="preserve">العشرون </w:t>
      </w:r>
      <w:r w:rsidRPr="00E86FEA">
        <w:rPr>
          <w:rFonts w:asciiTheme="majorBidi" w:hAnsiTheme="majorBidi" w:cstheme="majorBidi"/>
          <w:sz w:val="26"/>
          <w:szCs w:val="26"/>
          <w:rtl/>
        </w:rPr>
        <w:t xml:space="preserve">بالنشرة على أن يتم اعتماد هذه التعديلات من الهيئة والإفصاح لحملة الوثائق عن تلك التعديلات. </w:t>
      </w:r>
    </w:p>
    <w:p w14:paraId="1B2A16DB" w14:textId="70C678F1" w:rsidR="00A92AD8" w:rsidRPr="00E86FEA" w:rsidRDefault="00A92AD8" w:rsidP="00E86FEA">
      <w:pPr>
        <w:numPr>
          <w:ilvl w:val="0"/>
          <w:numId w:val="2"/>
        </w:numPr>
        <w:bidi/>
        <w:jc w:val="lowKashida"/>
        <w:rPr>
          <w:rFonts w:asciiTheme="majorBidi" w:hAnsiTheme="majorBidi" w:cstheme="majorBidi"/>
          <w:b/>
          <w:bCs/>
          <w:sz w:val="26"/>
          <w:szCs w:val="26"/>
        </w:rPr>
      </w:pPr>
      <w:r w:rsidRPr="00E86FEA">
        <w:rPr>
          <w:rFonts w:asciiTheme="majorBidi" w:hAnsiTheme="majorBidi" w:cstheme="majorBidi"/>
          <w:sz w:val="26"/>
          <w:szCs w:val="26"/>
          <w:rtl/>
        </w:rPr>
        <w:t xml:space="preserve">يحق لأي مستثمر طلب نسخة محدثة من هذه النشرة من العناوين الموضحة في نهاية </w:t>
      </w:r>
      <w:proofErr w:type="spellStart"/>
      <w:r w:rsidRPr="00E86FEA">
        <w:rPr>
          <w:rFonts w:asciiTheme="majorBidi" w:hAnsiTheme="majorBidi" w:cstheme="majorBidi"/>
          <w:sz w:val="26"/>
          <w:szCs w:val="26"/>
          <w:rtl/>
        </w:rPr>
        <w:t>هذة</w:t>
      </w:r>
      <w:proofErr w:type="spellEnd"/>
      <w:r w:rsidRPr="00E86FEA">
        <w:rPr>
          <w:rFonts w:asciiTheme="majorBidi" w:hAnsiTheme="majorBidi" w:cstheme="majorBidi"/>
          <w:sz w:val="26"/>
          <w:szCs w:val="26"/>
          <w:rtl/>
        </w:rPr>
        <w:t xml:space="preserve"> النشرة.</w:t>
      </w:r>
    </w:p>
    <w:p w14:paraId="38BBA13B" w14:textId="6A86650A" w:rsidR="00A05460" w:rsidRPr="00E86FEA" w:rsidRDefault="00A92AD8" w:rsidP="00E86FEA">
      <w:pPr>
        <w:numPr>
          <w:ilvl w:val="0"/>
          <w:numId w:val="2"/>
        </w:numPr>
        <w:bidi/>
        <w:jc w:val="lowKashida"/>
        <w:rPr>
          <w:rFonts w:asciiTheme="majorBidi" w:hAnsiTheme="majorBidi" w:cstheme="majorBidi"/>
          <w:b/>
          <w:bCs/>
          <w:sz w:val="26"/>
          <w:szCs w:val="26"/>
          <w:rtl/>
        </w:rPr>
      </w:pPr>
      <w:r w:rsidRPr="00E86FEA">
        <w:rPr>
          <w:rFonts w:asciiTheme="majorBidi" w:hAnsiTheme="majorBidi" w:cstheme="majorBidi"/>
          <w:sz w:val="26"/>
          <w:szCs w:val="26"/>
          <w:rtl/>
        </w:rPr>
        <w:t xml:space="preserve">في حالة نشوب أي خلاف فيما بين البنك ومدير الاستثمار أو اي من المكتتبين </w:t>
      </w:r>
      <w:r w:rsidR="00EE3E8B" w:rsidRPr="00E86FEA">
        <w:rPr>
          <w:rFonts w:asciiTheme="majorBidi" w:hAnsiTheme="majorBidi" w:cstheme="majorBidi" w:hint="cs"/>
          <w:sz w:val="26"/>
          <w:szCs w:val="26"/>
          <w:rtl/>
        </w:rPr>
        <w:t>والمستثمرين أو</w:t>
      </w:r>
      <w:r w:rsidRPr="00E86FEA">
        <w:rPr>
          <w:rFonts w:asciiTheme="majorBidi" w:hAnsiTheme="majorBidi" w:cstheme="majorBidi"/>
          <w:sz w:val="26"/>
          <w:szCs w:val="26"/>
          <w:rtl/>
        </w:rPr>
        <w:t xml:space="preserve"> المتعاملين مع الصندوق يتم حل هذا الخلاف بالطرق الودية، إذا لم تفلح الطرق الودية يكون عن طريق التحكيم وفقا لقواعد مركز القاهرة الاقليمي للتحكيم التجاري الدولي </w:t>
      </w:r>
      <w:proofErr w:type="gramStart"/>
      <w:r w:rsidRPr="00E86FEA">
        <w:rPr>
          <w:rFonts w:asciiTheme="majorBidi" w:hAnsiTheme="majorBidi" w:cstheme="majorBidi"/>
          <w:sz w:val="26"/>
          <w:szCs w:val="26"/>
          <w:rtl/>
        </w:rPr>
        <w:t>علي</w:t>
      </w:r>
      <w:proofErr w:type="gramEnd"/>
      <w:r w:rsidRPr="00E86FEA">
        <w:rPr>
          <w:rFonts w:asciiTheme="majorBidi" w:hAnsiTheme="majorBidi" w:cstheme="majorBidi"/>
          <w:sz w:val="26"/>
          <w:szCs w:val="26"/>
          <w:rtl/>
        </w:rPr>
        <w:t xml:space="preserve"> أن يكون القانون المطبق القانون المصري و تكون لغة التحكيم هي اللغة العربية.</w:t>
      </w:r>
    </w:p>
    <w:p w14:paraId="11252DD4" w14:textId="797CFAB1" w:rsidR="003E31B2" w:rsidRPr="00E86FEA" w:rsidRDefault="003E31B2" w:rsidP="00E86FEA">
      <w:pPr>
        <w:bidi/>
        <w:jc w:val="right"/>
        <w:rPr>
          <w:rFonts w:asciiTheme="majorBidi" w:hAnsiTheme="majorBidi" w:cstheme="majorBidi"/>
          <w:b/>
          <w:bCs/>
          <w:sz w:val="26"/>
          <w:szCs w:val="26"/>
        </w:rPr>
      </w:pPr>
    </w:p>
    <w:p w14:paraId="4AAA4B2A" w14:textId="77777777" w:rsidR="00D84133" w:rsidRPr="00E86FEA" w:rsidRDefault="00D84133" w:rsidP="00E86FEA">
      <w:pPr>
        <w:bidi/>
        <w:jc w:val="right"/>
        <w:rPr>
          <w:rFonts w:asciiTheme="majorBidi" w:hAnsiTheme="majorBidi" w:cstheme="majorBidi"/>
          <w:b/>
          <w:bCs/>
          <w:sz w:val="26"/>
          <w:szCs w:val="26"/>
          <w:rtl/>
        </w:rPr>
      </w:pPr>
    </w:p>
    <w:p w14:paraId="0FF5F1C1" w14:textId="77777777" w:rsidR="000C566F" w:rsidRPr="00E86FEA" w:rsidRDefault="000C566F" w:rsidP="00E86FEA">
      <w:pPr>
        <w:bidi/>
        <w:jc w:val="center"/>
        <w:rPr>
          <w:rFonts w:asciiTheme="majorBidi" w:hAnsiTheme="majorBidi" w:cstheme="majorBidi"/>
          <w:sz w:val="26"/>
          <w:szCs w:val="26"/>
          <w:rtl/>
        </w:rPr>
      </w:pPr>
      <w:r w:rsidRPr="00E86FEA">
        <w:rPr>
          <w:rFonts w:asciiTheme="majorBidi" w:hAnsiTheme="majorBidi" w:cstheme="majorBidi"/>
          <w:b/>
          <w:bCs/>
          <w:sz w:val="26"/>
          <w:szCs w:val="26"/>
          <w:u w:val="single"/>
          <w:rtl/>
        </w:rPr>
        <w:t>البند</w:t>
      </w:r>
      <w:r w:rsidR="00C5350F" w:rsidRPr="00E86FEA">
        <w:rPr>
          <w:rFonts w:asciiTheme="majorBidi" w:hAnsiTheme="majorBidi" w:cstheme="majorBidi" w:hint="cs"/>
          <w:b/>
          <w:bCs/>
          <w:sz w:val="26"/>
          <w:szCs w:val="26"/>
          <w:u w:val="single"/>
          <w:rtl/>
        </w:rPr>
        <w:t xml:space="preserve"> </w:t>
      </w:r>
      <w:proofErr w:type="gramStart"/>
      <w:r w:rsidRPr="00E86FEA">
        <w:rPr>
          <w:rFonts w:asciiTheme="majorBidi" w:hAnsiTheme="majorBidi" w:cstheme="majorBidi"/>
          <w:b/>
          <w:bCs/>
          <w:sz w:val="26"/>
          <w:szCs w:val="26"/>
          <w:u w:val="single"/>
          <w:rtl/>
        </w:rPr>
        <w:t>الرابع :</w:t>
      </w:r>
      <w:proofErr w:type="gramEnd"/>
      <w:r w:rsidRPr="00E86FEA">
        <w:rPr>
          <w:rFonts w:asciiTheme="majorBidi" w:hAnsiTheme="majorBidi" w:cstheme="majorBidi"/>
          <w:b/>
          <w:bCs/>
          <w:sz w:val="26"/>
          <w:szCs w:val="26"/>
          <w:u w:val="single"/>
          <w:rtl/>
        </w:rPr>
        <w:t xml:space="preserve"> تعريف و شكل الصندوق</w:t>
      </w:r>
    </w:p>
    <w:p w14:paraId="18934390" w14:textId="77777777" w:rsidR="00036B5A" w:rsidRPr="00E86FEA" w:rsidRDefault="00036B5A" w:rsidP="00E86FEA">
      <w:pPr>
        <w:shd w:val="clear" w:color="auto" w:fill="E5B8B7" w:themeFill="accent2" w:themeFillTint="66"/>
        <w:bidi/>
        <w:spacing w:after="160"/>
        <w:jc w:val="center"/>
        <w:rPr>
          <w:rFonts w:ascii="Sakkal Majalla" w:hAnsi="Sakkal Majalla" w:cs="Sakkal Majalla"/>
          <w:sz w:val="26"/>
          <w:szCs w:val="26"/>
          <w:u w:val="single"/>
        </w:rPr>
      </w:pPr>
      <w:r w:rsidRPr="00E86FEA">
        <w:rPr>
          <w:rFonts w:ascii="Sakkal Majalla" w:hAnsi="Sakkal Majalla" w:cs="Sakkal Majalla"/>
          <w:bCs/>
          <w:sz w:val="26"/>
          <w:szCs w:val="26"/>
          <w:u w:val="single"/>
          <w:rtl/>
        </w:rPr>
        <w:t>بند (3) – تعريف وشكل الصندوق</w:t>
      </w:r>
    </w:p>
    <w:p w14:paraId="6493AF45" w14:textId="77777777" w:rsidR="00036B5A" w:rsidRPr="00E86FEA" w:rsidRDefault="00036B5A" w:rsidP="00E86FEA">
      <w:pPr>
        <w:bidi/>
        <w:spacing w:after="160"/>
        <w:rPr>
          <w:rFonts w:ascii="Sakkal Majalla" w:hAnsi="Sakkal Majalla" w:cs="Sakkal Majalla"/>
          <w:sz w:val="26"/>
          <w:szCs w:val="26"/>
        </w:rPr>
      </w:pPr>
      <w:proofErr w:type="gramStart"/>
      <w:r w:rsidRPr="00E86FEA">
        <w:rPr>
          <w:rFonts w:ascii="Sakkal Majalla" w:eastAsia="Calibri" w:hAnsi="Sakkal Majalla" w:cs="Sakkal Majalla"/>
          <w:b/>
          <w:bCs/>
          <w:sz w:val="26"/>
          <w:szCs w:val="26"/>
          <w:u w:val="single" w:color="000000"/>
        </w:rPr>
        <w:t>3</w:t>
      </w:r>
      <w:r w:rsidRPr="00E86FEA">
        <w:rPr>
          <w:rFonts w:ascii="Sakkal Majalla" w:hAnsi="Sakkal Majalla" w:cs="Sakkal Majalla"/>
          <w:b/>
          <w:bCs/>
          <w:sz w:val="26"/>
          <w:szCs w:val="26"/>
          <w:u w:val="single" w:color="000000"/>
          <w:rtl/>
        </w:rPr>
        <w:t>-</w:t>
      </w:r>
      <w:r w:rsidRPr="00E86FEA">
        <w:rPr>
          <w:rFonts w:ascii="Sakkal Majalla" w:eastAsia="Calibri" w:hAnsi="Sakkal Majalla" w:cs="Sakkal Majalla"/>
          <w:b/>
          <w:bCs/>
          <w:sz w:val="26"/>
          <w:szCs w:val="26"/>
          <w:u w:val="single" w:color="000000"/>
        </w:rPr>
        <w:t>1</w:t>
      </w:r>
      <w:proofErr w:type="gramEnd"/>
      <w:r w:rsidRPr="00E86FEA">
        <w:rPr>
          <w:rFonts w:ascii="Sakkal Majalla" w:hAnsi="Sakkal Majalla" w:cs="Sakkal Majalla"/>
          <w:b/>
          <w:bCs/>
          <w:sz w:val="26"/>
          <w:szCs w:val="26"/>
          <w:u w:val="single" w:color="000000"/>
          <w:rtl/>
        </w:rPr>
        <w:t xml:space="preserve"> اسم الصندوق</w:t>
      </w:r>
      <w:r w:rsidRPr="00E86FEA">
        <w:rPr>
          <w:rFonts w:ascii="Sakkal Majalla" w:hAnsi="Sakkal Majalla" w:cs="Sakkal Majalla"/>
          <w:b/>
          <w:bCs/>
          <w:sz w:val="26"/>
          <w:szCs w:val="26"/>
          <w:rtl/>
        </w:rPr>
        <w:t xml:space="preserve"> </w:t>
      </w:r>
    </w:p>
    <w:p w14:paraId="10B7E09B" w14:textId="77777777" w:rsidR="00036B5A" w:rsidRPr="00E86FEA" w:rsidRDefault="00036B5A" w:rsidP="00E86FEA">
      <w:pPr>
        <w:bidi/>
        <w:spacing w:after="160"/>
        <w:rPr>
          <w:rFonts w:ascii="Sakkal Majalla" w:hAnsi="Sakkal Majalla" w:cs="Sakkal Majalla"/>
          <w:sz w:val="26"/>
          <w:szCs w:val="26"/>
        </w:rPr>
      </w:pPr>
      <w:r w:rsidRPr="00E86FEA">
        <w:rPr>
          <w:rFonts w:ascii="Sakkal Majalla" w:hAnsi="Sakkal Majalla" w:cs="Sakkal Majalla" w:hint="eastAsia"/>
          <w:sz w:val="26"/>
          <w:szCs w:val="26"/>
          <w:rtl/>
        </w:rPr>
        <w:t>شركة</w:t>
      </w:r>
      <w:r w:rsidRPr="00E86FEA">
        <w:rPr>
          <w:rFonts w:ascii="Sakkal Majalla" w:hAnsi="Sakkal Majalla" w:cs="Sakkal Majalla"/>
          <w:sz w:val="26"/>
          <w:szCs w:val="26"/>
          <w:rtl/>
        </w:rPr>
        <w:t xml:space="preserve"> صندوق </w:t>
      </w:r>
      <w:r w:rsidRPr="00E86FEA">
        <w:rPr>
          <w:rFonts w:ascii="Sakkal Majalla" w:hAnsi="Sakkal Majalla" w:cs="Sakkal Majalla" w:hint="cs"/>
          <w:sz w:val="26"/>
          <w:szCs w:val="26"/>
          <w:rtl/>
        </w:rPr>
        <w:t>........................................................</w:t>
      </w:r>
    </w:p>
    <w:p w14:paraId="79305B6B" w14:textId="77777777" w:rsidR="00036B5A" w:rsidRPr="00E86FEA" w:rsidRDefault="00036B5A" w:rsidP="00E86FEA">
      <w:pPr>
        <w:bidi/>
        <w:spacing w:after="160"/>
        <w:rPr>
          <w:rFonts w:ascii="Sakkal Majalla" w:hAnsi="Sakkal Majalla" w:cs="Sakkal Majalla"/>
          <w:sz w:val="26"/>
          <w:szCs w:val="26"/>
        </w:rPr>
      </w:pPr>
      <w:proofErr w:type="gramStart"/>
      <w:r w:rsidRPr="00E86FEA">
        <w:rPr>
          <w:rFonts w:ascii="Sakkal Majalla" w:eastAsia="Calibri" w:hAnsi="Sakkal Majalla" w:cs="Sakkal Majalla"/>
          <w:b/>
          <w:bCs/>
          <w:sz w:val="26"/>
          <w:szCs w:val="26"/>
          <w:u w:val="single" w:color="000000"/>
        </w:rPr>
        <w:t>3</w:t>
      </w:r>
      <w:r w:rsidRPr="00E86FEA">
        <w:rPr>
          <w:rFonts w:ascii="Sakkal Majalla" w:hAnsi="Sakkal Majalla" w:cs="Sakkal Majalla"/>
          <w:b/>
          <w:bCs/>
          <w:sz w:val="26"/>
          <w:szCs w:val="26"/>
          <w:u w:val="single" w:color="000000"/>
          <w:rtl/>
        </w:rPr>
        <w:t>-</w:t>
      </w:r>
      <w:r w:rsidRPr="00E86FEA">
        <w:rPr>
          <w:rFonts w:ascii="Sakkal Majalla" w:eastAsia="Calibri" w:hAnsi="Sakkal Majalla" w:cs="Sakkal Majalla"/>
          <w:b/>
          <w:bCs/>
          <w:sz w:val="26"/>
          <w:szCs w:val="26"/>
          <w:u w:val="single" w:color="000000"/>
        </w:rPr>
        <w:t>2</w:t>
      </w:r>
      <w:proofErr w:type="gramEnd"/>
      <w:r w:rsidRPr="00E86FEA">
        <w:rPr>
          <w:rFonts w:ascii="Sakkal Majalla" w:hAnsi="Sakkal Majalla" w:cs="Sakkal Majalla"/>
          <w:b/>
          <w:bCs/>
          <w:sz w:val="26"/>
          <w:szCs w:val="26"/>
          <w:u w:val="single" w:color="000000"/>
          <w:rtl/>
        </w:rPr>
        <w:t xml:space="preserve"> نوع الصندوق</w:t>
      </w:r>
      <w:r w:rsidRPr="00E86FEA">
        <w:rPr>
          <w:rFonts w:ascii="Sakkal Majalla" w:hAnsi="Sakkal Majalla" w:cs="Sakkal Majalla"/>
          <w:b/>
          <w:bCs/>
          <w:sz w:val="26"/>
          <w:szCs w:val="26"/>
          <w:rtl/>
        </w:rPr>
        <w:t xml:space="preserve"> </w:t>
      </w:r>
    </w:p>
    <w:p w14:paraId="4F301227" w14:textId="77777777" w:rsidR="00036B5A" w:rsidRPr="00E86FEA" w:rsidRDefault="00036B5A" w:rsidP="00E86FEA">
      <w:pPr>
        <w:bidi/>
        <w:spacing w:after="160"/>
        <w:rPr>
          <w:rFonts w:ascii="Sakkal Majalla" w:hAnsi="Sakkal Majalla" w:cs="Sakkal Majalla"/>
          <w:sz w:val="26"/>
          <w:szCs w:val="26"/>
        </w:rPr>
      </w:pPr>
      <w:r w:rsidRPr="00E86FEA">
        <w:rPr>
          <w:rFonts w:ascii="Sakkal Majalla" w:hAnsi="Sakkal Majalla" w:cs="Sakkal Majalla"/>
          <w:sz w:val="26"/>
          <w:szCs w:val="26"/>
          <w:rtl/>
        </w:rPr>
        <w:t>صندوق استثمار مغلق ويتم قيد وثائقه لدى شركة الإيداع والقيد المركزي ويجوز قيد الوثائق في البورصة المصرية طبقا لأحكام المادة (</w:t>
      </w:r>
      <w:r w:rsidRPr="00E86FEA">
        <w:rPr>
          <w:rFonts w:ascii="Sakkal Majalla" w:eastAsia="Calibri" w:hAnsi="Sakkal Majalla" w:cs="Sakkal Majalla"/>
          <w:sz w:val="26"/>
          <w:szCs w:val="26"/>
        </w:rPr>
        <w:t>183</w:t>
      </w:r>
      <w:r w:rsidRPr="00E86FEA">
        <w:rPr>
          <w:rFonts w:ascii="Sakkal Majalla" w:hAnsi="Sakkal Majalla" w:cs="Sakkal Majalla"/>
          <w:sz w:val="26"/>
          <w:szCs w:val="26"/>
          <w:rtl/>
        </w:rPr>
        <w:t xml:space="preserve"> مكرر </w:t>
      </w:r>
      <w:r w:rsidRPr="00E86FEA">
        <w:rPr>
          <w:rFonts w:ascii="Sakkal Majalla" w:eastAsia="Calibri" w:hAnsi="Sakkal Majalla" w:cs="Sakkal Majalla"/>
          <w:sz w:val="26"/>
          <w:szCs w:val="26"/>
        </w:rPr>
        <w:t>15</w:t>
      </w:r>
      <w:r w:rsidRPr="00E86FEA">
        <w:rPr>
          <w:rFonts w:ascii="Sakkal Majalla" w:hAnsi="Sakkal Majalla" w:cs="Sakkal Majalla"/>
          <w:sz w:val="26"/>
          <w:szCs w:val="26"/>
          <w:rtl/>
        </w:rPr>
        <w:t xml:space="preserve">) من اللائحة التنفيذية ووفقا للإجراءات المحددة بالمادة (13) من قواعد قيد وشطب الأوراق المالية والخاصة بوثائق صناديق الاستثمار المغلقة. </w:t>
      </w:r>
    </w:p>
    <w:p w14:paraId="02354CCC" w14:textId="77777777" w:rsidR="00036B5A" w:rsidRPr="00E86FEA" w:rsidRDefault="00036B5A" w:rsidP="00E86FEA">
      <w:pPr>
        <w:bidi/>
        <w:spacing w:after="160"/>
        <w:rPr>
          <w:rFonts w:ascii="Sakkal Majalla" w:hAnsi="Sakkal Majalla" w:cs="Sakkal Majalla"/>
          <w:sz w:val="26"/>
          <w:szCs w:val="26"/>
        </w:rPr>
      </w:pPr>
      <w:proofErr w:type="gramStart"/>
      <w:r w:rsidRPr="00E86FEA">
        <w:rPr>
          <w:rFonts w:ascii="Sakkal Majalla" w:eastAsia="Calibri" w:hAnsi="Sakkal Majalla" w:cs="Sakkal Majalla"/>
          <w:b/>
          <w:bCs/>
          <w:sz w:val="26"/>
          <w:szCs w:val="26"/>
          <w:u w:val="single" w:color="000000"/>
        </w:rPr>
        <w:t>3</w:t>
      </w:r>
      <w:r w:rsidRPr="00E86FEA">
        <w:rPr>
          <w:rFonts w:ascii="Sakkal Majalla" w:hAnsi="Sakkal Majalla" w:cs="Sakkal Majalla"/>
          <w:b/>
          <w:bCs/>
          <w:sz w:val="26"/>
          <w:szCs w:val="26"/>
          <w:u w:val="single" w:color="000000"/>
          <w:rtl/>
        </w:rPr>
        <w:t>-</w:t>
      </w:r>
      <w:r w:rsidRPr="00E86FEA">
        <w:rPr>
          <w:rFonts w:ascii="Sakkal Majalla" w:eastAsia="Calibri" w:hAnsi="Sakkal Majalla" w:cs="Sakkal Majalla"/>
          <w:b/>
          <w:bCs/>
          <w:sz w:val="26"/>
          <w:szCs w:val="26"/>
          <w:u w:val="single" w:color="000000"/>
        </w:rPr>
        <w:t>3</w:t>
      </w:r>
      <w:proofErr w:type="gramEnd"/>
      <w:r w:rsidRPr="00E86FEA">
        <w:rPr>
          <w:rFonts w:ascii="Sakkal Majalla" w:hAnsi="Sakkal Majalla" w:cs="Sakkal Majalla"/>
          <w:b/>
          <w:bCs/>
          <w:sz w:val="26"/>
          <w:szCs w:val="26"/>
          <w:u w:val="single" w:color="000000"/>
          <w:rtl/>
        </w:rPr>
        <w:t xml:space="preserve"> مقر الصندوق</w:t>
      </w:r>
      <w:r w:rsidRPr="00E86FEA">
        <w:rPr>
          <w:rFonts w:ascii="Sakkal Majalla" w:hAnsi="Sakkal Majalla" w:cs="Sakkal Majalla"/>
          <w:b/>
          <w:bCs/>
          <w:sz w:val="26"/>
          <w:szCs w:val="26"/>
          <w:rtl/>
        </w:rPr>
        <w:t xml:space="preserve"> </w:t>
      </w:r>
    </w:p>
    <w:p w14:paraId="51CFCD6E" w14:textId="77777777" w:rsidR="00036B5A" w:rsidRPr="00E86FEA" w:rsidRDefault="00036B5A" w:rsidP="00E86FEA">
      <w:pPr>
        <w:bidi/>
        <w:spacing w:after="160"/>
        <w:rPr>
          <w:rFonts w:ascii="Sakkal Majalla" w:hAnsi="Sakkal Majalla" w:cs="Sakkal Majalla"/>
          <w:sz w:val="26"/>
          <w:szCs w:val="26"/>
        </w:rPr>
      </w:pPr>
      <w:r w:rsidRPr="00E86FEA">
        <w:rPr>
          <w:rFonts w:ascii="Sakkal Majalla" w:eastAsia="Calibri" w:hAnsi="Sakkal Majalla" w:cs="Sakkal Majalla" w:hint="cs"/>
          <w:sz w:val="26"/>
          <w:szCs w:val="26"/>
          <w:rtl/>
        </w:rPr>
        <w:t>.....................................................................</w:t>
      </w:r>
    </w:p>
    <w:p w14:paraId="2C08CBF5" w14:textId="77777777" w:rsidR="00036B5A" w:rsidRPr="00E86FEA" w:rsidRDefault="00036B5A" w:rsidP="00E86FEA">
      <w:pPr>
        <w:bidi/>
        <w:spacing w:after="160"/>
        <w:rPr>
          <w:rFonts w:ascii="Sakkal Majalla" w:hAnsi="Sakkal Majalla" w:cs="Sakkal Majalla"/>
          <w:sz w:val="26"/>
          <w:szCs w:val="26"/>
        </w:rPr>
      </w:pPr>
      <w:r w:rsidRPr="00E86FEA">
        <w:rPr>
          <w:rFonts w:ascii="Sakkal Majalla" w:eastAsia="Calibri" w:hAnsi="Sakkal Majalla" w:cs="Sakkal Majalla"/>
          <w:b/>
          <w:bCs/>
          <w:sz w:val="26"/>
          <w:szCs w:val="26"/>
          <w:u w:val="single" w:color="000000"/>
        </w:rPr>
        <w:t>3</w:t>
      </w:r>
      <w:r w:rsidRPr="00E86FEA">
        <w:rPr>
          <w:rFonts w:ascii="Sakkal Majalla" w:hAnsi="Sakkal Majalla" w:cs="Sakkal Majalla"/>
          <w:b/>
          <w:bCs/>
          <w:sz w:val="26"/>
          <w:szCs w:val="26"/>
          <w:u w:val="single" w:color="000000"/>
          <w:rtl/>
        </w:rPr>
        <w:t>-</w:t>
      </w:r>
      <w:r w:rsidRPr="00E86FEA">
        <w:rPr>
          <w:rFonts w:ascii="Sakkal Majalla" w:eastAsia="Calibri" w:hAnsi="Sakkal Majalla" w:cs="Sakkal Majalla"/>
          <w:b/>
          <w:bCs/>
          <w:sz w:val="26"/>
          <w:szCs w:val="26"/>
          <w:u w:val="single" w:color="000000"/>
        </w:rPr>
        <w:t>4</w:t>
      </w:r>
      <w:r w:rsidRPr="00E86FEA">
        <w:rPr>
          <w:rFonts w:ascii="Sakkal Majalla" w:hAnsi="Sakkal Majalla" w:cs="Sakkal Majalla"/>
          <w:b/>
          <w:bCs/>
          <w:sz w:val="26"/>
          <w:szCs w:val="26"/>
          <w:u w:val="single" w:color="000000"/>
          <w:rtl/>
        </w:rPr>
        <w:t xml:space="preserve"> تاريخ مزاولة النشاط</w:t>
      </w:r>
      <w:r w:rsidRPr="00E86FEA">
        <w:rPr>
          <w:rFonts w:ascii="Sakkal Majalla" w:hAnsi="Sakkal Majalla" w:cs="Sakkal Majalla"/>
          <w:b/>
          <w:bCs/>
          <w:sz w:val="26"/>
          <w:szCs w:val="26"/>
          <w:rtl/>
        </w:rPr>
        <w:t xml:space="preserve"> </w:t>
      </w:r>
    </w:p>
    <w:p w14:paraId="68853C0F" w14:textId="77777777" w:rsidR="00036B5A" w:rsidRPr="00E86FEA" w:rsidRDefault="00036B5A" w:rsidP="00E86FEA">
      <w:pPr>
        <w:bidi/>
        <w:spacing w:after="160"/>
        <w:rPr>
          <w:rFonts w:ascii="Sakkal Majalla" w:hAnsi="Sakkal Majalla" w:cs="Sakkal Majalla"/>
          <w:sz w:val="26"/>
          <w:szCs w:val="26"/>
          <w:rtl/>
        </w:rPr>
      </w:pPr>
      <w:r w:rsidRPr="00E86FEA">
        <w:rPr>
          <w:rFonts w:ascii="Sakkal Majalla" w:hAnsi="Sakkal Majalla" w:cs="Sakkal Majalla" w:hint="eastAsia"/>
          <w:sz w:val="26"/>
          <w:szCs w:val="26"/>
          <w:rtl/>
        </w:rPr>
        <w:t>يتم</w:t>
      </w:r>
      <w:r w:rsidRPr="00E86FEA">
        <w:rPr>
          <w:rFonts w:ascii="Sakkal Majalla" w:hAnsi="Sakkal Majalla" w:cs="Sakkal Majalla"/>
          <w:sz w:val="26"/>
          <w:szCs w:val="26"/>
          <w:rtl/>
        </w:rPr>
        <w:t xml:space="preserve"> ممارسة </w:t>
      </w:r>
      <w:r w:rsidRPr="00E86FEA">
        <w:rPr>
          <w:rFonts w:ascii="Sakkal Majalla" w:hAnsi="Sakkal Majalla" w:cs="Sakkal Majalla" w:hint="eastAsia"/>
          <w:sz w:val="26"/>
          <w:szCs w:val="26"/>
          <w:rtl/>
        </w:rPr>
        <w:t>النشاط</w:t>
      </w:r>
      <w:r w:rsidRPr="00E86FEA">
        <w:rPr>
          <w:rFonts w:ascii="Sakkal Majalla" w:hAnsi="Sakkal Majalla" w:cs="Sakkal Majalla"/>
          <w:sz w:val="26"/>
          <w:szCs w:val="26"/>
          <w:rtl/>
        </w:rPr>
        <w:t xml:space="preserve"> الفعلي اعتبارا من اليوم التالي لتاريخ غلق باب الاكتتاب في وثائق الصندوق</w:t>
      </w:r>
    </w:p>
    <w:p w14:paraId="5A5E0548" w14:textId="77777777" w:rsidR="00036B5A" w:rsidRPr="00E86FEA" w:rsidRDefault="00036B5A" w:rsidP="00E86FEA">
      <w:pPr>
        <w:bidi/>
        <w:spacing w:after="160"/>
        <w:rPr>
          <w:rFonts w:ascii="Sakkal Majalla" w:hAnsi="Sakkal Majalla" w:cs="Sakkal Majalla"/>
          <w:sz w:val="26"/>
          <w:szCs w:val="26"/>
        </w:rPr>
      </w:pPr>
      <w:r w:rsidRPr="00E86FEA">
        <w:rPr>
          <w:rFonts w:ascii="Sakkal Majalla" w:hAnsi="Sakkal Majalla" w:cs="Sakkal Majalla"/>
          <w:sz w:val="26"/>
          <w:szCs w:val="26"/>
          <w:rtl/>
        </w:rPr>
        <w:t xml:space="preserve"> </w:t>
      </w:r>
      <w:r w:rsidRPr="00E86FEA">
        <w:rPr>
          <w:rFonts w:ascii="Sakkal Majalla" w:eastAsia="Calibri" w:hAnsi="Sakkal Majalla" w:cs="Sakkal Majalla"/>
          <w:b/>
          <w:bCs/>
          <w:sz w:val="26"/>
          <w:szCs w:val="26"/>
          <w:u w:val="single" w:color="000000"/>
        </w:rPr>
        <w:t>3</w:t>
      </w:r>
      <w:r w:rsidRPr="00E86FEA">
        <w:rPr>
          <w:rFonts w:ascii="Sakkal Majalla" w:hAnsi="Sakkal Majalla" w:cs="Sakkal Majalla"/>
          <w:b/>
          <w:bCs/>
          <w:sz w:val="26"/>
          <w:szCs w:val="26"/>
          <w:u w:val="single" w:color="000000"/>
          <w:rtl/>
        </w:rPr>
        <w:t>-</w:t>
      </w:r>
      <w:r w:rsidRPr="00E86FEA">
        <w:rPr>
          <w:rFonts w:ascii="Sakkal Majalla" w:eastAsia="Calibri" w:hAnsi="Sakkal Majalla" w:cs="Sakkal Majalla"/>
          <w:b/>
          <w:bCs/>
          <w:sz w:val="26"/>
          <w:szCs w:val="26"/>
          <w:u w:val="single" w:color="000000"/>
        </w:rPr>
        <w:t>5</w:t>
      </w:r>
      <w:r w:rsidRPr="00E86FEA">
        <w:rPr>
          <w:rFonts w:ascii="Sakkal Majalla" w:hAnsi="Sakkal Majalla" w:cs="Sakkal Majalla"/>
          <w:b/>
          <w:bCs/>
          <w:sz w:val="26"/>
          <w:szCs w:val="26"/>
          <w:u w:val="single" w:color="000000"/>
          <w:rtl/>
        </w:rPr>
        <w:t xml:space="preserve"> السنة المالية:</w:t>
      </w:r>
    </w:p>
    <w:p w14:paraId="63FD8255" w14:textId="77777777" w:rsidR="00036B5A" w:rsidRPr="00E86FEA" w:rsidRDefault="00036B5A" w:rsidP="00E86FEA">
      <w:pPr>
        <w:bidi/>
        <w:spacing w:after="160"/>
        <w:rPr>
          <w:rFonts w:ascii="Sakkal Majalla" w:hAnsi="Sakkal Majalla" w:cs="Sakkal Majalla"/>
          <w:sz w:val="26"/>
          <w:szCs w:val="26"/>
          <w:rtl/>
        </w:rPr>
      </w:pPr>
      <w:r w:rsidRPr="00E86FEA">
        <w:rPr>
          <w:rFonts w:ascii="Sakkal Majalla" w:hAnsi="Sakkal Majalla" w:cs="Sakkal Majalla"/>
          <w:sz w:val="26"/>
          <w:szCs w:val="26"/>
          <w:rtl/>
        </w:rPr>
        <w:t xml:space="preserve">تبدأ السنة المالية في </w:t>
      </w:r>
      <w:r w:rsidRPr="00E86FEA">
        <w:rPr>
          <w:rFonts w:ascii="Sakkal Majalla" w:hAnsi="Sakkal Majalla" w:cs="Sakkal Majalla" w:hint="cs"/>
          <w:sz w:val="26"/>
          <w:szCs w:val="26"/>
          <w:rtl/>
        </w:rPr>
        <w:t>.......................</w:t>
      </w:r>
      <w:r w:rsidRPr="00E86FEA">
        <w:rPr>
          <w:rFonts w:ascii="Sakkal Majalla" w:hAnsi="Sakkal Majalla" w:cs="Sakkal Majalla"/>
          <w:sz w:val="26"/>
          <w:szCs w:val="26"/>
          <w:rtl/>
        </w:rPr>
        <w:t xml:space="preserve"> وتنتهي في </w:t>
      </w:r>
      <w:r w:rsidRPr="00E86FEA">
        <w:rPr>
          <w:rFonts w:ascii="Sakkal Majalla" w:hAnsi="Sakkal Majalla" w:cs="Sakkal Majalla" w:hint="cs"/>
          <w:sz w:val="26"/>
          <w:szCs w:val="26"/>
          <w:rtl/>
        </w:rPr>
        <w:t>.......................................</w:t>
      </w:r>
      <w:r w:rsidRPr="00E86FEA">
        <w:rPr>
          <w:rFonts w:ascii="Sakkal Majalla" w:hAnsi="Sakkal Majalla" w:cs="Sakkal Majalla"/>
          <w:sz w:val="26"/>
          <w:szCs w:val="26"/>
          <w:rtl/>
        </w:rPr>
        <w:t xml:space="preserve"> من كل عام </w:t>
      </w:r>
      <w:r w:rsidRPr="00E86FEA">
        <w:rPr>
          <w:rFonts w:ascii="Sakkal Majalla" w:hAnsi="Sakkal Majalla" w:cs="Sakkal Majalla" w:hint="cs"/>
          <w:sz w:val="26"/>
          <w:szCs w:val="26"/>
          <w:rtl/>
        </w:rPr>
        <w:t>فيما عدا السنة الاولي التي تنتهي في ................ من العام التالي</w:t>
      </w:r>
    </w:p>
    <w:p w14:paraId="0F7DD54B" w14:textId="77777777" w:rsidR="00036B5A" w:rsidRPr="00E86FEA" w:rsidRDefault="00036B5A" w:rsidP="00E86FEA">
      <w:pPr>
        <w:bidi/>
        <w:spacing w:after="160"/>
        <w:rPr>
          <w:rFonts w:ascii="Sakkal Majalla" w:hAnsi="Sakkal Majalla" w:cs="Sakkal Majalla"/>
          <w:sz w:val="26"/>
          <w:szCs w:val="26"/>
          <w:rtl/>
        </w:rPr>
      </w:pPr>
    </w:p>
    <w:p w14:paraId="696C4CA0" w14:textId="77777777" w:rsidR="00036B5A" w:rsidRPr="00E86FEA" w:rsidRDefault="00036B5A" w:rsidP="00E86FEA">
      <w:pPr>
        <w:bidi/>
        <w:spacing w:after="160"/>
        <w:rPr>
          <w:rFonts w:ascii="Sakkal Majalla" w:hAnsi="Sakkal Majalla" w:cs="Sakkal Majalla"/>
          <w:sz w:val="26"/>
          <w:szCs w:val="26"/>
        </w:rPr>
      </w:pPr>
      <w:r w:rsidRPr="00E86FEA">
        <w:rPr>
          <w:rFonts w:ascii="Sakkal Majalla" w:eastAsia="Calibri" w:hAnsi="Sakkal Majalla" w:cs="Sakkal Majalla"/>
          <w:b/>
          <w:bCs/>
          <w:sz w:val="26"/>
          <w:szCs w:val="26"/>
          <w:u w:val="single" w:color="000000"/>
        </w:rPr>
        <w:t>3</w:t>
      </w:r>
      <w:r w:rsidRPr="00E86FEA">
        <w:rPr>
          <w:rFonts w:ascii="Sakkal Majalla" w:hAnsi="Sakkal Majalla" w:cs="Sakkal Majalla"/>
          <w:b/>
          <w:bCs/>
          <w:sz w:val="26"/>
          <w:szCs w:val="26"/>
          <w:u w:val="single" w:color="000000"/>
          <w:rtl/>
        </w:rPr>
        <w:t>-</w:t>
      </w:r>
      <w:r w:rsidRPr="00E86FEA">
        <w:rPr>
          <w:rFonts w:ascii="Sakkal Majalla" w:eastAsia="Calibri" w:hAnsi="Sakkal Majalla" w:cs="Sakkal Majalla"/>
          <w:b/>
          <w:bCs/>
          <w:sz w:val="26"/>
          <w:szCs w:val="26"/>
          <w:u w:val="single" w:color="000000"/>
        </w:rPr>
        <w:t>6</w:t>
      </w:r>
      <w:r w:rsidRPr="00E86FEA">
        <w:rPr>
          <w:rFonts w:ascii="Sakkal Majalla" w:hAnsi="Sakkal Majalla" w:cs="Sakkal Majalla"/>
          <w:b/>
          <w:bCs/>
          <w:sz w:val="26"/>
          <w:szCs w:val="26"/>
          <w:u w:val="single" w:color="000000"/>
          <w:rtl/>
        </w:rPr>
        <w:t xml:space="preserve"> مدة الصندوق</w:t>
      </w:r>
      <w:r w:rsidRPr="00E86FEA">
        <w:rPr>
          <w:rFonts w:ascii="Sakkal Majalla" w:hAnsi="Sakkal Majalla" w:cs="Sakkal Majalla"/>
          <w:b/>
          <w:bCs/>
          <w:sz w:val="26"/>
          <w:szCs w:val="26"/>
          <w:rtl/>
        </w:rPr>
        <w:t xml:space="preserve">    </w:t>
      </w:r>
    </w:p>
    <w:p w14:paraId="7AC480AB" w14:textId="77777777" w:rsidR="00036B5A" w:rsidRPr="00E86FEA" w:rsidRDefault="00036B5A" w:rsidP="00E86FEA">
      <w:pPr>
        <w:bidi/>
        <w:spacing w:after="160"/>
        <w:rPr>
          <w:rFonts w:ascii="Sakkal Majalla" w:hAnsi="Sakkal Majalla" w:cs="Sakkal Majalla"/>
          <w:sz w:val="26"/>
          <w:szCs w:val="26"/>
          <w:rtl/>
        </w:rPr>
      </w:pPr>
      <w:r w:rsidRPr="00E86FEA">
        <w:rPr>
          <w:rFonts w:ascii="Sakkal Majalla" w:hAnsi="Sakkal Majalla" w:cs="Sakkal Majalla" w:hint="eastAsia"/>
          <w:sz w:val="26"/>
          <w:szCs w:val="26"/>
          <w:rtl/>
        </w:rPr>
        <w:t>طبقا</w:t>
      </w:r>
      <w:r w:rsidRPr="00E86FEA">
        <w:rPr>
          <w:rFonts w:ascii="Sakkal Majalla" w:hAnsi="Sakkal Majalla" w:cs="Sakkal Majalla"/>
          <w:sz w:val="26"/>
          <w:szCs w:val="26"/>
          <w:rtl/>
        </w:rPr>
        <w:t xml:space="preserve"> لمستخرج السجل التجاري تنتهي مدة شركة الصندوق في </w:t>
      </w:r>
      <w:r w:rsidRPr="00E86FEA">
        <w:rPr>
          <w:rFonts w:ascii="Sakkal Majalla" w:hAnsi="Sakkal Majalla" w:cs="Sakkal Majalla" w:hint="cs"/>
          <w:sz w:val="26"/>
          <w:szCs w:val="26"/>
          <w:rtl/>
        </w:rPr>
        <w:t xml:space="preserve">....................................... </w:t>
      </w:r>
      <w:r w:rsidRPr="00E86FEA">
        <w:rPr>
          <w:rFonts w:ascii="Sakkal Majalla" w:hAnsi="Sakkal Majalla" w:cs="Sakkal Majalla" w:hint="eastAsia"/>
          <w:sz w:val="26"/>
          <w:szCs w:val="26"/>
          <w:rtl/>
        </w:rPr>
        <w:t>ويجوز</w:t>
      </w:r>
      <w:r w:rsidRPr="00E86FEA">
        <w:rPr>
          <w:rFonts w:ascii="Sakkal Majalla" w:hAnsi="Sakkal Majalla" w:cs="Sakkal Majalla"/>
          <w:sz w:val="26"/>
          <w:szCs w:val="26"/>
          <w:rtl/>
        </w:rPr>
        <w:t xml:space="preserve"> </w:t>
      </w:r>
      <w:r w:rsidRPr="00E86FEA">
        <w:rPr>
          <w:rFonts w:ascii="Sakkal Majalla" w:hAnsi="Sakkal Majalla" w:cs="Sakkal Majalla" w:hint="eastAsia"/>
          <w:sz w:val="26"/>
          <w:szCs w:val="26"/>
          <w:rtl/>
        </w:rPr>
        <w:t>النظر</w:t>
      </w:r>
      <w:r w:rsidRPr="00E86FEA">
        <w:rPr>
          <w:rFonts w:ascii="Sakkal Majalla" w:hAnsi="Sakkal Majalla" w:cs="Sakkal Majalla"/>
          <w:sz w:val="26"/>
          <w:szCs w:val="26"/>
          <w:rtl/>
        </w:rPr>
        <w:t xml:space="preserve"> في </w:t>
      </w:r>
      <w:r w:rsidRPr="00E86FEA">
        <w:rPr>
          <w:rFonts w:ascii="Sakkal Majalla" w:hAnsi="Sakkal Majalla" w:cs="Sakkal Majalla" w:hint="eastAsia"/>
          <w:sz w:val="26"/>
          <w:szCs w:val="26"/>
          <w:rtl/>
        </w:rPr>
        <w:t>التصفية</w:t>
      </w:r>
      <w:r w:rsidRPr="00E86FEA">
        <w:rPr>
          <w:rFonts w:ascii="Sakkal Majalla" w:hAnsi="Sakkal Majalla" w:cs="Sakkal Majalla"/>
          <w:sz w:val="26"/>
          <w:szCs w:val="26"/>
          <w:rtl/>
        </w:rPr>
        <w:t xml:space="preserve"> </w:t>
      </w:r>
      <w:r w:rsidRPr="00E86FEA">
        <w:rPr>
          <w:rFonts w:ascii="Sakkal Majalla" w:hAnsi="Sakkal Majalla" w:cs="Sakkal Majalla" w:hint="eastAsia"/>
          <w:sz w:val="26"/>
          <w:szCs w:val="26"/>
          <w:rtl/>
        </w:rPr>
        <w:t>بعد</w:t>
      </w:r>
      <w:r w:rsidRPr="00E86FEA">
        <w:rPr>
          <w:rFonts w:ascii="Sakkal Majalla" w:hAnsi="Sakkal Majalla" w:cs="Sakkal Majalla"/>
          <w:sz w:val="26"/>
          <w:szCs w:val="26"/>
          <w:rtl/>
        </w:rPr>
        <w:t xml:space="preserve"> سبع سنوات </w:t>
      </w:r>
      <w:r w:rsidRPr="00E86FEA">
        <w:rPr>
          <w:rFonts w:ascii="Sakkal Majalla" w:hAnsi="Sakkal Majalla" w:cs="Sakkal Majalla" w:hint="eastAsia"/>
          <w:sz w:val="26"/>
          <w:szCs w:val="26"/>
          <w:rtl/>
        </w:rPr>
        <w:t>من</w:t>
      </w:r>
      <w:r w:rsidRPr="00E86FEA">
        <w:rPr>
          <w:rFonts w:ascii="Sakkal Majalla" w:hAnsi="Sakkal Majalla" w:cs="Sakkal Majalla"/>
          <w:sz w:val="26"/>
          <w:szCs w:val="26"/>
          <w:rtl/>
        </w:rPr>
        <w:t xml:space="preserve"> </w:t>
      </w:r>
      <w:r w:rsidRPr="00E86FEA">
        <w:rPr>
          <w:rFonts w:ascii="Sakkal Majalla" w:hAnsi="Sakkal Majalla" w:cs="Sakkal Majalla" w:hint="eastAsia"/>
          <w:sz w:val="26"/>
          <w:szCs w:val="26"/>
          <w:rtl/>
        </w:rPr>
        <w:t>بدء</w:t>
      </w:r>
      <w:r w:rsidRPr="00E86FEA">
        <w:rPr>
          <w:rFonts w:ascii="Sakkal Majalla" w:hAnsi="Sakkal Majalla" w:cs="Sakkal Majalla"/>
          <w:sz w:val="26"/>
          <w:szCs w:val="26"/>
          <w:rtl/>
        </w:rPr>
        <w:t xml:space="preserve"> </w:t>
      </w:r>
      <w:r w:rsidRPr="00E86FEA">
        <w:rPr>
          <w:rFonts w:ascii="Sakkal Majalla" w:hAnsi="Sakkal Majalla" w:cs="Sakkal Majalla" w:hint="eastAsia"/>
          <w:sz w:val="26"/>
          <w:szCs w:val="26"/>
          <w:rtl/>
        </w:rPr>
        <w:t>نشاط</w:t>
      </w:r>
      <w:r w:rsidRPr="00E86FEA">
        <w:rPr>
          <w:rFonts w:ascii="Sakkal Majalla" w:hAnsi="Sakkal Majalla" w:cs="Sakkal Majalla"/>
          <w:sz w:val="26"/>
          <w:szCs w:val="26"/>
          <w:rtl/>
        </w:rPr>
        <w:t xml:space="preserve"> </w:t>
      </w:r>
      <w:r w:rsidRPr="00E86FEA">
        <w:rPr>
          <w:rFonts w:ascii="Sakkal Majalla" w:hAnsi="Sakkal Majalla" w:cs="Sakkal Majalla" w:hint="eastAsia"/>
          <w:sz w:val="26"/>
          <w:szCs w:val="26"/>
          <w:rtl/>
        </w:rPr>
        <w:t>الصندوق</w:t>
      </w:r>
      <w:r w:rsidRPr="00E86FEA">
        <w:rPr>
          <w:rFonts w:ascii="Sakkal Majalla" w:hAnsi="Sakkal Majalla" w:cs="Sakkal Majalla"/>
          <w:sz w:val="26"/>
          <w:szCs w:val="26"/>
          <w:rtl/>
        </w:rPr>
        <w:t xml:space="preserve"> في ضوء رؤية مدير </w:t>
      </w:r>
      <w:proofErr w:type="gramStart"/>
      <w:r w:rsidRPr="00E86FEA">
        <w:rPr>
          <w:rFonts w:ascii="Sakkal Majalla" w:hAnsi="Sakkal Majalla" w:cs="Sakkal Majalla" w:hint="eastAsia"/>
          <w:sz w:val="26"/>
          <w:szCs w:val="26"/>
          <w:rtl/>
        </w:rPr>
        <w:t>الاستثمار</w:t>
      </w:r>
      <w:r w:rsidRPr="00E86FEA">
        <w:rPr>
          <w:rFonts w:ascii="Sakkal Majalla" w:hAnsi="Sakkal Majalla" w:cs="Sakkal Majalla"/>
          <w:sz w:val="26"/>
          <w:szCs w:val="26"/>
          <w:rtl/>
        </w:rPr>
        <w:t xml:space="preserve">  </w:t>
      </w:r>
      <w:r w:rsidRPr="00E86FEA">
        <w:rPr>
          <w:rFonts w:ascii="Sakkal Majalla" w:hAnsi="Sakkal Majalla" w:cs="Sakkal Majalla" w:hint="eastAsia"/>
          <w:sz w:val="26"/>
          <w:szCs w:val="26"/>
          <w:rtl/>
        </w:rPr>
        <w:t>وفقا</w:t>
      </w:r>
      <w:proofErr w:type="gramEnd"/>
      <w:r w:rsidRPr="00E86FEA">
        <w:rPr>
          <w:rFonts w:ascii="Sakkal Majalla" w:hAnsi="Sakkal Majalla" w:cs="Sakkal Majalla"/>
          <w:sz w:val="26"/>
          <w:szCs w:val="26"/>
          <w:rtl/>
        </w:rPr>
        <w:t xml:space="preserve"> للخطة التي </w:t>
      </w:r>
      <w:r w:rsidRPr="00E86FEA">
        <w:rPr>
          <w:rFonts w:ascii="Sakkal Majalla" w:hAnsi="Sakkal Majalla" w:cs="Sakkal Majalla" w:hint="eastAsia"/>
          <w:sz w:val="26"/>
          <w:szCs w:val="26"/>
          <w:rtl/>
        </w:rPr>
        <w:t>تقرها</w:t>
      </w:r>
      <w:r w:rsidRPr="00E86FEA">
        <w:rPr>
          <w:rFonts w:ascii="Sakkal Majalla" w:hAnsi="Sakkal Majalla" w:cs="Sakkal Majalla"/>
          <w:sz w:val="26"/>
          <w:szCs w:val="26"/>
          <w:rtl/>
        </w:rPr>
        <w:t xml:space="preserve"> جماعة حملة الوثائق </w:t>
      </w:r>
      <w:r w:rsidRPr="00E86FEA">
        <w:rPr>
          <w:rFonts w:ascii="Sakkal Majalla" w:hAnsi="Sakkal Majalla" w:cs="Sakkal Majalla" w:hint="eastAsia"/>
          <w:sz w:val="26"/>
          <w:szCs w:val="26"/>
          <w:rtl/>
        </w:rPr>
        <w:t>وتصديق</w:t>
      </w:r>
      <w:r w:rsidRPr="00E86FEA">
        <w:rPr>
          <w:rFonts w:ascii="Sakkal Majalla" w:hAnsi="Sakkal Majalla" w:cs="Sakkal Majalla"/>
          <w:sz w:val="26"/>
          <w:szCs w:val="26"/>
          <w:rtl/>
        </w:rPr>
        <w:t xml:space="preserve"> </w:t>
      </w:r>
      <w:r w:rsidRPr="00E86FEA">
        <w:rPr>
          <w:rFonts w:ascii="Sakkal Majalla" w:hAnsi="Sakkal Majalla" w:cs="Sakkal Majalla" w:hint="eastAsia"/>
          <w:sz w:val="26"/>
          <w:szCs w:val="26"/>
          <w:rtl/>
        </w:rPr>
        <w:t>الجمعية</w:t>
      </w:r>
      <w:r w:rsidRPr="00E86FEA">
        <w:rPr>
          <w:rFonts w:ascii="Sakkal Majalla" w:hAnsi="Sakkal Majalla" w:cs="Sakkal Majalla"/>
          <w:sz w:val="26"/>
          <w:szCs w:val="26"/>
          <w:rtl/>
        </w:rPr>
        <w:t xml:space="preserve"> </w:t>
      </w:r>
      <w:r w:rsidRPr="00E86FEA">
        <w:rPr>
          <w:rFonts w:ascii="Sakkal Majalla" w:hAnsi="Sakkal Majalla" w:cs="Sakkal Majalla" w:hint="eastAsia"/>
          <w:sz w:val="26"/>
          <w:szCs w:val="26"/>
          <w:rtl/>
        </w:rPr>
        <w:t>العامة</w:t>
      </w:r>
      <w:r w:rsidRPr="00E86FEA">
        <w:rPr>
          <w:rFonts w:ascii="Sakkal Majalla" w:hAnsi="Sakkal Majalla" w:cs="Sakkal Majalla"/>
          <w:sz w:val="26"/>
          <w:szCs w:val="26"/>
          <w:rtl/>
        </w:rPr>
        <w:t>.</w:t>
      </w:r>
      <w:r w:rsidRPr="00E86FEA">
        <w:rPr>
          <w:rFonts w:ascii="Sakkal Majalla" w:hAnsi="Sakkal Majalla" w:cs="Sakkal Majalla" w:hint="eastAsia"/>
          <w:sz w:val="26"/>
          <w:szCs w:val="26"/>
          <w:rtl/>
        </w:rPr>
        <w:t>،</w:t>
      </w:r>
      <w:r w:rsidRPr="00E86FEA">
        <w:rPr>
          <w:rFonts w:ascii="Sakkal Majalla" w:hAnsi="Sakkal Majalla" w:cs="Sakkal Majalla"/>
          <w:sz w:val="26"/>
          <w:szCs w:val="26"/>
          <w:rtl/>
        </w:rPr>
        <w:t xml:space="preserve"> مع مراعاة ال</w:t>
      </w:r>
      <w:r w:rsidRPr="00E86FEA">
        <w:rPr>
          <w:rFonts w:ascii="Sakkal Majalla" w:hAnsi="Sakkal Majalla" w:cs="Sakkal Majalla" w:hint="cs"/>
          <w:sz w:val="26"/>
          <w:szCs w:val="26"/>
          <w:rtl/>
        </w:rPr>
        <w:t>أ</w:t>
      </w:r>
      <w:r w:rsidRPr="00E86FEA">
        <w:rPr>
          <w:rFonts w:ascii="Sakkal Majalla" w:hAnsi="Sakkal Majalla" w:cs="Sakkal Majalla"/>
          <w:sz w:val="26"/>
          <w:szCs w:val="26"/>
          <w:rtl/>
        </w:rPr>
        <w:t xml:space="preserve">حكام القانونية المنظمة لهذا الشأن والضوابط المحددة </w:t>
      </w:r>
      <w:r w:rsidRPr="00E86FEA">
        <w:rPr>
          <w:rFonts w:ascii="Sakkal Majalla" w:hAnsi="Sakkal Majalla" w:cs="Sakkal Majalla" w:hint="eastAsia"/>
          <w:sz w:val="26"/>
          <w:szCs w:val="26"/>
          <w:rtl/>
        </w:rPr>
        <w:t>بمذكرة</w:t>
      </w:r>
      <w:r w:rsidRPr="00E86FEA">
        <w:rPr>
          <w:rFonts w:ascii="Sakkal Majalla" w:hAnsi="Sakkal Majalla" w:cs="Sakkal Majalla"/>
          <w:sz w:val="26"/>
          <w:szCs w:val="26"/>
          <w:rtl/>
        </w:rPr>
        <w:t xml:space="preserve"> </w:t>
      </w:r>
      <w:r w:rsidRPr="00E86FEA">
        <w:rPr>
          <w:rFonts w:ascii="Sakkal Majalla" w:hAnsi="Sakkal Majalla" w:cs="Sakkal Majalla" w:hint="eastAsia"/>
          <w:sz w:val="26"/>
          <w:szCs w:val="26"/>
          <w:rtl/>
        </w:rPr>
        <w:t>المعلومات</w:t>
      </w:r>
      <w:r w:rsidRPr="00E86FEA">
        <w:rPr>
          <w:rFonts w:ascii="Sakkal Majalla" w:hAnsi="Sakkal Majalla" w:cs="Sakkal Majalla"/>
          <w:sz w:val="26"/>
          <w:szCs w:val="26"/>
          <w:rtl/>
        </w:rPr>
        <w:t>,</w:t>
      </w:r>
    </w:p>
    <w:p w14:paraId="5F892B90" w14:textId="77777777" w:rsidR="00036B5A" w:rsidRPr="00E86FEA" w:rsidRDefault="00036B5A" w:rsidP="00E86FEA">
      <w:pPr>
        <w:bidi/>
        <w:spacing w:after="160"/>
        <w:rPr>
          <w:rFonts w:ascii="Sakkal Majalla" w:hAnsi="Sakkal Majalla" w:cs="Sakkal Majalla"/>
          <w:sz w:val="26"/>
          <w:szCs w:val="26"/>
        </w:rPr>
      </w:pPr>
      <w:r w:rsidRPr="00E86FEA">
        <w:rPr>
          <w:rFonts w:ascii="Sakkal Majalla" w:hAnsi="Sakkal Majalla" w:cs="Sakkal Majalla"/>
          <w:sz w:val="26"/>
          <w:szCs w:val="26"/>
          <w:rtl/>
        </w:rPr>
        <w:t xml:space="preserve"> </w:t>
      </w:r>
      <w:r w:rsidRPr="00E86FEA">
        <w:rPr>
          <w:rFonts w:ascii="Sakkal Majalla" w:eastAsia="Calibri" w:hAnsi="Sakkal Majalla" w:cs="Sakkal Majalla"/>
          <w:b/>
          <w:bCs/>
          <w:sz w:val="26"/>
          <w:szCs w:val="26"/>
          <w:u w:val="single" w:color="000000"/>
        </w:rPr>
        <w:t>3</w:t>
      </w:r>
      <w:r w:rsidRPr="00E86FEA">
        <w:rPr>
          <w:rFonts w:ascii="Sakkal Majalla" w:hAnsi="Sakkal Majalla" w:cs="Sakkal Majalla"/>
          <w:b/>
          <w:bCs/>
          <w:sz w:val="26"/>
          <w:szCs w:val="26"/>
          <w:u w:val="single" w:color="000000"/>
          <w:rtl/>
        </w:rPr>
        <w:t>-</w:t>
      </w:r>
      <w:r w:rsidRPr="00E86FEA">
        <w:rPr>
          <w:rFonts w:ascii="Sakkal Majalla" w:eastAsia="Calibri" w:hAnsi="Sakkal Majalla" w:cs="Sakkal Majalla"/>
          <w:b/>
          <w:bCs/>
          <w:sz w:val="26"/>
          <w:szCs w:val="26"/>
          <w:u w:val="single" w:color="000000"/>
        </w:rPr>
        <w:t>7</w:t>
      </w:r>
      <w:r w:rsidRPr="00E86FEA">
        <w:rPr>
          <w:rFonts w:ascii="Sakkal Majalla" w:hAnsi="Sakkal Majalla" w:cs="Sakkal Majalla"/>
          <w:b/>
          <w:bCs/>
          <w:sz w:val="26"/>
          <w:szCs w:val="26"/>
          <w:u w:val="single" w:color="000000"/>
          <w:rtl/>
        </w:rPr>
        <w:t xml:space="preserve"> عملة الصندوق</w:t>
      </w:r>
      <w:r w:rsidRPr="00E86FEA">
        <w:rPr>
          <w:rFonts w:ascii="Sakkal Majalla" w:hAnsi="Sakkal Majalla" w:cs="Sakkal Majalla"/>
          <w:b/>
          <w:bCs/>
          <w:sz w:val="26"/>
          <w:szCs w:val="26"/>
          <w:rtl/>
        </w:rPr>
        <w:t xml:space="preserve"> </w:t>
      </w:r>
    </w:p>
    <w:p w14:paraId="2C590E80" w14:textId="77777777" w:rsidR="00036B5A" w:rsidRPr="00E86FEA" w:rsidRDefault="00036B5A" w:rsidP="00E86FEA">
      <w:pPr>
        <w:bidi/>
        <w:spacing w:after="160"/>
        <w:rPr>
          <w:rFonts w:ascii="Sakkal Majalla" w:hAnsi="Sakkal Majalla" w:cs="Sakkal Majalla"/>
          <w:sz w:val="26"/>
          <w:szCs w:val="26"/>
        </w:rPr>
      </w:pPr>
      <w:r w:rsidRPr="00E86FEA">
        <w:rPr>
          <w:rFonts w:ascii="Sakkal Majalla" w:hAnsi="Sakkal Majalla" w:cs="Sakkal Majalla"/>
          <w:sz w:val="26"/>
          <w:szCs w:val="26"/>
          <w:rtl/>
        </w:rPr>
        <w:t xml:space="preserve">هي </w:t>
      </w:r>
      <w:r w:rsidRPr="00E86FEA">
        <w:rPr>
          <w:rFonts w:ascii="Sakkal Majalla" w:hAnsi="Sakkal Majalla" w:cs="Sakkal Majalla" w:hint="cs"/>
          <w:sz w:val="26"/>
          <w:szCs w:val="26"/>
          <w:rtl/>
        </w:rPr>
        <w:t>.................................</w:t>
      </w:r>
      <w:r w:rsidRPr="00E86FEA">
        <w:rPr>
          <w:rFonts w:ascii="Sakkal Majalla" w:hAnsi="Sakkal Majalla" w:cs="Sakkal Majalla"/>
          <w:sz w:val="26"/>
          <w:szCs w:val="26"/>
          <w:rtl/>
        </w:rPr>
        <w:t xml:space="preserve">وتعتمد هذه العملة عند تقييم الأصول وإعداد الميزانية والقوائم المالية وكذا عند الاكتتاب في وثائقه وعند التصفية. </w:t>
      </w:r>
    </w:p>
    <w:p w14:paraId="6F8E2082" w14:textId="77777777" w:rsidR="00036B5A" w:rsidRPr="00E86FEA" w:rsidRDefault="00036B5A" w:rsidP="00E86FEA">
      <w:pPr>
        <w:bidi/>
        <w:spacing w:after="160"/>
        <w:rPr>
          <w:rFonts w:ascii="Sakkal Majalla" w:hAnsi="Sakkal Majalla" w:cs="Sakkal Majalla"/>
          <w:sz w:val="26"/>
          <w:szCs w:val="26"/>
        </w:rPr>
      </w:pPr>
      <w:r w:rsidRPr="00E86FEA">
        <w:rPr>
          <w:rFonts w:ascii="Sakkal Majalla" w:eastAsia="Calibri" w:hAnsi="Sakkal Majalla" w:cs="Sakkal Majalla"/>
          <w:b/>
          <w:bCs/>
          <w:sz w:val="26"/>
          <w:szCs w:val="26"/>
          <w:u w:val="single" w:color="000000"/>
        </w:rPr>
        <w:t>3</w:t>
      </w:r>
      <w:r w:rsidRPr="00E86FEA">
        <w:rPr>
          <w:rFonts w:ascii="Sakkal Majalla" w:hAnsi="Sakkal Majalla" w:cs="Sakkal Majalla"/>
          <w:b/>
          <w:bCs/>
          <w:sz w:val="26"/>
          <w:szCs w:val="26"/>
          <w:u w:val="single" w:color="000000"/>
          <w:rtl/>
        </w:rPr>
        <w:t>-</w:t>
      </w:r>
      <w:r w:rsidRPr="00E86FEA">
        <w:rPr>
          <w:rFonts w:ascii="Sakkal Majalla" w:eastAsia="Calibri" w:hAnsi="Sakkal Majalla" w:cs="Sakkal Majalla"/>
          <w:b/>
          <w:bCs/>
          <w:sz w:val="26"/>
          <w:szCs w:val="26"/>
          <w:u w:val="single" w:color="000000"/>
        </w:rPr>
        <w:t>8</w:t>
      </w:r>
      <w:r w:rsidRPr="00E86FEA">
        <w:rPr>
          <w:rFonts w:ascii="Sakkal Majalla" w:hAnsi="Sakkal Majalla" w:cs="Sakkal Majalla"/>
          <w:b/>
          <w:bCs/>
          <w:sz w:val="26"/>
          <w:szCs w:val="26"/>
          <w:u w:val="single" w:color="000000"/>
          <w:rtl/>
        </w:rPr>
        <w:t xml:space="preserve"> المستشار القانوني </w:t>
      </w:r>
      <w:proofErr w:type="gramStart"/>
      <w:r w:rsidRPr="00E86FEA">
        <w:rPr>
          <w:rFonts w:ascii="Sakkal Majalla" w:hAnsi="Sakkal Majalla" w:cs="Sakkal Majalla"/>
          <w:b/>
          <w:bCs/>
          <w:sz w:val="26"/>
          <w:szCs w:val="26"/>
          <w:u w:val="single" w:color="000000"/>
          <w:rtl/>
        </w:rPr>
        <w:t>للصندوق</w:t>
      </w:r>
      <w:r w:rsidRPr="00E86FEA">
        <w:rPr>
          <w:rFonts w:ascii="Sakkal Majalla" w:hAnsi="Sakkal Majalla" w:cs="Sakkal Majalla"/>
          <w:b/>
          <w:bCs/>
          <w:sz w:val="26"/>
          <w:szCs w:val="26"/>
          <w:rtl/>
        </w:rPr>
        <w:t xml:space="preserve"> </w:t>
      </w:r>
      <w:r w:rsidRPr="00E86FEA">
        <w:rPr>
          <w:rFonts w:ascii="Sakkal Majalla" w:hAnsi="Sakkal Majalla" w:cs="Sakkal Majalla" w:hint="cs"/>
          <w:b/>
          <w:bCs/>
          <w:sz w:val="26"/>
          <w:szCs w:val="26"/>
          <w:rtl/>
        </w:rPr>
        <w:t xml:space="preserve"> (</w:t>
      </w:r>
      <w:proofErr w:type="gramEnd"/>
      <w:r w:rsidRPr="00E86FEA">
        <w:rPr>
          <w:rFonts w:ascii="Sakkal Majalla" w:hAnsi="Sakkal Majalla" w:cs="Sakkal Majalla" w:hint="cs"/>
          <w:b/>
          <w:bCs/>
          <w:sz w:val="26"/>
          <w:szCs w:val="26"/>
          <w:rtl/>
        </w:rPr>
        <w:t xml:space="preserve"> جوازي )</w:t>
      </w:r>
    </w:p>
    <w:p w14:paraId="3A821D87" w14:textId="77777777" w:rsidR="00036B5A" w:rsidRPr="00E86FEA" w:rsidRDefault="00036B5A" w:rsidP="00E86FEA">
      <w:pPr>
        <w:bidi/>
        <w:spacing w:after="160"/>
        <w:rPr>
          <w:rFonts w:ascii="Sakkal Majalla" w:hAnsi="Sakkal Majalla" w:cs="Sakkal Majalla"/>
          <w:sz w:val="26"/>
          <w:szCs w:val="26"/>
        </w:rPr>
      </w:pPr>
      <w:r w:rsidRPr="00E86FEA">
        <w:rPr>
          <w:rFonts w:ascii="Sakkal Majalla" w:hAnsi="Sakkal Majalla" w:cs="Sakkal Majalla" w:hint="cs"/>
          <w:sz w:val="26"/>
          <w:szCs w:val="26"/>
          <w:rtl/>
        </w:rPr>
        <w:t>...................................................................................</w:t>
      </w:r>
    </w:p>
    <w:p w14:paraId="2CB39917" w14:textId="77777777" w:rsidR="00036B5A" w:rsidRPr="00E86FEA" w:rsidRDefault="00036B5A" w:rsidP="00E86FEA">
      <w:pPr>
        <w:bidi/>
        <w:spacing w:after="160"/>
        <w:rPr>
          <w:rFonts w:ascii="Sakkal Majalla" w:hAnsi="Sakkal Majalla" w:cs="Sakkal Majalla"/>
          <w:sz w:val="26"/>
          <w:szCs w:val="26"/>
        </w:rPr>
      </w:pPr>
      <w:r w:rsidRPr="00E86FEA">
        <w:rPr>
          <w:rFonts w:ascii="Sakkal Majalla" w:eastAsia="Calibri" w:hAnsi="Sakkal Majalla" w:cs="Sakkal Majalla"/>
          <w:b/>
          <w:bCs/>
          <w:sz w:val="26"/>
          <w:szCs w:val="26"/>
          <w:u w:val="single" w:color="000000"/>
        </w:rPr>
        <w:t>3</w:t>
      </w:r>
      <w:r w:rsidRPr="00E86FEA">
        <w:rPr>
          <w:rFonts w:ascii="Sakkal Majalla" w:hAnsi="Sakkal Majalla" w:cs="Sakkal Majalla"/>
          <w:b/>
          <w:bCs/>
          <w:sz w:val="26"/>
          <w:szCs w:val="26"/>
          <w:u w:val="single" w:color="000000"/>
          <w:rtl/>
        </w:rPr>
        <w:t>-</w:t>
      </w:r>
      <w:r w:rsidRPr="00E86FEA">
        <w:rPr>
          <w:rFonts w:ascii="Sakkal Majalla" w:eastAsia="Calibri" w:hAnsi="Sakkal Majalla" w:cs="Sakkal Majalla"/>
          <w:b/>
          <w:bCs/>
          <w:sz w:val="26"/>
          <w:szCs w:val="26"/>
          <w:u w:val="single" w:color="000000"/>
        </w:rPr>
        <w:t>9</w:t>
      </w:r>
      <w:r w:rsidRPr="00E86FEA">
        <w:rPr>
          <w:rFonts w:ascii="Sakkal Majalla" w:hAnsi="Sakkal Majalla" w:cs="Sakkal Majalla"/>
          <w:b/>
          <w:bCs/>
          <w:sz w:val="26"/>
          <w:szCs w:val="26"/>
          <w:u w:val="single" w:color="000000"/>
          <w:rtl/>
        </w:rPr>
        <w:t xml:space="preserve"> تاريخ ورقم ترخيص الصندوق من الهيئة</w:t>
      </w:r>
      <w:r w:rsidRPr="00E86FEA">
        <w:rPr>
          <w:rFonts w:ascii="Sakkal Majalla" w:hAnsi="Sakkal Majalla" w:cs="Sakkal Majalla"/>
          <w:b/>
          <w:bCs/>
          <w:sz w:val="26"/>
          <w:szCs w:val="26"/>
          <w:rtl/>
        </w:rPr>
        <w:t xml:space="preserve"> </w:t>
      </w:r>
    </w:p>
    <w:p w14:paraId="0104C10E" w14:textId="77777777" w:rsidR="00036B5A" w:rsidRPr="00E86FEA" w:rsidRDefault="00036B5A" w:rsidP="00E86FEA">
      <w:pPr>
        <w:bidi/>
        <w:spacing w:after="160"/>
        <w:rPr>
          <w:rFonts w:ascii="Sakkal Majalla" w:hAnsi="Sakkal Majalla" w:cs="Sakkal Majalla"/>
          <w:sz w:val="26"/>
          <w:szCs w:val="26"/>
        </w:rPr>
      </w:pPr>
      <w:r w:rsidRPr="00E86FEA">
        <w:rPr>
          <w:rFonts w:ascii="Sakkal Majalla" w:eastAsia="Calibri" w:hAnsi="Sakkal Majalla" w:cs="Sakkal Majalla"/>
          <w:sz w:val="26"/>
          <w:szCs w:val="26"/>
          <w:rtl/>
        </w:rPr>
        <w:t>(</w:t>
      </w:r>
      <w:r w:rsidRPr="00E86FEA">
        <w:rPr>
          <w:rFonts w:ascii="Sakkal Majalla" w:eastAsia="Calibri" w:hAnsi="Sakkal Majalla" w:cs="Sakkal Majalla" w:hint="cs"/>
          <w:sz w:val="26"/>
          <w:szCs w:val="26"/>
          <w:rtl/>
        </w:rPr>
        <w:t>.................</w:t>
      </w:r>
      <w:r w:rsidRPr="00E86FEA">
        <w:rPr>
          <w:rFonts w:ascii="Sakkal Majalla" w:eastAsia="Calibri" w:hAnsi="Sakkal Majalla" w:cs="Sakkal Majalla"/>
          <w:sz w:val="26"/>
          <w:szCs w:val="26"/>
          <w:rtl/>
        </w:rPr>
        <w:t xml:space="preserve"> ) </w:t>
      </w:r>
      <w:r w:rsidRPr="00E86FEA">
        <w:rPr>
          <w:rFonts w:ascii="Sakkal Majalla" w:hAnsi="Sakkal Majalla" w:cs="Sakkal Majalla"/>
          <w:sz w:val="26"/>
          <w:szCs w:val="26"/>
          <w:rtl/>
        </w:rPr>
        <w:t xml:space="preserve">بتاريخ </w:t>
      </w:r>
      <w:r w:rsidRPr="00E86FEA">
        <w:rPr>
          <w:rFonts w:ascii="Sakkal Majalla" w:eastAsia="Calibri" w:hAnsi="Sakkal Majalla" w:cs="Sakkal Majalla" w:hint="cs"/>
          <w:sz w:val="26"/>
          <w:szCs w:val="26"/>
          <w:rtl/>
        </w:rPr>
        <w:t>.........................</w:t>
      </w:r>
      <w:r w:rsidRPr="00E86FEA">
        <w:rPr>
          <w:rFonts w:ascii="Sakkal Majalla" w:hAnsi="Sakkal Majalla" w:cs="Sakkal Majalla"/>
          <w:sz w:val="26"/>
          <w:szCs w:val="26"/>
          <w:rtl/>
        </w:rPr>
        <w:t xml:space="preserve">، ولم تبدأ الشركة في ممارسة نشاطها الفعلي حتى طرح هذه الوثائق. </w:t>
      </w:r>
    </w:p>
    <w:p w14:paraId="2E6EE451" w14:textId="77777777" w:rsidR="00036B5A" w:rsidRPr="00E86FEA" w:rsidRDefault="00036B5A" w:rsidP="00E86FEA">
      <w:pPr>
        <w:bidi/>
        <w:spacing w:after="160"/>
        <w:rPr>
          <w:rFonts w:ascii="Sakkal Majalla" w:hAnsi="Sakkal Majalla" w:cs="Sakkal Majalla"/>
          <w:sz w:val="26"/>
          <w:szCs w:val="26"/>
        </w:rPr>
      </w:pPr>
      <w:r w:rsidRPr="00E86FEA">
        <w:rPr>
          <w:rFonts w:ascii="Sakkal Majalla" w:eastAsia="Calibri" w:hAnsi="Sakkal Majalla" w:cs="Sakkal Majalla"/>
          <w:b/>
          <w:bCs/>
          <w:sz w:val="26"/>
          <w:szCs w:val="26"/>
          <w:u w:val="single" w:color="000000"/>
        </w:rPr>
        <w:t>3</w:t>
      </w:r>
      <w:r w:rsidRPr="00E86FEA">
        <w:rPr>
          <w:rFonts w:ascii="Sakkal Majalla" w:hAnsi="Sakkal Majalla" w:cs="Sakkal Majalla"/>
          <w:b/>
          <w:bCs/>
          <w:sz w:val="26"/>
          <w:szCs w:val="26"/>
          <w:u w:val="single" w:color="000000"/>
          <w:rtl/>
        </w:rPr>
        <w:t>-</w:t>
      </w:r>
      <w:r w:rsidRPr="00E86FEA">
        <w:rPr>
          <w:rFonts w:ascii="Sakkal Majalla" w:eastAsia="Calibri" w:hAnsi="Sakkal Majalla" w:cs="Sakkal Majalla"/>
          <w:b/>
          <w:bCs/>
          <w:sz w:val="26"/>
          <w:szCs w:val="26"/>
          <w:u w:val="single" w:color="000000"/>
        </w:rPr>
        <w:t>10</w:t>
      </w:r>
      <w:r w:rsidRPr="00E86FEA">
        <w:rPr>
          <w:rFonts w:ascii="Sakkal Majalla" w:hAnsi="Sakkal Majalla" w:cs="Sakkal Majalla"/>
          <w:b/>
          <w:bCs/>
          <w:sz w:val="26"/>
          <w:szCs w:val="26"/>
          <w:u w:val="single" w:color="000000"/>
          <w:rtl/>
        </w:rPr>
        <w:t xml:space="preserve"> الإشراف على الصندوق</w:t>
      </w:r>
      <w:r w:rsidRPr="00E86FEA">
        <w:rPr>
          <w:rFonts w:ascii="Sakkal Majalla" w:hAnsi="Sakkal Majalla" w:cs="Sakkal Majalla"/>
          <w:b/>
          <w:bCs/>
          <w:sz w:val="26"/>
          <w:szCs w:val="26"/>
          <w:rtl/>
        </w:rPr>
        <w:t xml:space="preserve"> </w:t>
      </w:r>
    </w:p>
    <w:p w14:paraId="6F39D409" w14:textId="77777777" w:rsidR="00036B5A" w:rsidRPr="00E86FEA" w:rsidRDefault="00036B5A" w:rsidP="00E86FEA">
      <w:pPr>
        <w:bidi/>
        <w:spacing w:after="160"/>
        <w:rPr>
          <w:rFonts w:ascii="Sakkal Majalla" w:hAnsi="Sakkal Majalla" w:cs="Sakkal Majalla"/>
          <w:sz w:val="26"/>
          <w:szCs w:val="26"/>
          <w:rtl/>
        </w:rPr>
      </w:pPr>
      <w:r w:rsidRPr="00E86FEA">
        <w:rPr>
          <w:rFonts w:ascii="Sakkal Majalla" w:hAnsi="Sakkal Majalla" w:cs="Sakkal Majalla"/>
          <w:sz w:val="26"/>
          <w:szCs w:val="26"/>
          <w:rtl/>
        </w:rPr>
        <w:t>يتولى مجلس الإدارة مسئولية الإشراف على الصندوق والتنسيق بين الأطراف ذوي العلاقة وكذا المهام الواردة بالبند (</w:t>
      </w:r>
      <w:r w:rsidRPr="00E86FEA">
        <w:rPr>
          <w:rFonts w:ascii="Sakkal Majalla" w:hAnsi="Sakkal Majalla" w:cs="Sakkal Majalla" w:hint="cs"/>
          <w:sz w:val="26"/>
          <w:szCs w:val="26"/>
          <w:rtl/>
        </w:rPr>
        <w:t>...........</w:t>
      </w:r>
      <w:r w:rsidRPr="00E86FEA">
        <w:rPr>
          <w:rFonts w:ascii="Sakkal Majalla" w:hAnsi="Sakkal Majalla" w:cs="Sakkal Majalla"/>
          <w:sz w:val="26"/>
          <w:szCs w:val="26"/>
          <w:rtl/>
        </w:rPr>
        <w:t>) من هذه المذكرة.</w:t>
      </w:r>
    </w:p>
    <w:p w14:paraId="18885618" w14:textId="77777777" w:rsidR="00036B5A" w:rsidRPr="00E86FEA" w:rsidRDefault="00036B5A" w:rsidP="00E86FEA">
      <w:pPr>
        <w:bidi/>
        <w:spacing w:after="160"/>
        <w:rPr>
          <w:rFonts w:ascii="Sakkal Majalla" w:hAnsi="Sakkal Majalla" w:cs="Sakkal Majalla"/>
          <w:b/>
          <w:bCs/>
          <w:sz w:val="26"/>
          <w:szCs w:val="26"/>
          <w:u w:val="single" w:color="000000"/>
          <w:rtl/>
        </w:rPr>
      </w:pPr>
      <w:r w:rsidRPr="00E86FEA">
        <w:rPr>
          <w:rFonts w:ascii="Sakkal Majalla" w:eastAsia="Calibri" w:hAnsi="Sakkal Majalla" w:cs="Sakkal Majalla"/>
          <w:sz w:val="26"/>
          <w:szCs w:val="26"/>
          <w:rtl/>
        </w:rPr>
        <w:t xml:space="preserve"> </w:t>
      </w:r>
      <w:r w:rsidRPr="00E86FEA">
        <w:rPr>
          <w:rFonts w:ascii="Sakkal Majalla" w:eastAsia="Calibri" w:hAnsi="Sakkal Majalla" w:cs="Sakkal Majalla"/>
          <w:b/>
          <w:bCs/>
          <w:sz w:val="26"/>
          <w:szCs w:val="26"/>
          <w:u w:val="single" w:color="000000"/>
        </w:rPr>
        <w:t>3</w:t>
      </w:r>
      <w:r w:rsidRPr="00E86FEA">
        <w:rPr>
          <w:rFonts w:ascii="Sakkal Majalla" w:hAnsi="Sakkal Majalla" w:cs="Sakkal Majalla"/>
          <w:b/>
          <w:bCs/>
          <w:sz w:val="26"/>
          <w:szCs w:val="26"/>
          <w:u w:val="single" w:color="000000"/>
          <w:rtl/>
        </w:rPr>
        <w:t>-</w:t>
      </w:r>
      <w:r w:rsidRPr="00E86FEA">
        <w:rPr>
          <w:rFonts w:ascii="Sakkal Majalla" w:eastAsia="Calibri" w:hAnsi="Sakkal Majalla" w:cs="Sakkal Majalla"/>
          <w:b/>
          <w:bCs/>
          <w:sz w:val="26"/>
          <w:szCs w:val="26"/>
          <w:u w:val="single" w:color="000000"/>
        </w:rPr>
        <w:t>11</w:t>
      </w:r>
      <w:r w:rsidRPr="00E86FEA">
        <w:rPr>
          <w:rFonts w:ascii="Sakkal Majalla" w:hAnsi="Sakkal Majalla" w:cs="Sakkal Majalla"/>
          <w:b/>
          <w:bCs/>
          <w:sz w:val="26"/>
          <w:szCs w:val="26"/>
          <w:u w:val="single" w:color="000000"/>
          <w:rtl/>
        </w:rPr>
        <w:t xml:space="preserve"> </w:t>
      </w:r>
      <w:r w:rsidRPr="00E86FEA">
        <w:rPr>
          <w:rFonts w:ascii="Sakkal Majalla" w:hAnsi="Sakkal Majalla" w:cs="Sakkal Majalla" w:hint="eastAsia"/>
          <w:b/>
          <w:bCs/>
          <w:sz w:val="26"/>
          <w:szCs w:val="26"/>
          <w:u w:val="single" w:color="000000"/>
          <w:rtl/>
        </w:rPr>
        <w:t>ال</w:t>
      </w:r>
      <w:r w:rsidRPr="00E86FEA">
        <w:rPr>
          <w:rFonts w:ascii="Sakkal Majalla" w:hAnsi="Sakkal Majalla" w:cs="Sakkal Majalla" w:hint="cs"/>
          <w:b/>
          <w:bCs/>
          <w:sz w:val="26"/>
          <w:szCs w:val="26"/>
          <w:u w:val="single" w:color="000000"/>
          <w:rtl/>
        </w:rPr>
        <w:t>موقع</w:t>
      </w:r>
      <w:r w:rsidRPr="00E86FEA">
        <w:rPr>
          <w:rFonts w:ascii="Sakkal Majalla" w:hAnsi="Sakkal Majalla" w:cs="Sakkal Majalla"/>
          <w:b/>
          <w:bCs/>
          <w:sz w:val="26"/>
          <w:szCs w:val="26"/>
          <w:u w:val="single" w:color="000000"/>
          <w:rtl/>
        </w:rPr>
        <w:t xml:space="preserve"> </w:t>
      </w:r>
      <w:r w:rsidRPr="00E86FEA">
        <w:rPr>
          <w:rFonts w:ascii="Sakkal Majalla" w:hAnsi="Sakkal Majalla" w:cs="Sakkal Majalla" w:hint="cs"/>
          <w:b/>
          <w:bCs/>
          <w:sz w:val="26"/>
          <w:szCs w:val="26"/>
          <w:u w:val="single" w:color="000000"/>
          <w:rtl/>
        </w:rPr>
        <w:t>الإلكتروني</w:t>
      </w:r>
      <w:r w:rsidRPr="00E86FEA">
        <w:rPr>
          <w:rFonts w:ascii="Sakkal Majalla" w:hAnsi="Sakkal Majalla" w:cs="Sakkal Majalla"/>
          <w:b/>
          <w:bCs/>
          <w:sz w:val="26"/>
          <w:szCs w:val="26"/>
          <w:u w:val="single" w:color="000000"/>
          <w:rtl/>
        </w:rPr>
        <w:t xml:space="preserve"> لشركة الصندوق </w:t>
      </w:r>
    </w:p>
    <w:p w14:paraId="415B997B" w14:textId="77777777" w:rsidR="00036B5A" w:rsidRPr="00E86FEA" w:rsidRDefault="00036B5A" w:rsidP="00E86FEA">
      <w:pPr>
        <w:bidi/>
        <w:spacing w:after="160"/>
        <w:rPr>
          <w:rFonts w:ascii="Sakkal Majalla" w:hAnsi="Sakkal Majalla" w:cs="Sakkal Majalla"/>
          <w:sz w:val="26"/>
          <w:szCs w:val="26"/>
          <w:rtl/>
        </w:rPr>
      </w:pPr>
      <w:hyperlink r:id="rId8" w:history="1">
        <w:r w:rsidRPr="00E86FEA">
          <w:rPr>
            <w:rFonts w:ascii="Sakkal Majalla" w:hAnsi="Sakkal Majalla" w:cs="Sakkal Majalla" w:hint="cs"/>
            <w:sz w:val="26"/>
            <w:szCs w:val="26"/>
            <w:rtl/>
          </w:rPr>
          <w:t>.........................................................................</w:t>
        </w:r>
      </w:hyperlink>
    </w:p>
    <w:p w14:paraId="721BD773" w14:textId="77777777" w:rsidR="00036B5A" w:rsidRPr="00E86FEA" w:rsidRDefault="00036B5A" w:rsidP="00E86FEA">
      <w:pPr>
        <w:bidi/>
        <w:spacing w:after="160"/>
        <w:rPr>
          <w:rFonts w:ascii="Sakkal Majalla" w:hAnsi="Sakkal Majalla" w:cs="Sakkal Majalla"/>
          <w:b/>
          <w:bCs/>
          <w:sz w:val="26"/>
          <w:szCs w:val="26"/>
          <w:rtl/>
        </w:rPr>
      </w:pPr>
      <w:r w:rsidRPr="00E86FEA">
        <w:rPr>
          <w:rFonts w:ascii="Sakkal Majalla" w:eastAsia="Calibri" w:hAnsi="Sakkal Majalla" w:cs="Sakkal Majalla"/>
          <w:b/>
          <w:bCs/>
          <w:sz w:val="26"/>
          <w:szCs w:val="26"/>
          <w:u w:val="single" w:color="000000"/>
        </w:rPr>
        <w:t>3</w:t>
      </w:r>
      <w:r w:rsidRPr="00E86FEA">
        <w:rPr>
          <w:rFonts w:ascii="Sakkal Majalla" w:hAnsi="Sakkal Majalla" w:cs="Sakkal Majalla"/>
          <w:b/>
          <w:bCs/>
          <w:sz w:val="26"/>
          <w:szCs w:val="26"/>
          <w:u w:val="single" w:color="000000"/>
          <w:rtl/>
        </w:rPr>
        <w:t>-</w:t>
      </w:r>
      <w:r w:rsidRPr="00E86FEA">
        <w:rPr>
          <w:rFonts w:ascii="Sakkal Majalla" w:eastAsia="Calibri" w:hAnsi="Sakkal Majalla" w:cs="Sakkal Majalla"/>
          <w:b/>
          <w:bCs/>
          <w:sz w:val="26"/>
          <w:szCs w:val="26"/>
          <w:u w:val="single" w:color="000000"/>
        </w:rPr>
        <w:t>12</w:t>
      </w:r>
      <w:r w:rsidRPr="00E86FEA">
        <w:rPr>
          <w:rFonts w:ascii="Sakkal Majalla" w:eastAsia="Calibri" w:hAnsi="Sakkal Majalla" w:cs="Sakkal Majalla" w:hint="cs"/>
          <w:b/>
          <w:bCs/>
          <w:sz w:val="26"/>
          <w:szCs w:val="26"/>
          <w:u w:val="single" w:color="000000"/>
          <w:rtl/>
        </w:rPr>
        <w:t xml:space="preserve"> </w:t>
      </w:r>
      <w:r w:rsidRPr="00E86FEA">
        <w:rPr>
          <w:rFonts w:ascii="Sakkal Majalla" w:eastAsia="Calibri" w:hAnsi="Sakkal Majalla" w:cs="Sakkal Majalla"/>
          <w:b/>
          <w:bCs/>
          <w:sz w:val="26"/>
          <w:szCs w:val="26"/>
          <w:u w:val="single" w:color="000000"/>
          <w:rtl/>
        </w:rPr>
        <w:t>التعريف</w:t>
      </w:r>
      <w:r w:rsidRPr="00E86FEA">
        <w:rPr>
          <w:rFonts w:ascii="Sakkal Majalla" w:hAnsi="Sakkal Majalla" w:cs="Sakkal Majalla"/>
          <w:b/>
          <w:bCs/>
          <w:sz w:val="26"/>
          <w:szCs w:val="26"/>
          <w:u w:val="single" w:color="000000"/>
          <w:rtl/>
        </w:rPr>
        <w:t xml:space="preserve"> بالشركة</w:t>
      </w:r>
      <w:r w:rsidRPr="00E86FEA">
        <w:rPr>
          <w:rFonts w:ascii="Sakkal Majalla" w:hAnsi="Sakkal Majalla" w:cs="Sakkal Majalla"/>
          <w:b/>
          <w:bCs/>
          <w:sz w:val="26"/>
          <w:szCs w:val="26"/>
          <w:rtl/>
        </w:rPr>
        <w:t xml:space="preserve"> </w:t>
      </w:r>
    </w:p>
    <w:p w14:paraId="312559D4" w14:textId="77777777" w:rsidR="00036B5A" w:rsidRPr="00E86FEA" w:rsidRDefault="00036B5A" w:rsidP="00E86FEA">
      <w:pPr>
        <w:bidi/>
        <w:ind w:left="42" w:right="4"/>
        <w:rPr>
          <w:rFonts w:ascii="Sakkal Majalla" w:hAnsi="Sakkal Majalla" w:cs="Sakkal Majalla"/>
          <w:sz w:val="26"/>
          <w:szCs w:val="26"/>
          <w:rtl/>
        </w:rPr>
      </w:pPr>
      <w:r w:rsidRPr="00E86FEA">
        <w:rPr>
          <w:rFonts w:ascii="Sakkal Majalla" w:hAnsi="Sakkal Majalla" w:cs="Sakkal Majalla"/>
          <w:sz w:val="26"/>
          <w:szCs w:val="26"/>
          <w:rtl/>
        </w:rPr>
        <w:t xml:space="preserve">تأسست الشركة باسم شركة </w:t>
      </w:r>
      <w:r w:rsidRPr="00E86FEA">
        <w:rPr>
          <w:rFonts w:ascii="Sakkal Majalla" w:hAnsi="Sakkal Majalla" w:cs="Sakkal Majalla" w:hint="cs"/>
          <w:sz w:val="26"/>
          <w:szCs w:val="26"/>
          <w:rtl/>
        </w:rPr>
        <w:t>.............................................</w:t>
      </w:r>
      <w:r w:rsidRPr="00E86FEA">
        <w:rPr>
          <w:rFonts w:ascii="Sakkal Majalla" w:hAnsi="Sakkal Majalla" w:cs="Sakkal Majalla"/>
          <w:sz w:val="26"/>
          <w:szCs w:val="26"/>
          <w:rtl/>
        </w:rPr>
        <w:t xml:space="preserve"> شركة مساهمة مصرية وفقا لأحكام القانون </w:t>
      </w:r>
      <w:r w:rsidRPr="00E86FEA">
        <w:rPr>
          <w:rFonts w:ascii="Sakkal Majalla" w:eastAsia="Calibri" w:hAnsi="Sakkal Majalla" w:cs="Sakkal Majalla"/>
          <w:sz w:val="26"/>
          <w:szCs w:val="26"/>
        </w:rPr>
        <w:t>95</w:t>
      </w:r>
      <w:r w:rsidRPr="00E86FEA">
        <w:rPr>
          <w:rFonts w:ascii="Sakkal Majalla" w:hAnsi="Sakkal Majalla" w:cs="Sakkal Majalla"/>
          <w:sz w:val="26"/>
          <w:szCs w:val="26"/>
          <w:rtl/>
        </w:rPr>
        <w:t>/</w:t>
      </w:r>
      <w:r w:rsidRPr="00E86FEA">
        <w:rPr>
          <w:rFonts w:ascii="Sakkal Majalla" w:eastAsia="Calibri" w:hAnsi="Sakkal Majalla" w:cs="Sakkal Majalla"/>
          <w:sz w:val="26"/>
          <w:szCs w:val="26"/>
        </w:rPr>
        <w:t>1992</w:t>
      </w:r>
      <w:r w:rsidRPr="00E86FEA">
        <w:rPr>
          <w:rFonts w:ascii="Sakkal Majalla" w:hAnsi="Sakkal Majalla" w:cs="Sakkal Majalla"/>
          <w:sz w:val="26"/>
          <w:szCs w:val="26"/>
          <w:rtl/>
        </w:rPr>
        <w:t xml:space="preserve"> مرخص لها من قبل الهيئة برقم</w:t>
      </w:r>
      <w:r w:rsidRPr="00E86FEA">
        <w:rPr>
          <w:rFonts w:ascii="Sakkal Majalla" w:hAnsi="Sakkal Majalla" w:cs="Sakkal Majalla" w:hint="cs"/>
          <w:sz w:val="26"/>
          <w:szCs w:val="26"/>
          <w:rtl/>
        </w:rPr>
        <w:t xml:space="preserve"> ..................................</w:t>
      </w:r>
      <w:r w:rsidRPr="00E86FEA">
        <w:rPr>
          <w:rFonts w:ascii="Sakkal Majalla" w:hAnsi="Sakkal Majalla" w:cs="Sakkal Majalla"/>
          <w:sz w:val="26"/>
          <w:szCs w:val="26"/>
          <w:rtl/>
        </w:rPr>
        <w:t xml:space="preserve"> بتاريخ</w:t>
      </w:r>
      <w:r w:rsidRPr="00E86FEA">
        <w:rPr>
          <w:rFonts w:ascii="Sakkal Majalla" w:hAnsi="Sakkal Majalla" w:cs="Sakkal Majalla" w:hint="cs"/>
          <w:sz w:val="26"/>
          <w:szCs w:val="26"/>
          <w:rtl/>
        </w:rPr>
        <w:t xml:space="preserve"> ..............................</w:t>
      </w:r>
      <w:r w:rsidRPr="00E86FEA">
        <w:rPr>
          <w:rFonts w:ascii="Sakkal Majalla" w:hAnsi="Sakkal Majalla" w:cs="Sakkal Majalla"/>
          <w:sz w:val="26"/>
          <w:szCs w:val="26"/>
          <w:rtl/>
        </w:rPr>
        <w:t xml:space="preserve"> ويبلغ رأس مال الشركة </w:t>
      </w:r>
      <w:r w:rsidRPr="00E86FEA">
        <w:rPr>
          <w:rFonts w:ascii="Sakkal Majalla" w:hAnsi="Sakkal Majalla" w:cs="Sakkal Majalla" w:hint="cs"/>
          <w:sz w:val="26"/>
          <w:szCs w:val="26"/>
          <w:rtl/>
        </w:rPr>
        <w:t>................................</w:t>
      </w:r>
      <w:r w:rsidRPr="00E86FEA">
        <w:rPr>
          <w:rFonts w:ascii="Sakkal Majalla" w:hAnsi="Sakkal Majalla" w:cs="Sakkal Majalla"/>
          <w:sz w:val="26"/>
          <w:szCs w:val="26"/>
          <w:rtl/>
        </w:rPr>
        <w:t xml:space="preserve"> جنيه مصري يصدر مقابله وثائق ف</w:t>
      </w:r>
      <w:r w:rsidRPr="00E86FEA">
        <w:rPr>
          <w:rFonts w:ascii="Sakkal Majalla" w:hAnsi="Sakkal Majalla" w:cs="Sakkal Majalla" w:hint="eastAsia"/>
          <w:sz w:val="26"/>
          <w:szCs w:val="26"/>
          <w:rtl/>
        </w:rPr>
        <w:t>ي</w:t>
      </w:r>
      <w:r w:rsidRPr="00E86FEA">
        <w:rPr>
          <w:rFonts w:ascii="Sakkal Majalla" w:hAnsi="Sakkal Majalla" w:cs="Sakkal Majalla" w:hint="cs"/>
          <w:sz w:val="26"/>
          <w:szCs w:val="26"/>
          <w:rtl/>
        </w:rPr>
        <w:t xml:space="preserve"> </w:t>
      </w:r>
      <w:r w:rsidRPr="00E86FEA">
        <w:rPr>
          <w:rFonts w:ascii="Sakkal Majalla" w:hAnsi="Sakkal Majalla" w:cs="Sakkal Majalla" w:hint="eastAsia"/>
          <w:sz w:val="26"/>
          <w:szCs w:val="26"/>
          <w:rtl/>
        </w:rPr>
        <w:t>الصندوق</w:t>
      </w:r>
      <w:r w:rsidRPr="00E86FEA">
        <w:rPr>
          <w:rFonts w:ascii="Sakkal Majalla" w:hAnsi="Sakkal Majalla" w:cs="Sakkal Majalla"/>
          <w:sz w:val="26"/>
          <w:szCs w:val="26"/>
          <w:rtl/>
        </w:rPr>
        <w:t xml:space="preserve"> لكل مساهم.</w:t>
      </w:r>
    </w:p>
    <w:p w14:paraId="2818BEAA" w14:textId="77777777" w:rsidR="00036B5A" w:rsidRPr="00E86FEA" w:rsidRDefault="00036B5A" w:rsidP="00E86FEA">
      <w:pPr>
        <w:bidi/>
        <w:spacing w:after="29"/>
        <w:ind w:right="120"/>
        <w:rPr>
          <w:rFonts w:ascii="Sakkal Majalla" w:hAnsi="Sakkal Majalla" w:cs="Sakkal Majalla"/>
          <w:sz w:val="26"/>
          <w:szCs w:val="26"/>
          <w:u w:val="single"/>
        </w:rPr>
      </w:pPr>
      <w:r w:rsidRPr="00E86FEA">
        <w:rPr>
          <w:rFonts w:ascii="Sakkal Majalla" w:hAnsi="Sakkal Majalla" w:cs="Sakkal Majalla"/>
          <w:b/>
          <w:sz w:val="26"/>
          <w:szCs w:val="26"/>
          <w:u w:val="single"/>
        </w:rPr>
        <w:t xml:space="preserve"> </w:t>
      </w:r>
      <w:r w:rsidRPr="00E86FEA">
        <w:rPr>
          <w:rFonts w:ascii="Sakkal Majalla" w:eastAsia="Calibri" w:hAnsi="Sakkal Majalla" w:cs="Sakkal Majalla"/>
          <w:b/>
          <w:bCs/>
          <w:sz w:val="26"/>
          <w:szCs w:val="26"/>
          <w:u w:val="single"/>
        </w:rPr>
        <w:t>3</w:t>
      </w:r>
      <w:r w:rsidRPr="00E86FEA">
        <w:rPr>
          <w:rFonts w:ascii="Sakkal Majalla" w:hAnsi="Sakkal Majalla" w:cs="Sakkal Majalla"/>
          <w:b/>
          <w:bCs/>
          <w:sz w:val="26"/>
          <w:szCs w:val="26"/>
          <w:u w:val="single"/>
          <w:rtl/>
        </w:rPr>
        <w:t>-</w:t>
      </w:r>
      <w:r w:rsidRPr="00E86FEA">
        <w:rPr>
          <w:rFonts w:ascii="Sakkal Majalla" w:eastAsia="Calibri" w:hAnsi="Sakkal Majalla" w:cs="Sakkal Majalla"/>
          <w:b/>
          <w:bCs/>
          <w:sz w:val="26"/>
          <w:szCs w:val="26"/>
          <w:u w:val="single"/>
        </w:rPr>
        <w:t>13</w:t>
      </w:r>
      <w:r w:rsidRPr="00E86FEA">
        <w:rPr>
          <w:rFonts w:ascii="Sakkal Majalla" w:hAnsi="Sakkal Majalla" w:cs="Sakkal Majalla"/>
          <w:b/>
          <w:bCs/>
          <w:sz w:val="26"/>
          <w:szCs w:val="26"/>
          <w:u w:val="single"/>
          <w:rtl/>
        </w:rPr>
        <w:t xml:space="preserve"> نسبة المساهمة </w:t>
      </w:r>
    </w:p>
    <w:p w14:paraId="58575819" w14:textId="77777777" w:rsidR="00036B5A" w:rsidRPr="00E86FEA" w:rsidRDefault="00036B5A" w:rsidP="00E86FEA">
      <w:pPr>
        <w:bidi/>
        <w:spacing w:after="25"/>
        <w:ind w:left="42" w:right="4"/>
        <w:rPr>
          <w:rFonts w:ascii="Sakkal Majalla" w:hAnsi="Sakkal Majalla" w:cs="Sakkal Majalla"/>
          <w:sz w:val="26"/>
          <w:szCs w:val="26"/>
        </w:rPr>
      </w:pPr>
      <w:r w:rsidRPr="00E86FEA">
        <w:rPr>
          <w:rFonts w:ascii="Sakkal Majalla" w:hAnsi="Sakkal Majalla" w:cs="Sakkal Majalla"/>
          <w:sz w:val="26"/>
          <w:szCs w:val="26"/>
          <w:rtl/>
        </w:rPr>
        <w:t>يتكون رأس مال الشركة من عدد</w:t>
      </w:r>
      <w:r w:rsidRPr="00E86FEA">
        <w:rPr>
          <w:rFonts w:ascii="Sakkal Majalla" w:eastAsia="Calibri" w:hAnsi="Sakkal Majalla" w:cs="Sakkal Majalla" w:hint="cs"/>
          <w:sz w:val="26"/>
          <w:szCs w:val="26"/>
          <w:rtl/>
        </w:rPr>
        <w:t>..............................</w:t>
      </w:r>
      <w:r w:rsidRPr="00E86FEA">
        <w:rPr>
          <w:rFonts w:ascii="Sakkal Majalla" w:hAnsi="Sakkal Majalla" w:cs="Sakkal Majalla"/>
          <w:sz w:val="26"/>
          <w:szCs w:val="26"/>
          <w:rtl/>
        </w:rPr>
        <w:t xml:space="preserve">سهم عادي اسمي قيمة كل سهم </w:t>
      </w:r>
      <w:r w:rsidRPr="00E86FEA">
        <w:rPr>
          <w:rFonts w:ascii="Sakkal Majalla" w:eastAsia="Calibri" w:hAnsi="Sakkal Majalla" w:cs="Sakkal Majalla" w:hint="cs"/>
          <w:sz w:val="26"/>
          <w:szCs w:val="26"/>
          <w:rtl/>
        </w:rPr>
        <w:t>...........................</w:t>
      </w:r>
      <w:r w:rsidRPr="00E86FEA">
        <w:rPr>
          <w:rFonts w:ascii="Sakkal Majalla" w:hAnsi="Sakkal Majalla" w:cs="Sakkal Majalla"/>
          <w:sz w:val="26"/>
          <w:szCs w:val="26"/>
          <w:rtl/>
        </w:rPr>
        <w:t xml:space="preserve"> جنيهات مصرية وقد اكتتب المؤسسون في كامل رأس المال المصدر للشركة على النحو التالي: </w:t>
      </w:r>
    </w:p>
    <w:tbl>
      <w:tblPr>
        <w:tblStyle w:val="TableGrid0"/>
        <w:tblW w:w="10042" w:type="dxa"/>
        <w:tblInd w:w="65" w:type="dxa"/>
        <w:tblCellMar>
          <w:top w:w="58" w:type="dxa"/>
          <w:left w:w="161" w:type="dxa"/>
          <w:right w:w="105" w:type="dxa"/>
        </w:tblCellMar>
        <w:tblLook w:val="04A0" w:firstRow="1" w:lastRow="0" w:firstColumn="1" w:lastColumn="0" w:noHBand="0" w:noVBand="1"/>
      </w:tblPr>
      <w:tblGrid>
        <w:gridCol w:w="1450"/>
        <w:gridCol w:w="1355"/>
        <w:gridCol w:w="1301"/>
        <w:gridCol w:w="1801"/>
        <w:gridCol w:w="1346"/>
        <w:gridCol w:w="2789"/>
      </w:tblGrid>
      <w:tr w:rsidR="00036B5A" w:rsidRPr="00E86FEA" w14:paraId="26C551C1" w14:textId="77777777" w:rsidTr="00141A50">
        <w:trPr>
          <w:trHeight w:val="319"/>
        </w:trPr>
        <w:tc>
          <w:tcPr>
            <w:tcW w:w="1450" w:type="dxa"/>
            <w:tcBorders>
              <w:top w:val="single" w:sz="12" w:space="0" w:color="000000"/>
              <w:left w:val="single" w:sz="12" w:space="0" w:color="000000"/>
              <w:bottom w:val="single" w:sz="12" w:space="0" w:color="000000"/>
              <w:right w:val="single" w:sz="12" w:space="0" w:color="000000"/>
            </w:tcBorders>
            <w:shd w:val="clear" w:color="auto" w:fill="F2DBDB" w:themeFill="accent2" w:themeFillTint="33"/>
          </w:tcPr>
          <w:p w14:paraId="29DBA258" w14:textId="77777777" w:rsidR="00036B5A" w:rsidRPr="00E86FEA" w:rsidRDefault="00036B5A" w:rsidP="00E86FEA">
            <w:pPr>
              <w:bidi/>
              <w:ind w:right="147"/>
              <w:jc w:val="center"/>
              <w:rPr>
                <w:rFonts w:ascii="Sakkal Majalla" w:hAnsi="Sakkal Majalla" w:cs="Sakkal Majalla"/>
                <w:b/>
                <w:bCs/>
                <w:sz w:val="26"/>
                <w:szCs w:val="26"/>
                <w:rtl/>
              </w:rPr>
            </w:pPr>
            <w:r w:rsidRPr="00E86FEA">
              <w:rPr>
                <w:rFonts w:ascii="Sakkal Majalla" w:eastAsia="Calibri" w:hAnsi="Sakkal Majalla" w:cs="Sakkal Majalla"/>
                <w:sz w:val="26"/>
                <w:szCs w:val="26"/>
              </w:rPr>
              <w:t xml:space="preserve"> </w:t>
            </w:r>
            <w:r w:rsidRPr="00E86FEA">
              <w:rPr>
                <w:rFonts w:ascii="Sakkal Majalla" w:hAnsi="Sakkal Majalla" w:cs="Sakkal Majalla" w:hint="eastAsia"/>
                <w:b/>
                <w:bCs/>
                <w:sz w:val="26"/>
                <w:szCs w:val="26"/>
                <w:rtl/>
              </w:rPr>
              <w:t>عدد</w:t>
            </w:r>
            <w:r w:rsidRPr="00E86FEA">
              <w:rPr>
                <w:rFonts w:ascii="Sakkal Majalla" w:hAnsi="Sakkal Majalla" w:cs="Sakkal Majalla"/>
                <w:b/>
                <w:bCs/>
                <w:sz w:val="26"/>
                <w:szCs w:val="26"/>
                <w:rtl/>
              </w:rPr>
              <w:t xml:space="preserve"> </w:t>
            </w:r>
            <w:r w:rsidRPr="00E86FEA">
              <w:rPr>
                <w:rFonts w:ascii="Sakkal Majalla" w:hAnsi="Sakkal Majalla" w:cs="Sakkal Majalla" w:hint="eastAsia"/>
                <w:b/>
                <w:bCs/>
                <w:sz w:val="26"/>
                <w:szCs w:val="26"/>
                <w:rtl/>
              </w:rPr>
              <w:t>الوثائق</w:t>
            </w:r>
            <w:r w:rsidRPr="00E86FEA">
              <w:rPr>
                <w:rFonts w:ascii="Sakkal Majalla" w:hAnsi="Sakkal Majalla" w:cs="Sakkal Majalla"/>
                <w:b/>
                <w:bCs/>
                <w:sz w:val="26"/>
                <w:szCs w:val="26"/>
                <w:rtl/>
              </w:rPr>
              <w:t xml:space="preserve"> </w:t>
            </w:r>
            <w:r w:rsidRPr="00E86FEA">
              <w:rPr>
                <w:rFonts w:ascii="Sakkal Majalla" w:hAnsi="Sakkal Majalla" w:cs="Sakkal Majalla" w:hint="eastAsia"/>
                <w:b/>
                <w:bCs/>
                <w:sz w:val="26"/>
                <w:szCs w:val="26"/>
                <w:rtl/>
              </w:rPr>
              <w:t>المصدرة</w:t>
            </w:r>
          </w:p>
        </w:tc>
        <w:tc>
          <w:tcPr>
            <w:tcW w:w="1355" w:type="dxa"/>
            <w:tcBorders>
              <w:top w:val="single" w:sz="12" w:space="0" w:color="000000"/>
              <w:left w:val="single" w:sz="12" w:space="0" w:color="000000"/>
              <w:bottom w:val="single" w:sz="12" w:space="0" w:color="000000"/>
              <w:right w:val="single" w:sz="12" w:space="0" w:color="000000"/>
            </w:tcBorders>
            <w:shd w:val="clear" w:color="auto" w:fill="F2DBDB" w:themeFill="accent2" w:themeFillTint="33"/>
          </w:tcPr>
          <w:p w14:paraId="69EFD14C" w14:textId="77777777" w:rsidR="00036B5A" w:rsidRPr="00E86FEA" w:rsidRDefault="00036B5A" w:rsidP="00E86FEA">
            <w:pPr>
              <w:bidi/>
              <w:ind w:right="147"/>
              <w:jc w:val="right"/>
              <w:rPr>
                <w:rFonts w:ascii="Sakkal Majalla" w:hAnsi="Sakkal Majalla" w:cs="Sakkal Majalla"/>
                <w:sz w:val="26"/>
                <w:szCs w:val="26"/>
              </w:rPr>
            </w:pPr>
            <w:r w:rsidRPr="00E86FEA">
              <w:rPr>
                <w:rFonts w:ascii="Sakkal Majalla" w:hAnsi="Sakkal Majalla" w:cs="Sakkal Majalla"/>
                <w:b/>
                <w:bCs/>
                <w:sz w:val="26"/>
                <w:szCs w:val="26"/>
                <w:rtl/>
              </w:rPr>
              <w:t xml:space="preserve">نسبة المساهمة </w:t>
            </w:r>
          </w:p>
        </w:tc>
        <w:tc>
          <w:tcPr>
            <w:tcW w:w="1301" w:type="dxa"/>
            <w:tcBorders>
              <w:top w:val="single" w:sz="12" w:space="0" w:color="000000"/>
              <w:left w:val="single" w:sz="12" w:space="0" w:color="000000"/>
              <w:bottom w:val="single" w:sz="12" w:space="0" w:color="000000"/>
              <w:right w:val="single" w:sz="12" w:space="0" w:color="000000"/>
            </w:tcBorders>
            <w:shd w:val="clear" w:color="auto" w:fill="F2DBDB" w:themeFill="accent2" w:themeFillTint="33"/>
          </w:tcPr>
          <w:p w14:paraId="303D4DD1" w14:textId="77777777" w:rsidR="00036B5A" w:rsidRPr="00E86FEA" w:rsidRDefault="00036B5A" w:rsidP="00E86FEA">
            <w:pPr>
              <w:bidi/>
              <w:ind w:right="156"/>
              <w:jc w:val="right"/>
              <w:rPr>
                <w:rFonts w:ascii="Sakkal Majalla" w:hAnsi="Sakkal Majalla" w:cs="Sakkal Majalla"/>
                <w:sz w:val="26"/>
                <w:szCs w:val="26"/>
              </w:rPr>
            </w:pPr>
            <w:r w:rsidRPr="00E86FEA">
              <w:rPr>
                <w:rFonts w:ascii="Sakkal Majalla" w:hAnsi="Sakkal Majalla" w:cs="Sakkal Majalla"/>
                <w:b/>
                <w:bCs/>
                <w:sz w:val="26"/>
                <w:szCs w:val="26"/>
                <w:rtl/>
              </w:rPr>
              <w:t xml:space="preserve">عملة الوفاء </w:t>
            </w:r>
          </w:p>
        </w:tc>
        <w:tc>
          <w:tcPr>
            <w:tcW w:w="1801" w:type="dxa"/>
            <w:tcBorders>
              <w:top w:val="single" w:sz="12" w:space="0" w:color="000000"/>
              <w:left w:val="single" w:sz="12" w:space="0" w:color="000000"/>
              <w:bottom w:val="single" w:sz="12" w:space="0" w:color="000000"/>
              <w:right w:val="single" w:sz="12" w:space="0" w:color="000000"/>
            </w:tcBorders>
            <w:shd w:val="clear" w:color="auto" w:fill="F2DBDB" w:themeFill="accent2" w:themeFillTint="33"/>
          </w:tcPr>
          <w:p w14:paraId="3ADF1268" w14:textId="77777777" w:rsidR="00036B5A" w:rsidRPr="00E86FEA" w:rsidRDefault="00036B5A" w:rsidP="00E86FEA">
            <w:pPr>
              <w:bidi/>
              <w:ind w:right="122"/>
              <w:jc w:val="right"/>
              <w:rPr>
                <w:rFonts w:ascii="Sakkal Majalla" w:hAnsi="Sakkal Majalla" w:cs="Sakkal Majalla"/>
                <w:sz w:val="26"/>
                <w:szCs w:val="26"/>
              </w:rPr>
            </w:pPr>
            <w:r w:rsidRPr="00E86FEA">
              <w:rPr>
                <w:rFonts w:ascii="Sakkal Majalla" w:hAnsi="Sakkal Majalla" w:cs="Sakkal Majalla"/>
                <w:b/>
                <w:bCs/>
                <w:sz w:val="26"/>
                <w:szCs w:val="26"/>
                <w:rtl/>
              </w:rPr>
              <w:t xml:space="preserve">القيمة الاسمية بالجنيه </w:t>
            </w:r>
          </w:p>
        </w:tc>
        <w:tc>
          <w:tcPr>
            <w:tcW w:w="1346" w:type="dxa"/>
            <w:tcBorders>
              <w:top w:val="single" w:sz="12" w:space="0" w:color="000000"/>
              <w:left w:val="single" w:sz="12" w:space="0" w:color="000000"/>
              <w:bottom w:val="single" w:sz="12" w:space="0" w:color="000000"/>
              <w:right w:val="single" w:sz="12" w:space="0" w:color="000000"/>
            </w:tcBorders>
            <w:shd w:val="clear" w:color="auto" w:fill="F2DBDB" w:themeFill="accent2" w:themeFillTint="33"/>
          </w:tcPr>
          <w:p w14:paraId="1AD20490" w14:textId="77777777" w:rsidR="00036B5A" w:rsidRPr="00E86FEA" w:rsidRDefault="00036B5A" w:rsidP="00E86FEA">
            <w:pPr>
              <w:bidi/>
              <w:ind w:right="164"/>
              <w:jc w:val="right"/>
              <w:rPr>
                <w:rFonts w:ascii="Sakkal Majalla" w:hAnsi="Sakkal Majalla" w:cs="Sakkal Majalla"/>
                <w:sz w:val="26"/>
                <w:szCs w:val="26"/>
              </w:rPr>
            </w:pPr>
            <w:r w:rsidRPr="00E86FEA">
              <w:rPr>
                <w:rFonts w:ascii="Sakkal Majalla" w:hAnsi="Sakkal Majalla" w:cs="Sakkal Majalla"/>
                <w:b/>
                <w:bCs/>
                <w:sz w:val="26"/>
                <w:szCs w:val="26"/>
                <w:rtl/>
              </w:rPr>
              <w:t xml:space="preserve">عدد الأسهم </w:t>
            </w:r>
          </w:p>
        </w:tc>
        <w:tc>
          <w:tcPr>
            <w:tcW w:w="2789" w:type="dxa"/>
            <w:tcBorders>
              <w:top w:val="single" w:sz="12" w:space="0" w:color="000000"/>
              <w:left w:val="single" w:sz="12" w:space="0" w:color="000000"/>
              <w:bottom w:val="single" w:sz="12" w:space="0" w:color="000000"/>
              <w:right w:val="single" w:sz="12" w:space="0" w:color="000000"/>
            </w:tcBorders>
            <w:shd w:val="clear" w:color="auto" w:fill="F2DBDB" w:themeFill="accent2" w:themeFillTint="33"/>
          </w:tcPr>
          <w:p w14:paraId="0605C78E" w14:textId="77777777" w:rsidR="00036B5A" w:rsidRPr="00E86FEA" w:rsidRDefault="00036B5A" w:rsidP="00E86FEA">
            <w:pPr>
              <w:bidi/>
              <w:ind w:left="49"/>
              <w:jc w:val="center"/>
              <w:rPr>
                <w:rFonts w:ascii="Sakkal Majalla" w:hAnsi="Sakkal Majalla" w:cs="Sakkal Majalla"/>
                <w:sz w:val="26"/>
                <w:szCs w:val="26"/>
              </w:rPr>
            </w:pPr>
            <w:r w:rsidRPr="00E86FEA">
              <w:rPr>
                <w:rFonts w:ascii="Sakkal Majalla" w:hAnsi="Sakkal Majalla" w:cs="Sakkal Majalla"/>
                <w:b/>
                <w:bCs/>
                <w:sz w:val="26"/>
                <w:szCs w:val="26"/>
                <w:rtl/>
              </w:rPr>
              <w:t xml:space="preserve">الاسم </w:t>
            </w:r>
          </w:p>
        </w:tc>
      </w:tr>
      <w:tr w:rsidR="00036B5A" w:rsidRPr="00E86FEA" w14:paraId="44EEF3F6" w14:textId="77777777" w:rsidTr="00141A50">
        <w:trPr>
          <w:trHeight w:val="338"/>
        </w:trPr>
        <w:tc>
          <w:tcPr>
            <w:tcW w:w="1450" w:type="dxa"/>
            <w:tcBorders>
              <w:top w:val="single" w:sz="12" w:space="0" w:color="000000"/>
              <w:left w:val="single" w:sz="12" w:space="0" w:color="000000"/>
              <w:bottom w:val="single" w:sz="12" w:space="0" w:color="000000"/>
              <w:right w:val="single" w:sz="12" w:space="0" w:color="000000"/>
            </w:tcBorders>
          </w:tcPr>
          <w:p w14:paraId="7ADE114E" w14:textId="77777777" w:rsidR="00036B5A" w:rsidRPr="00E86FEA" w:rsidRDefault="00036B5A" w:rsidP="00E86FEA">
            <w:pPr>
              <w:bidi/>
              <w:ind w:right="159"/>
              <w:jc w:val="center"/>
              <w:rPr>
                <w:rFonts w:ascii="Sakkal Majalla" w:hAnsi="Sakkal Majalla" w:cs="Sakkal Majalla"/>
                <w:b/>
                <w:sz w:val="26"/>
                <w:szCs w:val="26"/>
              </w:rPr>
            </w:pPr>
          </w:p>
        </w:tc>
        <w:tc>
          <w:tcPr>
            <w:tcW w:w="1355" w:type="dxa"/>
            <w:tcBorders>
              <w:top w:val="single" w:sz="12" w:space="0" w:color="000000"/>
              <w:left w:val="single" w:sz="12" w:space="0" w:color="000000"/>
              <w:bottom w:val="single" w:sz="12" w:space="0" w:color="000000"/>
              <w:right w:val="single" w:sz="12" w:space="0" w:color="000000"/>
            </w:tcBorders>
          </w:tcPr>
          <w:p w14:paraId="344AE661" w14:textId="77777777" w:rsidR="00036B5A" w:rsidRPr="00E86FEA" w:rsidRDefault="00036B5A" w:rsidP="00E86FEA">
            <w:pPr>
              <w:bidi/>
              <w:ind w:right="159"/>
              <w:jc w:val="center"/>
              <w:rPr>
                <w:rFonts w:ascii="Sakkal Majalla" w:hAnsi="Sakkal Majalla" w:cs="Sakkal Majalla"/>
                <w:sz w:val="26"/>
                <w:szCs w:val="26"/>
              </w:rPr>
            </w:pPr>
          </w:p>
        </w:tc>
        <w:tc>
          <w:tcPr>
            <w:tcW w:w="1301" w:type="dxa"/>
            <w:tcBorders>
              <w:top w:val="single" w:sz="12" w:space="0" w:color="000000"/>
              <w:left w:val="single" w:sz="12" w:space="0" w:color="000000"/>
              <w:bottom w:val="single" w:sz="12" w:space="0" w:color="000000"/>
              <w:right w:val="single" w:sz="12" w:space="0" w:color="000000"/>
            </w:tcBorders>
          </w:tcPr>
          <w:p w14:paraId="3874F99F" w14:textId="77777777" w:rsidR="00036B5A" w:rsidRPr="00E86FEA" w:rsidRDefault="00036B5A" w:rsidP="00E86FEA">
            <w:pPr>
              <w:bidi/>
              <w:ind w:right="127"/>
              <w:jc w:val="right"/>
              <w:rPr>
                <w:rFonts w:ascii="Sakkal Majalla" w:hAnsi="Sakkal Majalla" w:cs="Sakkal Majalla"/>
                <w:sz w:val="26"/>
                <w:szCs w:val="26"/>
              </w:rPr>
            </w:pPr>
          </w:p>
        </w:tc>
        <w:tc>
          <w:tcPr>
            <w:tcW w:w="1801" w:type="dxa"/>
            <w:tcBorders>
              <w:top w:val="single" w:sz="12" w:space="0" w:color="000000"/>
              <w:left w:val="single" w:sz="12" w:space="0" w:color="000000"/>
              <w:bottom w:val="single" w:sz="12" w:space="0" w:color="000000"/>
              <w:right w:val="single" w:sz="12" w:space="0" w:color="000000"/>
            </w:tcBorders>
          </w:tcPr>
          <w:p w14:paraId="7A990F31" w14:textId="77777777" w:rsidR="00036B5A" w:rsidRPr="00E86FEA" w:rsidRDefault="00036B5A" w:rsidP="00E86FEA">
            <w:pPr>
              <w:bidi/>
              <w:ind w:right="160"/>
              <w:jc w:val="center"/>
              <w:rPr>
                <w:rFonts w:ascii="Sakkal Majalla" w:hAnsi="Sakkal Majalla" w:cs="Sakkal Majalla"/>
                <w:sz w:val="26"/>
                <w:szCs w:val="26"/>
              </w:rPr>
            </w:pPr>
          </w:p>
        </w:tc>
        <w:tc>
          <w:tcPr>
            <w:tcW w:w="1346" w:type="dxa"/>
            <w:tcBorders>
              <w:top w:val="single" w:sz="12" w:space="0" w:color="000000"/>
              <w:left w:val="single" w:sz="12" w:space="0" w:color="000000"/>
              <w:bottom w:val="single" w:sz="12" w:space="0" w:color="000000"/>
              <w:right w:val="single" w:sz="12" w:space="0" w:color="000000"/>
            </w:tcBorders>
          </w:tcPr>
          <w:p w14:paraId="5CE8C11C" w14:textId="77777777" w:rsidR="00036B5A" w:rsidRPr="00E86FEA" w:rsidRDefault="00036B5A" w:rsidP="00E86FEA">
            <w:pPr>
              <w:bidi/>
              <w:rPr>
                <w:rFonts w:ascii="Sakkal Majalla" w:hAnsi="Sakkal Majalla" w:cs="Sakkal Majalla"/>
                <w:sz w:val="26"/>
                <w:szCs w:val="26"/>
              </w:rPr>
            </w:pPr>
          </w:p>
        </w:tc>
        <w:tc>
          <w:tcPr>
            <w:tcW w:w="2789" w:type="dxa"/>
            <w:tcBorders>
              <w:top w:val="single" w:sz="12" w:space="0" w:color="000000"/>
              <w:left w:val="single" w:sz="12" w:space="0" w:color="000000"/>
              <w:bottom w:val="single" w:sz="12" w:space="0" w:color="000000"/>
              <w:right w:val="single" w:sz="12" w:space="0" w:color="000000"/>
            </w:tcBorders>
          </w:tcPr>
          <w:p w14:paraId="6845482E" w14:textId="77777777" w:rsidR="00036B5A" w:rsidRPr="00E86FEA" w:rsidRDefault="00036B5A" w:rsidP="00E86FEA">
            <w:pPr>
              <w:bidi/>
              <w:ind w:left="1"/>
              <w:rPr>
                <w:rFonts w:ascii="Sakkal Majalla" w:hAnsi="Sakkal Majalla" w:cs="Sakkal Majalla"/>
                <w:sz w:val="26"/>
                <w:szCs w:val="26"/>
              </w:rPr>
            </w:pPr>
          </w:p>
        </w:tc>
      </w:tr>
      <w:tr w:rsidR="00036B5A" w:rsidRPr="00E86FEA" w14:paraId="12276315" w14:textId="77777777" w:rsidTr="00141A50">
        <w:trPr>
          <w:trHeight w:val="338"/>
        </w:trPr>
        <w:tc>
          <w:tcPr>
            <w:tcW w:w="1450" w:type="dxa"/>
            <w:tcBorders>
              <w:top w:val="single" w:sz="12" w:space="0" w:color="000000"/>
              <w:left w:val="single" w:sz="12" w:space="0" w:color="000000"/>
              <w:bottom w:val="single" w:sz="12" w:space="0" w:color="000000"/>
              <w:right w:val="single" w:sz="12" w:space="0" w:color="000000"/>
            </w:tcBorders>
          </w:tcPr>
          <w:p w14:paraId="1E1209BF" w14:textId="77777777" w:rsidR="00036B5A" w:rsidRPr="00E86FEA" w:rsidRDefault="00036B5A" w:rsidP="00E86FEA">
            <w:pPr>
              <w:bidi/>
              <w:ind w:right="161"/>
              <w:jc w:val="center"/>
              <w:rPr>
                <w:rFonts w:ascii="Sakkal Majalla" w:hAnsi="Sakkal Majalla" w:cs="Sakkal Majalla"/>
                <w:sz w:val="26"/>
                <w:szCs w:val="26"/>
              </w:rPr>
            </w:pPr>
          </w:p>
        </w:tc>
        <w:tc>
          <w:tcPr>
            <w:tcW w:w="1355" w:type="dxa"/>
            <w:tcBorders>
              <w:top w:val="single" w:sz="12" w:space="0" w:color="000000"/>
              <w:left w:val="single" w:sz="12" w:space="0" w:color="000000"/>
              <w:bottom w:val="single" w:sz="12" w:space="0" w:color="000000"/>
              <w:right w:val="single" w:sz="12" w:space="0" w:color="000000"/>
            </w:tcBorders>
          </w:tcPr>
          <w:p w14:paraId="350CB503" w14:textId="77777777" w:rsidR="00036B5A" w:rsidRPr="00E86FEA" w:rsidRDefault="00036B5A" w:rsidP="00E86FEA">
            <w:pPr>
              <w:bidi/>
              <w:ind w:right="161"/>
              <w:jc w:val="center"/>
              <w:rPr>
                <w:rFonts w:ascii="Sakkal Majalla" w:hAnsi="Sakkal Majalla" w:cs="Sakkal Majalla"/>
                <w:sz w:val="26"/>
                <w:szCs w:val="26"/>
              </w:rPr>
            </w:pPr>
          </w:p>
        </w:tc>
        <w:tc>
          <w:tcPr>
            <w:tcW w:w="1301" w:type="dxa"/>
            <w:tcBorders>
              <w:top w:val="single" w:sz="12" w:space="0" w:color="000000"/>
              <w:left w:val="single" w:sz="12" w:space="0" w:color="000000"/>
              <w:bottom w:val="single" w:sz="12" w:space="0" w:color="000000"/>
              <w:right w:val="single" w:sz="12" w:space="0" w:color="000000"/>
            </w:tcBorders>
          </w:tcPr>
          <w:p w14:paraId="4388F8A6" w14:textId="77777777" w:rsidR="00036B5A" w:rsidRPr="00E86FEA" w:rsidRDefault="00036B5A" w:rsidP="00E86FEA">
            <w:pPr>
              <w:bidi/>
              <w:ind w:right="127"/>
              <w:jc w:val="right"/>
              <w:rPr>
                <w:rFonts w:ascii="Sakkal Majalla" w:hAnsi="Sakkal Majalla" w:cs="Sakkal Majalla"/>
                <w:sz w:val="26"/>
                <w:szCs w:val="26"/>
              </w:rPr>
            </w:pPr>
          </w:p>
        </w:tc>
        <w:tc>
          <w:tcPr>
            <w:tcW w:w="1801" w:type="dxa"/>
            <w:tcBorders>
              <w:top w:val="single" w:sz="12" w:space="0" w:color="000000"/>
              <w:left w:val="single" w:sz="12" w:space="0" w:color="000000"/>
              <w:bottom w:val="single" w:sz="12" w:space="0" w:color="000000"/>
              <w:right w:val="single" w:sz="12" w:space="0" w:color="000000"/>
            </w:tcBorders>
          </w:tcPr>
          <w:p w14:paraId="78B7D9DC" w14:textId="77777777" w:rsidR="00036B5A" w:rsidRPr="00E86FEA" w:rsidRDefault="00036B5A" w:rsidP="00E86FEA">
            <w:pPr>
              <w:bidi/>
              <w:ind w:right="160"/>
              <w:jc w:val="center"/>
              <w:rPr>
                <w:rFonts w:ascii="Sakkal Majalla" w:hAnsi="Sakkal Majalla" w:cs="Sakkal Majalla"/>
                <w:sz w:val="26"/>
                <w:szCs w:val="26"/>
              </w:rPr>
            </w:pPr>
          </w:p>
        </w:tc>
        <w:tc>
          <w:tcPr>
            <w:tcW w:w="1346" w:type="dxa"/>
            <w:tcBorders>
              <w:top w:val="single" w:sz="12" w:space="0" w:color="000000"/>
              <w:left w:val="single" w:sz="12" w:space="0" w:color="000000"/>
              <w:bottom w:val="single" w:sz="12" w:space="0" w:color="000000"/>
              <w:right w:val="single" w:sz="12" w:space="0" w:color="000000"/>
            </w:tcBorders>
          </w:tcPr>
          <w:p w14:paraId="402DB9CB" w14:textId="77777777" w:rsidR="00036B5A" w:rsidRPr="00E86FEA" w:rsidRDefault="00036B5A" w:rsidP="00E86FEA">
            <w:pPr>
              <w:bidi/>
              <w:ind w:right="162"/>
              <w:jc w:val="center"/>
              <w:rPr>
                <w:rFonts w:ascii="Sakkal Majalla" w:hAnsi="Sakkal Majalla" w:cs="Sakkal Majalla"/>
                <w:sz w:val="26"/>
                <w:szCs w:val="26"/>
              </w:rPr>
            </w:pPr>
          </w:p>
        </w:tc>
        <w:tc>
          <w:tcPr>
            <w:tcW w:w="2789" w:type="dxa"/>
            <w:tcBorders>
              <w:top w:val="single" w:sz="12" w:space="0" w:color="000000"/>
              <w:left w:val="single" w:sz="12" w:space="0" w:color="000000"/>
              <w:bottom w:val="single" w:sz="12" w:space="0" w:color="000000"/>
              <w:right w:val="single" w:sz="12" w:space="0" w:color="000000"/>
            </w:tcBorders>
          </w:tcPr>
          <w:p w14:paraId="353D77BD" w14:textId="77777777" w:rsidR="00036B5A" w:rsidRPr="00E86FEA" w:rsidRDefault="00036B5A" w:rsidP="00E86FEA">
            <w:pPr>
              <w:bidi/>
              <w:ind w:right="374"/>
              <w:rPr>
                <w:rFonts w:ascii="Sakkal Majalla" w:hAnsi="Sakkal Majalla" w:cs="Sakkal Majalla"/>
                <w:sz w:val="26"/>
                <w:szCs w:val="26"/>
              </w:rPr>
            </w:pPr>
          </w:p>
        </w:tc>
      </w:tr>
      <w:tr w:rsidR="00036B5A" w:rsidRPr="00E86FEA" w14:paraId="76CBA0A4" w14:textId="77777777" w:rsidTr="00141A50">
        <w:trPr>
          <w:trHeight w:val="336"/>
        </w:trPr>
        <w:tc>
          <w:tcPr>
            <w:tcW w:w="1450" w:type="dxa"/>
            <w:tcBorders>
              <w:top w:val="single" w:sz="12" w:space="0" w:color="000000"/>
              <w:left w:val="single" w:sz="12" w:space="0" w:color="000000"/>
              <w:bottom w:val="single" w:sz="12" w:space="0" w:color="000000"/>
              <w:right w:val="single" w:sz="12" w:space="0" w:color="000000"/>
            </w:tcBorders>
          </w:tcPr>
          <w:p w14:paraId="0C10D2CE" w14:textId="77777777" w:rsidR="00036B5A" w:rsidRPr="00E86FEA" w:rsidRDefault="00036B5A" w:rsidP="00E86FEA">
            <w:pPr>
              <w:bidi/>
              <w:ind w:right="164"/>
              <w:jc w:val="center"/>
              <w:rPr>
                <w:rFonts w:ascii="Sakkal Majalla" w:hAnsi="Sakkal Majalla" w:cs="Sakkal Majalla"/>
                <w:sz w:val="26"/>
                <w:szCs w:val="26"/>
              </w:rPr>
            </w:pPr>
          </w:p>
        </w:tc>
        <w:tc>
          <w:tcPr>
            <w:tcW w:w="1355" w:type="dxa"/>
            <w:tcBorders>
              <w:top w:val="single" w:sz="12" w:space="0" w:color="000000"/>
              <w:left w:val="single" w:sz="12" w:space="0" w:color="000000"/>
              <w:bottom w:val="single" w:sz="12" w:space="0" w:color="000000"/>
              <w:right w:val="single" w:sz="12" w:space="0" w:color="000000"/>
            </w:tcBorders>
          </w:tcPr>
          <w:p w14:paraId="7C73E8D2" w14:textId="77777777" w:rsidR="00036B5A" w:rsidRPr="00E86FEA" w:rsidRDefault="00036B5A" w:rsidP="00E86FEA">
            <w:pPr>
              <w:bidi/>
              <w:ind w:right="164"/>
              <w:jc w:val="center"/>
              <w:rPr>
                <w:rFonts w:ascii="Sakkal Majalla" w:hAnsi="Sakkal Majalla" w:cs="Sakkal Majalla"/>
                <w:sz w:val="26"/>
                <w:szCs w:val="26"/>
              </w:rPr>
            </w:pPr>
          </w:p>
        </w:tc>
        <w:tc>
          <w:tcPr>
            <w:tcW w:w="1301" w:type="dxa"/>
            <w:tcBorders>
              <w:top w:val="single" w:sz="12" w:space="0" w:color="000000"/>
              <w:left w:val="single" w:sz="12" w:space="0" w:color="000000"/>
              <w:bottom w:val="single" w:sz="12" w:space="0" w:color="000000"/>
              <w:right w:val="single" w:sz="12" w:space="0" w:color="000000"/>
            </w:tcBorders>
          </w:tcPr>
          <w:p w14:paraId="05B7C524" w14:textId="77777777" w:rsidR="00036B5A" w:rsidRPr="00E86FEA" w:rsidRDefault="00036B5A" w:rsidP="00E86FEA">
            <w:pPr>
              <w:bidi/>
              <w:ind w:right="222"/>
              <w:jc w:val="center"/>
              <w:rPr>
                <w:rFonts w:ascii="Sakkal Majalla" w:hAnsi="Sakkal Majalla" w:cs="Sakkal Majalla"/>
                <w:sz w:val="26"/>
                <w:szCs w:val="26"/>
              </w:rPr>
            </w:pPr>
          </w:p>
        </w:tc>
        <w:tc>
          <w:tcPr>
            <w:tcW w:w="1801" w:type="dxa"/>
            <w:tcBorders>
              <w:top w:val="single" w:sz="12" w:space="0" w:color="000000"/>
              <w:left w:val="single" w:sz="12" w:space="0" w:color="000000"/>
              <w:bottom w:val="single" w:sz="12" w:space="0" w:color="000000"/>
              <w:right w:val="single" w:sz="12" w:space="0" w:color="000000"/>
            </w:tcBorders>
          </w:tcPr>
          <w:p w14:paraId="7612AB80" w14:textId="77777777" w:rsidR="00036B5A" w:rsidRPr="00E86FEA" w:rsidRDefault="00036B5A" w:rsidP="00E86FEA">
            <w:pPr>
              <w:bidi/>
              <w:ind w:right="217"/>
              <w:jc w:val="center"/>
              <w:rPr>
                <w:rFonts w:ascii="Sakkal Majalla" w:hAnsi="Sakkal Majalla" w:cs="Sakkal Majalla"/>
                <w:sz w:val="26"/>
                <w:szCs w:val="26"/>
              </w:rPr>
            </w:pPr>
          </w:p>
        </w:tc>
        <w:tc>
          <w:tcPr>
            <w:tcW w:w="1346" w:type="dxa"/>
            <w:tcBorders>
              <w:top w:val="single" w:sz="12" w:space="0" w:color="000000"/>
              <w:left w:val="single" w:sz="12" w:space="0" w:color="000000"/>
              <w:bottom w:val="single" w:sz="12" w:space="0" w:color="000000"/>
              <w:right w:val="single" w:sz="12" w:space="0" w:color="000000"/>
            </w:tcBorders>
          </w:tcPr>
          <w:p w14:paraId="454A3AE5" w14:textId="77777777" w:rsidR="00036B5A" w:rsidRPr="00E86FEA" w:rsidRDefault="00036B5A" w:rsidP="00E86FEA">
            <w:pPr>
              <w:bidi/>
              <w:rPr>
                <w:rFonts w:ascii="Sakkal Majalla" w:hAnsi="Sakkal Majalla" w:cs="Sakkal Majalla"/>
                <w:sz w:val="26"/>
                <w:szCs w:val="26"/>
              </w:rPr>
            </w:pPr>
          </w:p>
        </w:tc>
        <w:tc>
          <w:tcPr>
            <w:tcW w:w="2789" w:type="dxa"/>
            <w:tcBorders>
              <w:top w:val="single" w:sz="12" w:space="0" w:color="000000"/>
              <w:left w:val="single" w:sz="12" w:space="0" w:color="000000"/>
              <w:bottom w:val="single" w:sz="12" w:space="0" w:color="000000"/>
              <w:right w:val="single" w:sz="12" w:space="0" w:color="000000"/>
            </w:tcBorders>
          </w:tcPr>
          <w:p w14:paraId="4BC24486" w14:textId="77777777" w:rsidR="00036B5A" w:rsidRPr="00E86FEA" w:rsidRDefault="00036B5A" w:rsidP="00E86FEA">
            <w:pPr>
              <w:bidi/>
              <w:ind w:left="48"/>
              <w:jc w:val="center"/>
              <w:rPr>
                <w:rFonts w:ascii="Sakkal Majalla" w:hAnsi="Sakkal Majalla" w:cs="Sakkal Majalla"/>
                <w:b/>
                <w:bCs/>
                <w:sz w:val="26"/>
                <w:szCs w:val="26"/>
              </w:rPr>
            </w:pPr>
            <w:r w:rsidRPr="00E86FEA">
              <w:rPr>
                <w:rFonts w:ascii="Sakkal Majalla" w:hAnsi="Sakkal Majalla" w:cs="Sakkal Majalla"/>
                <w:b/>
                <w:bCs/>
                <w:sz w:val="26"/>
                <w:szCs w:val="26"/>
                <w:rtl/>
              </w:rPr>
              <w:t xml:space="preserve">الإجمالي </w:t>
            </w:r>
          </w:p>
        </w:tc>
      </w:tr>
    </w:tbl>
    <w:p w14:paraId="7CDEBD38" w14:textId="77777777" w:rsidR="00036B5A" w:rsidRPr="00E86FEA" w:rsidRDefault="00036B5A" w:rsidP="00E86FEA">
      <w:pPr>
        <w:bidi/>
        <w:spacing w:after="17"/>
        <w:ind w:right="101"/>
        <w:rPr>
          <w:rFonts w:ascii="Sakkal Majalla" w:hAnsi="Sakkal Majalla" w:cs="Sakkal Majalla"/>
          <w:sz w:val="26"/>
          <w:szCs w:val="26"/>
        </w:rPr>
      </w:pPr>
      <w:r w:rsidRPr="00E86FEA">
        <w:rPr>
          <w:rFonts w:ascii="Sakkal Majalla" w:hAnsi="Sakkal Majalla" w:cs="Sakkal Majalla"/>
          <w:sz w:val="26"/>
          <w:szCs w:val="26"/>
        </w:rPr>
        <w:t xml:space="preserve"> </w:t>
      </w:r>
    </w:p>
    <w:p w14:paraId="080E011D" w14:textId="77777777" w:rsidR="00036B5A" w:rsidRPr="00E86FEA" w:rsidRDefault="00036B5A" w:rsidP="00E86FEA">
      <w:pPr>
        <w:bidi/>
        <w:spacing w:after="30"/>
        <w:ind w:right="120"/>
        <w:rPr>
          <w:rFonts w:ascii="Sakkal Majalla" w:hAnsi="Sakkal Majalla" w:cs="Sakkal Majalla"/>
          <w:sz w:val="26"/>
          <w:szCs w:val="26"/>
          <w:u w:val="single"/>
        </w:rPr>
      </w:pPr>
      <w:r w:rsidRPr="00E86FEA">
        <w:rPr>
          <w:rFonts w:ascii="Sakkal Majalla" w:hAnsi="Sakkal Majalla" w:cs="Sakkal Majalla"/>
          <w:b/>
          <w:sz w:val="26"/>
          <w:szCs w:val="26"/>
          <w:u w:val="single"/>
        </w:rPr>
        <w:t xml:space="preserve"> </w:t>
      </w:r>
      <w:r w:rsidRPr="00E86FEA">
        <w:rPr>
          <w:rFonts w:ascii="Sakkal Majalla" w:hAnsi="Sakkal Majalla" w:cs="Sakkal Majalla"/>
          <w:b/>
          <w:bCs/>
          <w:sz w:val="26"/>
          <w:szCs w:val="26"/>
          <w:u w:val="single"/>
        </w:rPr>
        <w:t>14-3</w:t>
      </w:r>
      <w:r w:rsidRPr="00E86FEA">
        <w:rPr>
          <w:rFonts w:ascii="Sakkal Majalla" w:hAnsi="Sakkal Majalla" w:cs="Sakkal Majalla" w:hint="cs"/>
          <w:b/>
          <w:bCs/>
          <w:sz w:val="26"/>
          <w:szCs w:val="26"/>
          <w:u w:val="single"/>
          <w:rtl/>
        </w:rPr>
        <w:t xml:space="preserve"> </w:t>
      </w:r>
      <w:r w:rsidRPr="00E86FEA">
        <w:rPr>
          <w:rFonts w:ascii="Sakkal Majalla" w:hAnsi="Sakkal Majalla" w:cs="Sakkal Majalla"/>
          <w:b/>
          <w:bCs/>
          <w:sz w:val="26"/>
          <w:szCs w:val="26"/>
          <w:u w:val="single"/>
          <w:rtl/>
        </w:rPr>
        <w:t xml:space="preserve">أسماء أعضاء مجلس إدارة </w:t>
      </w:r>
      <w:proofErr w:type="gramStart"/>
      <w:r w:rsidRPr="00E86FEA">
        <w:rPr>
          <w:rFonts w:ascii="Sakkal Majalla" w:hAnsi="Sakkal Majalla" w:cs="Sakkal Majalla"/>
          <w:b/>
          <w:bCs/>
          <w:sz w:val="26"/>
          <w:szCs w:val="26"/>
          <w:u w:val="single"/>
          <w:rtl/>
        </w:rPr>
        <w:t>الشركة</w:t>
      </w:r>
      <w:r w:rsidRPr="00E86FEA">
        <w:rPr>
          <w:rFonts w:ascii="Sakkal Majalla" w:eastAsia="Calibri" w:hAnsi="Sakkal Majalla" w:cs="Sakkal Majalla"/>
          <w:b/>
          <w:bCs/>
          <w:sz w:val="26"/>
          <w:szCs w:val="26"/>
          <w:u w:val="single"/>
          <w:rtl/>
        </w:rPr>
        <w:t xml:space="preserve"> </w:t>
      </w:r>
      <w:r w:rsidRPr="00E86FEA">
        <w:rPr>
          <w:rFonts w:ascii="Sakkal Majalla" w:eastAsia="Calibri" w:hAnsi="Sakkal Majalla" w:cs="Sakkal Majalla" w:hint="cs"/>
          <w:b/>
          <w:bCs/>
          <w:sz w:val="26"/>
          <w:szCs w:val="26"/>
          <w:u w:val="single"/>
          <w:rtl/>
        </w:rPr>
        <w:t xml:space="preserve"> (</w:t>
      </w:r>
      <w:proofErr w:type="gramEnd"/>
      <w:r w:rsidRPr="00E86FEA">
        <w:rPr>
          <w:rFonts w:ascii="Sakkal Majalla" w:eastAsia="Calibri" w:hAnsi="Sakkal Majalla" w:cs="Sakkal Majalla" w:hint="cs"/>
          <w:b/>
          <w:bCs/>
          <w:sz w:val="26"/>
          <w:szCs w:val="26"/>
          <w:u w:val="single"/>
          <w:rtl/>
        </w:rPr>
        <w:t xml:space="preserve"> 9 حد اقصى ) </w:t>
      </w:r>
    </w:p>
    <w:tbl>
      <w:tblPr>
        <w:tblStyle w:val="TableGrid0"/>
        <w:tblW w:w="10082" w:type="dxa"/>
        <w:tblInd w:w="-15" w:type="dxa"/>
        <w:tblCellMar>
          <w:top w:w="68" w:type="dxa"/>
          <w:left w:w="115" w:type="dxa"/>
          <w:right w:w="106" w:type="dxa"/>
        </w:tblCellMar>
        <w:tblLook w:val="04A0" w:firstRow="1" w:lastRow="0" w:firstColumn="1" w:lastColumn="0" w:noHBand="0" w:noVBand="1"/>
      </w:tblPr>
      <w:tblGrid>
        <w:gridCol w:w="4425"/>
        <w:gridCol w:w="5657"/>
      </w:tblGrid>
      <w:tr w:rsidR="00036B5A" w:rsidRPr="00E86FEA" w14:paraId="7E374790" w14:textId="77777777" w:rsidTr="00141A50">
        <w:trPr>
          <w:trHeight w:val="319"/>
        </w:trPr>
        <w:tc>
          <w:tcPr>
            <w:tcW w:w="4425" w:type="dxa"/>
            <w:tcBorders>
              <w:top w:val="single" w:sz="12" w:space="0" w:color="000000"/>
              <w:left w:val="single" w:sz="12" w:space="0" w:color="000000"/>
              <w:bottom w:val="single" w:sz="12" w:space="0" w:color="000000"/>
              <w:right w:val="single" w:sz="12" w:space="0" w:color="000000"/>
            </w:tcBorders>
            <w:shd w:val="clear" w:color="auto" w:fill="F2DBDB" w:themeFill="accent2" w:themeFillTint="33"/>
          </w:tcPr>
          <w:p w14:paraId="1C4D5B14" w14:textId="77777777" w:rsidR="00036B5A" w:rsidRPr="00E86FEA" w:rsidRDefault="00036B5A" w:rsidP="00E86FEA">
            <w:pPr>
              <w:bidi/>
              <w:ind w:left="6"/>
              <w:jc w:val="center"/>
              <w:rPr>
                <w:rFonts w:ascii="Sakkal Majalla" w:hAnsi="Sakkal Majalla" w:cs="Sakkal Majalla"/>
                <w:sz w:val="26"/>
                <w:szCs w:val="26"/>
              </w:rPr>
            </w:pPr>
            <w:r w:rsidRPr="00E86FEA">
              <w:rPr>
                <w:rFonts w:ascii="Sakkal Majalla" w:hAnsi="Sakkal Majalla" w:cs="Sakkal Majalla"/>
                <w:b/>
                <w:bCs/>
                <w:sz w:val="26"/>
                <w:szCs w:val="26"/>
                <w:rtl/>
              </w:rPr>
              <w:t xml:space="preserve">الصفة </w:t>
            </w:r>
          </w:p>
        </w:tc>
        <w:tc>
          <w:tcPr>
            <w:tcW w:w="5657" w:type="dxa"/>
            <w:tcBorders>
              <w:top w:val="single" w:sz="12" w:space="0" w:color="000000"/>
              <w:left w:val="single" w:sz="12" w:space="0" w:color="000000"/>
              <w:bottom w:val="single" w:sz="12" w:space="0" w:color="000000"/>
              <w:right w:val="single" w:sz="12" w:space="0" w:color="000000"/>
            </w:tcBorders>
            <w:shd w:val="clear" w:color="auto" w:fill="F2DBDB" w:themeFill="accent2" w:themeFillTint="33"/>
          </w:tcPr>
          <w:p w14:paraId="5EABC1D1" w14:textId="77777777" w:rsidR="00036B5A" w:rsidRPr="00E86FEA" w:rsidRDefault="00036B5A" w:rsidP="00E86FEA">
            <w:pPr>
              <w:bidi/>
              <w:ind w:left="5"/>
              <w:jc w:val="center"/>
              <w:rPr>
                <w:rFonts w:ascii="Sakkal Majalla" w:hAnsi="Sakkal Majalla" w:cs="Sakkal Majalla"/>
                <w:sz w:val="26"/>
                <w:szCs w:val="26"/>
              </w:rPr>
            </w:pPr>
            <w:r w:rsidRPr="00E86FEA">
              <w:rPr>
                <w:rFonts w:ascii="Sakkal Majalla" w:hAnsi="Sakkal Majalla" w:cs="Sakkal Majalla"/>
                <w:b/>
                <w:bCs/>
                <w:sz w:val="26"/>
                <w:szCs w:val="26"/>
                <w:rtl/>
              </w:rPr>
              <w:t xml:space="preserve">الاسم </w:t>
            </w:r>
          </w:p>
        </w:tc>
      </w:tr>
      <w:tr w:rsidR="00036B5A" w:rsidRPr="00E86FEA" w14:paraId="72E783EC" w14:textId="77777777" w:rsidTr="00141A50">
        <w:trPr>
          <w:trHeight w:val="322"/>
        </w:trPr>
        <w:tc>
          <w:tcPr>
            <w:tcW w:w="4425" w:type="dxa"/>
            <w:tcBorders>
              <w:top w:val="single" w:sz="12" w:space="0" w:color="000000"/>
              <w:left w:val="single" w:sz="12" w:space="0" w:color="000000"/>
              <w:bottom w:val="single" w:sz="12" w:space="0" w:color="000000"/>
              <w:right w:val="single" w:sz="12" w:space="0" w:color="000000"/>
            </w:tcBorders>
          </w:tcPr>
          <w:p w14:paraId="29C15AF2" w14:textId="77777777" w:rsidR="00036B5A" w:rsidRPr="00E86FEA" w:rsidRDefault="00036B5A" w:rsidP="00E86FEA">
            <w:pPr>
              <w:bidi/>
              <w:ind w:left="3"/>
              <w:jc w:val="center"/>
              <w:rPr>
                <w:rFonts w:ascii="Sakkal Majalla" w:hAnsi="Sakkal Majalla" w:cs="Sakkal Majalla"/>
                <w:sz w:val="26"/>
                <w:szCs w:val="26"/>
              </w:rPr>
            </w:pPr>
            <w:r w:rsidRPr="00E86FEA">
              <w:rPr>
                <w:rFonts w:ascii="Sakkal Majalla" w:hAnsi="Sakkal Majalla" w:cs="Sakkal Majalla"/>
                <w:sz w:val="26"/>
                <w:szCs w:val="26"/>
                <w:rtl/>
              </w:rPr>
              <w:t xml:space="preserve">رئيس مجلس الادارة </w:t>
            </w:r>
          </w:p>
        </w:tc>
        <w:tc>
          <w:tcPr>
            <w:tcW w:w="5657" w:type="dxa"/>
            <w:tcBorders>
              <w:top w:val="single" w:sz="12" w:space="0" w:color="000000"/>
              <w:left w:val="single" w:sz="12" w:space="0" w:color="000000"/>
              <w:bottom w:val="single" w:sz="12" w:space="0" w:color="000000"/>
              <w:right w:val="single" w:sz="12" w:space="0" w:color="000000"/>
            </w:tcBorders>
          </w:tcPr>
          <w:p w14:paraId="79CAC4A9" w14:textId="77777777" w:rsidR="00036B5A" w:rsidRPr="00E86FEA" w:rsidRDefault="00036B5A" w:rsidP="00E86FEA">
            <w:pPr>
              <w:bidi/>
              <w:rPr>
                <w:rFonts w:ascii="Sakkal Majalla" w:hAnsi="Sakkal Majalla" w:cs="Sakkal Majalla"/>
                <w:sz w:val="26"/>
                <w:szCs w:val="26"/>
              </w:rPr>
            </w:pPr>
          </w:p>
        </w:tc>
      </w:tr>
      <w:tr w:rsidR="00036B5A" w:rsidRPr="00E86FEA" w14:paraId="20B1C34F" w14:textId="77777777" w:rsidTr="00141A50">
        <w:trPr>
          <w:trHeight w:val="322"/>
        </w:trPr>
        <w:tc>
          <w:tcPr>
            <w:tcW w:w="4425" w:type="dxa"/>
            <w:tcBorders>
              <w:top w:val="single" w:sz="12" w:space="0" w:color="000000"/>
              <w:left w:val="single" w:sz="12" w:space="0" w:color="000000"/>
              <w:bottom w:val="single" w:sz="12" w:space="0" w:color="000000"/>
              <w:right w:val="single" w:sz="12" w:space="0" w:color="000000"/>
            </w:tcBorders>
          </w:tcPr>
          <w:p w14:paraId="36BCF0BE" w14:textId="77777777" w:rsidR="00036B5A" w:rsidRPr="00E86FEA" w:rsidRDefault="00036B5A" w:rsidP="00E86FEA">
            <w:pPr>
              <w:bidi/>
              <w:ind w:left="3"/>
              <w:jc w:val="center"/>
              <w:rPr>
                <w:rFonts w:ascii="Sakkal Majalla" w:hAnsi="Sakkal Majalla" w:cs="Sakkal Majalla"/>
                <w:sz w:val="26"/>
                <w:szCs w:val="26"/>
              </w:rPr>
            </w:pPr>
            <w:r w:rsidRPr="00E86FEA">
              <w:rPr>
                <w:rFonts w:ascii="Sakkal Majalla" w:hAnsi="Sakkal Majalla" w:cs="Sakkal Majalla" w:hint="cs"/>
                <w:sz w:val="26"/>
                <w:szCs w:val="26"/>
                <w:rtl/>
              </w:rPr>
              <w:t>عضو مجلس ادارة</w:t>
            </w:r>
          </w:p>
        </w:tc>
        <w:tc>
          <w:tcPr>
            <w:tcW w:w="5657" w:type="dxa"/>
            <w:tcBorders>
              <w:top w:val="single" w:sz="12" w:space="0" w:color="000000"/>
              <w:left w:val="single" w:sz="12" w:space="0" w:color="000000"/>
              <w:bottom w:val="single" w:sz="12" w:space="0" w:color="000000"/>
              <w:right w:val="single" w:sz="12" w:space="0" w:color="000000"/>
            </w:tcBorders>
          </w:tcPr>
          <w:p w14:paraId="096C742E" w14:textId="77777777" w:rsidR="00036B5A" w:rsidRPr="00E86FEA" w:rsidRDefault="00036B5A" w:rsidP="00E86FEA">
            <w:pPr>
              <w:bidi/>
              <w:ind w:left="1"/>
              <w:rPr>
                <w:rFonts w:ascii="Sakkal Majalla" w:hAnsi="Sakkal Majalla" w:cs="Sakkal Majalla"/>
                <w:sz w:val="26"/>
                <w:szCs w:val="26"/>
              </w:rPr>
            </w:pPr>
          </w:p>
        </w:tc>
      </w:tr>
      <w:tr w:rsidR="00036B5A" w:rsidRPr="00E86FEA" w14:paraId="698D2BCC" w14:textId="77777777" w:rsidTr="00141A50">
        <w:trPr>
          <w:trHeight w:val="319"/>
        </w:trPr>
        <w:tc>
          <w:tcPr>
            <w:tcW w:w="4425" w:type="dxa"/>
            <w:tcBorders>
              <w:top w:val="single" w:sz="12" w:space="0" w:color="000000"/>
              <w:left w:val="single" w:sz="12" w:space="0" w:color="000000"/>
              <w:bottom w:val="single" w:sz="12" w:space="0" w:color="000000"/>
              <w:right w:val="single" w:sz="12" w:space="0" w:color="000000"/>
            </w:tcBorders>
          </w:tcPr>
          <w:p w14:paraId="5E9E62D2" w14:textId="77777777" w:rsidR="00036B5A" w:rsidRPr="00E86FEA" w:rsidRDefault="00036B5A" w:rsidP="00E86FEA">
            <w:pPr>
              <w:bidi/>
              <w:ind w:left="4"/>
              <w:jc w:val="center"/>
              <w:rPr>
                <w:rFonts w:ascii="Sakkal Majalla" w:hAnsi="Sakkal Majalla" w:cs="Sakkal Majalla"/>
                <w:sz w:val="26"/>
                <w:szCs w:val="26"/>
                <w:rtl/>
              </w:rPr>
            </w:pPr>
            <w:r w:rsidRPr="00E86FEA">
              <w:rPr>
                <w:rFonts w:ascii="Sakkal Majalla" w:hAnsi="Sakkal Majalla" w:cs="Sakkal Majalla"/>
                <w:sz w:val="26"/>
                <w:szCs w:val="26"/>
                <w:rtl/>
              </w:rPr>
              <w:t>عضو مجلس الادارة</w:t>
            </w:r>
          </w:p>
        </w:tc>
        <w:tc>
          <w:tcPr>
            <w:tcW w:w="5657" w:type="dxa"/>
            <w:tcBorders>
              <w:top w:val="single" w:sz="12" w:space="0" w:color="000000"/>
              <w:left w:val="single" w:sz="12" w:space="0" w:color="000000"/>
              <w:bottom w:val="single" w:sz="12" w:space="0" w:color="000000"/>
              <w:right w:val="single" w:sz="12" w:space="0" w:color="000000"/>
            </w:tcBorders>
          </w:tcPr>
          <w:p w14:paraId="7D420A2C" w14:textId="77777777" w:rsidR="00036B5A" w:rsidRPr="00E86FEA" w:rsidRDefault="00036B5A" w:rsidP="00E86FEA">
            <w:pPr>
              <w:bidi/>
              <w:rPr>
                <w:rFonts w:ascii="Sakkal Majalla" w:hAnsi="Sakkal Majalla" w:cs="Sakkal Majalla"/>
                <w:sz w:val="26"/>
                <w:szCs w:val="26"/>
                <w:rtl/>
              </w:rPr>
            </w:pPr>
          </w:p>
        </w:tc>
      </w:tr>
      <w:tr w:rsidR="00036B5A" w:rsidRPr="00E86FEA" w14:paraId="65FF217F" w14:textId="77777777" w:rsidTr="00141A50">
        <w:trPr>
          <w:trHeight w:val="319"/>
        </w:trPr>
        <w:tc>
          <w:tcPr>
            <w:tcW w:w="4425" w:type="dxa"/>
            <w:tcBorders>
              <w:top w:val="single" w:sz="12" w:space="0" w:color="000000"/>
              <w:left w:val="single" w:sz="12" w:space="0" w:color="000000"/>
              <w:bottom w:val="single" w:sz="12" w:space="0" w:color="000000"/>
              <w:right w:val="single" w:sz="12" w:space="0" w:color="000000"/>
            </w:tcBorders>
          </w:tcPr>
          <w:p w14:paraId="67D62E03" w14:textId="77777777" w:rsidR="00036B5A" w:rsidRPr="00E86FEA" w:rsidDel="001E28F2" w:rsidRDefault="00036B5A" w:rsidP="00E86FEA">
            <w:pPr>
              <w:bidi/>
              <w:ind w:left="4"/>
              <w:jc w:val="center"/>
              <w:rPr>
                <w:rFonts w:ascii="Sakkal Majalla" w:hAnsi="Sakkal Majalla" w:cs="Sakkal Majalla"/>
                <w:sz w:val="26"/>
                <w:szCs w:val="26"/>
                <w:rtl/>
              </w:rPr>
            </w:pPr>
            <w:r w:rsidRPr="00E86FEA">
              <w:rPr>
                <w:rFonts w:ascii="Sakkal Majalla" w:hAnsi="Sakkal Majalla" w:cs="Sakkal Majalla"/>
                <w:sz w:val="26"/>
                <w:szCs w:val="26"/>
                <w:rtl/>
              </w:rPr>
              <w:t>عضو من ذوي الخبرة</w:t>
            </w:r>
          </w:p>
        </w:tc>
        <w:tc>
          <w:tcPr>
            <w:tcW w:w="5657" w:type="dxa"/>
            <w:tcBorders>
              <w:top w:val="single" w:sz="12" w:space="0" w:color="000000"/>
              <w:left w:val="single" w:sz="12" w:space="0" w:color="000000"/>
              <w:bottom w:val="single" w:sz="12" w:space="0" w:color="000000"/>
              <w:right w:val="single" w:sz="12" w:space="0" w:color="000000"/>
            </w:tcBorders>
          </w:tcPr>
          <w:p w14:paraId="1EB0216D" w14:textId="77777777" w:rsidR="00036B5A" w:rsidRPr="00E86FEA" w:rsidDel="001E28F2" w:rsidRDefault="00036B5A" w:rsidP="00E86FEA">
            <w:pPr>
              <w:bidi/>
              <w:rPr>
                <w:rFonts w:ascii="Sakkal Majalla" w:hAnsi="Sakkal Majalla" w:cs="Sakkal Majalla"/>
                <w:sz w:val="26"/>
                <w:szCs w:val="26"/>
                <w:rtl/>
              </w:rPr>
            </w:pPr>
          </w:p>
        </w:tc>
      </w:tr>
      <w:tr w:rsidR="00036B5A" w:rsidRPr="00E86FEA" w14:paraId="2DAADC2F" w14:textId="77777777" w:rsidTr="00141A50">
        <w:trPr>
          <w:trHeight w:val="319"/>
        </w:trPr>
        <w:tc>
          <w:tcPr>
            <w:tcW w:w="4425" w:type="dxa"/>
            <w:tcBorders>
              <w:top w:val="single" w:sz="12" w:space="0" w:color="000000"/>
              <w:left w:val="single" w:sz="12" w:space="0" w:color="000000"/>
              <w:bottom w:val="single" w:sz="12" w:space="0" w:color="000000"/>
              <w:right w:val="single" w:sz="12" w:space="0" w:color="000000"/>
            </w:tcBorders>
          </w:tcPr>
          <w:p w14:paraId="07B4E93F" w14:textId="77777777" w:rsidR="00036B5A" w:rsidRPr="00E86FEA" w:rsidRDefault="00036B5A" w:rsidP="00E86FEA">
            <w:pPr>
              <w:bidi/>
              <w:ind w:left="4"/>
              <w:jc w:val="center"/>
              <w:rPr>
                <w:rFonts w:ascii="Sakkal Majalla" w:hAnsi="Sakkal Majalla" w:cs="Sakkal Majalla"/>
                <w:sz w:val="26"/>
                <w:szCs w:val="26"/>
              </w:rPr>
            </w:pPr>
            <w:r w:rsidRPr="00E86FEA">
              <w:rPr>
                <w:rFonts w:ascii="Sakkal Majalla" w:hAnsi="Sakkal Majalla" w:cs="Sakkal Majalla"/>
                <w:sz w:val="26"/>
                <w:szCs w:val="26"/>
                <w:rtl/>
              </w:rPr>
              <w:t>عضو من ذوي الخبرة</w:t>
            </w:r>
          </w:p>
        </w:tc>
        <w:tc>
          <w:tcPr>
            <w:tcW w:w="5657" w:type="dxa"/>
            <w:tcBorders>
              <w:top w:val="single" w:sz="12" w:space="0" w:color="000000"/>
              <w:left w:val="single" w:sz="12" w:space="0" w:color="000000"/>
              <w:bottom w:val="single" w:sz="12" w:space="0" w:color="000000"/>
              <w:right w:val="single" w:sz="12" w:space="0" w:color="000000"/>
            </w:tcBorders>
          </w:tcPr>
          <w:p w14:paraId="4264BCC6" w14:textId="77777777" w:rsidR="00036B5A" w:rsidRPr="00E86FEA" w:rsidRDefault="00036B5A" w:rsidP="00E86FEA">
            <w:pPr>
              <w:bidi/>
              <w:rPr>
                <w:rFonts w:ascii="Sakkal Majalla" w:hAnsi="Sakkal Majalla" w:cs="Sakkal Majalla"/>
                <w:sz w:val="26"/>
                <w:szCs w:val="26"/>
              </w:rPr>
            </w:pPr>
          </w:p>
        </w:tc>
      </w:tr>
      <w:tr w:rsidR="00036B5A" w:rsidRPr="00E86FEA" w14:paraId="1A33C8A3" w14:textId="77777777" w:rsidTr="00141A50">
        <w:trPr>
          <w:trHeight w:val="322"/>
        </w:trPr>
        <w:tc>
          <w:tcPr>
            <w:tcW w:w="4425" w:type="dxa"/>
            <w:tcBorders>
              <w:top w:val="single" w:sz="12" w:space="0" w:color="000000"/>
              <w:left w:val="single" w:sz="12" w:space="0" w:color="000000"/>
              <w:bottom w:val="single" w:sz="12" w:space="0" w:color="000000"/>
              <w:right w:val="single" w:sz="12" w:space="0" w:color="000000"/>
            </w:tcBorders>
          </w:tcPr>
          <w:p w14:paraId="0ECDD244" w14:textId="77777777" w:rsidR="00036B5A" w:rsidRPr="00E86FEA" w:rsidRDefault="00036B5A" w:rsidP="00E86FEA">
            <w:pPr>
              <w:bidi/>
              <w:ind w:left="3"/>
              <w:jc w:val="center"/>
              <w:rPr>
                <w:rFonts w:ascii="Sakkal Majalla" w:hAnsi="Sakkal Majalla" w:cs="Sakkal Majalla"/>
                <w:sz w:val="26"/>
                <w:szCs w:val="26"/>
              </w:rPr>
            </w:pPr>
            <w:r w:rsidRPr="00E86FEA">
              <w:rPr>
                <w:rFonts w:ascii="Sakkal Majalla" w:hAnsi="Sakkal Majalla" w:cs="Sakkal Majalla"/>
                <w:sz w:val="26"/>
                <w:szCs w:val="26"/>
                <w:rtl/>
              </w:rPr>
              <w:t>عضو من ذوي الخبرة</w:t>
            </w:r>
            <w:r w:rsidRPr="00E86FEA" w:rsidDel="001E28F2">
              <w:rPr>
                <w:rFonts w:ascii="Sakkal Majalla" w:hAnsi="Sakkal Majalla" w:cs="Sakkal Majalla"/>
                <w:sz w:val="26"/>
                <w:szCs w:val="26"/>
                <w:rtl/>
              </w:rPr>
              <w:t xml:space="preserve"> </w:t>
            </w:r>
          </w:p>
        </w:tc>
        <w:tc>
          <w:tcPr>
            <w:tcW w:w="5657" w:type="dxa"/>
            <w:tcBorders>
              <w:top w:val="single" w:sz="12" w:space="0" w:color="000000"/>
              <w:left w:val="single" w:sz="12" w:space="0" w:color="000000"/>
              <w:bottom w:val="single" w:sz="12" w:space="0" w:color="000000"/>
              <w:right w:val="single" w:sz="12" w:space="0" w:color="000000"/>
            </w:tcBorders>
          </w:tcPr>
          <w:p w14:paraId="0908305B" w14:textId="77777777" w:rsidR="00036B5A" w:rsidRPr="00E86FEA" w:rsidRDefault="00036B5A" w:rsidP="00E86FEA">
            <w:pPr>
              <w:bidi/>
              <w:ind w:left="1"/>
              <w:rPr>
                <w:rFonts w:ascii="Sakkal Majalla" w:hAnsi="Sakkal Majalla" w:cs="Sakkal Majalla"/>
                <w:sz w:val="26"/>
                <w:szCs w:val="26"/>
              </w:rPr>
            </w:pPr>
          </w:p>
        </w:tc>
      </w:tr>
      <w:tr w:rsidR="00036B5A" w:rsidRPr="00E86FEA" w14:paraId="378EE9F4" w14:textId="77777777" w:rsidTr="00141A50">
        <w:trPr>
          <w:trHeight w:val="322"/>
        </w:trPr>
        <w:tc>
          <w:tcPr>
            <w:tcW w:w="4425" w:type="dxa"/>
            <w:tcBorders>
              <w:top w:val="single" w:sz="12" w:space="0" w:color="000000"/>
              <w:left w:val="single" w:sz="12" w:space="0" w:color="000000"/>
              <w:bottom w:val="single" w:sz="12" w:space="0" w:color="000000"/>
              <w:right w:val="single" w:sz="12" w:space="0" w:color="000000"/>
            </w:tcBorders>
          </w:tcPr>
          <w:p w14:paraId="4FA4C3D2" w14:textId="77777777" w:rsidR="00036B5A" w:rsidRPr="00E86FEA" w:rsidRDefault="00036B5A" w:rsidP="00E86FEA">
            <w:pPr>
              <w:bidi/>
              <w:ind w:left="3"/>
              <w:jc w:val="center"/>
              <w:rPr>
                <w:rFonts w:ascii="Sakkal Majalla" w:hAnsi="Sakkal Majalla" w:cs="Sakkal Majalla"/>
                <w:sz w:val="26"/>
                <w:szCs w:val="26"/>
                <w:rtl/>
              </w:rPr>
            </w:pPr>
            <w:r w:rsidRPr="00E86FEA">
              <w:rPr>
                <w:rFonts w:ascii="Sakkal Majalla" w:hAnsi="Sakkal Majalla" w:cs="Sakkal Majalla"/>
                <w:sz w:val="26"/>
                <w:szCs w:val="26"/>
                <w:rtl/>
              </w:rPr>
              <w:t>عضو من ذوي الخبرة</w:t>
            </w:r>
          </w:p>
        </w:tc>
        <w:tc>
          <w:tcPr>
            <w:tcW w:w="5657" w:type="dxa"/>
            <w:tcBorders>
              <w:top w:val="single" w:sz="12" w:space="0" w:color="000000"/>
              <w:left w:val="single" w:sz="12" w:space="0" w:color="000000"/>
              <w:bottom w:val="single" w:sz="12" w:space="0" w:color="000000"/>
              <w:right w:val="single" w:sz="12" w:space="0" w:color="000000"/>
            </w:tcBorders>
          </w:tcPr>
          <w:p w14:paraId="7EF92860" w14:textId="77777777" w:rsidR="00036B5A" w:rsidRPr="00E86FEA" w:rsidRDefault="00036B5A" w:rsidP="00E86FEA">
            <w:pPr>
              <w:bidi/>
              <w:ind w:left="1"/>
              <w:rPr>
                <w:rFonts w:ascii="Sakkal Majalla" w:hAnsi="Sakkal Majalla" w:cs="Sakkal Majalla"/>
                <w:sz w:val="26"/>
                <w:szCs w:val="26"/>
                <w:rtl/>
              </w:rPr>
            </w:pPr>
          </w:p>
        </w:tc>
      </w:tr>
    </w:tbl>
    <w:p w14:paraId="00B211E2" w14:textId="77777777" w:rsidR="00036B5A" w:rsidRPr="00E86FEA" w:rsidRDefault="00036B5A" w:rsidP="00E86FEA">
      <w:pPr>
        <w:bidi/>
        <w:spacing w:after="14"/>
        <w:ind w:right="101"/>
        <w:jc w:val="right"/>
        <w:rPr>
          <w:rFonts w:ascii="Sakkal Majalla" w:hAnsi="Sakkal Majalla" w:cs="Sakkal Majalla"/>
          <w:sz w:val="26"/>
          <w:szCs w:val="26"/>
        </w:rPr>
      </w:pPr>
      <w:r w:rsidRPr="00E86FEA">
        <w:rPr>
          <w:rFonts w:ascii="Sakkal Majalla" w:hAnsi="Sakkal Majalla" w:cs="Sakkal Majalla"/>
          <w:sz w:val="26"/>
          <w:szCs w:val="26"/>
        </w:rPr>
        <w:t xml:space="preserve"> </w:t>
      </w:r>
    </w:p>
    <w:p w14:paraId="4A64AF37" w14:textId="77777777" w:rsidR="00036B5A" w:rsidRPr="00E86FEA" w:rsidRDefault="00036B5A" w:rsidP="00E86FEA">
      <w:pPr>
        <w:bidi/>
        <w:ind w:left="42" w:right="4"/>
        <w:rPr>
          <w:rFonts w:ascii="Sakkal Majalla" w:hAnsi="Sakkal Majalla" w:cs="Sakkal Majalla"/>
          <w:sz w:val="26"/>
          <w:szCs w:val="26"/>
        </w:rPr>
      </w:pPr>
      <w:r w:rsidRPr="00E86FEA">
        <w:rPr>
          <w:rFonts w:ascii="Sakkal Majalla" w:hAnsi="Sakkal Majalla" w:cs="Sakkal Majalla"/>
          <w:sz w:val="26"/>
          <w:szCs w:val="26"/>
          <w:rtl/>
        </w:rPr>
        <w:t xml:space="preserve">يتولى مجلس الإدارة الإشراف على الصندوق والتنسيق مع الأطراف ذوي العلاقة، وله </w:t>
      </w:r>
      <w:proofErr w:type="gramStart"/>
      <w:r w:rsidRPr="00E86FEA">
        <w:rPr>
          <w:rFonts w:ascii="Sakkal Majalla" w:hAnsi="Sakkal Majalla" w:cs="Sakkal Majalla"/>
          <w:sz w:val="26"/>
          <w:szCs w:val="26"/>
          <w:rtl/>
        </w:rPr>
        <w:t>علي</w:t>
      </w:r>
      <w:proofErr w:type="gramEnd"/>
      <w:r w:rsidRPr="00E86FEA">
        <w:rPr>
          <w:rFonts w:ascii="Sakkal Majalla" w:hAnsi="Sakkal Majalla" w:cs="Sakkal Majalla"/>
          <w:sz w:val="26"/>
          <w:szCs w:val="26"/>
          <w:rtl/>
        </w:rPr>
        <w:t xml:space="preserve"> الأخص ممارسة الاختصاصات المذكورة في البند التالي. </w:t>
      </w:r>
    </w:p>
    <w:p w14:paraId="13A2BFF4" w14:textId="77777777" w:rsidR="00036B5A" w:rsidRPr="00E86FEA" w:rsidRDefault="00036B5A" w:rsidP="00E86FEA">
      <w:pPr>
        <w:bidi/>
        <w:spacing w:after="32"/>
        <w:ind w:right="120"/>
        <w:jc w:val="right"/>
        <w:rPr>
          <w:rFonts w:ascii="Sakkal Majalla" w:hAnsi="Sakkal Majalla" w:cs="Sakkal Majalla"/>
          <w:sz w:val="26"/>
          <w:szCs w:val="26"/>
        </w:rPr>
      </w:pPr>
      <w:r w:rsidRPr="00E86FEA">
        <w:rPr>
          <w:rFonts w:ascii="Sakkal Majalla" w:hAnsi="Sakkal Majalla" w:cs="Sakkal Majalla"/>
          <w:b/>
          <w:sz w:val="26"/>
          <w:szCs w:val="26"/>
        </w:rPr>
        <w:t xml:space="preserve"> </w:t>
      </w:r>
    </w:p>
    <w:p w14:paraId="65AAB2F4" w14:textId="77777777" w:rsidR="00036B5A" w:rsidRPr="00E86FEA" w:rsidRDefault="00036B5A" w:rsidP="00E86FEA">
      <w:pPr>
        <w:bidi/>
        <w:ind w:left="10" w:right="142" w:hanging="10"/>
        <w:rPr>
          <w:rFonts w:ascii="Sakkal Majalla" w:hAnsi="Sakkal Majalla" w:cs="Sakkal Majalla"/>
          <w:b/>
          <w:bCs/>
          <w:sz w:val="26"/>
          <w:szCs w:val="26"/>
          <w:rtl/>
        </w:rPr>
      </w:pPr>
      <w:r w:rsidRPr="00E86FEA">
        <w:rPr>
          <w:rFonts w:ascii="Sakkal Majalla" w:hAnsi="Sakkal Majalla" w:cs="Sakkal Majalla"/>
          <w:b/>
          <w:bCs/>
          <w:sz w:val="26"/>
          <w:szCs w:val="26"/>
          <w:u w:val="single" w:color="000000"/>
        </w:rPr>
        <w:t>3</w:t>
      </w:r>
      <w:r w:rsidRPr="00E86FEA">
        <w:rPr>
          <w:rFonts w:ascii="Sakkal Majalla" w:hAnsi="Sakkal Majalla" w:cs="Sakkal Majalla" w:hint="cs"/>
          <w:b/>
          <w:bCs/>
          <w:sz w:val="26"/>
          <w:szCs w:val="26"/>
          <w:u w:val="single" w:color="000000"/>
          <w:rtl/>
        </w:rPr>
        <w:t>-</w:t>
      </w:r>
      <w:r w:rsidRPr="00E86FEA">
        <w:rPr>
          <w:rFonts w:ascii="Sakkal Majalla" w:hAnsi="Sakkal Majalla" w:cs="Sakkal Majalla"/>
          <w:b/>
          <w:bCs/>
          <w:sz w:val="26"/>
          <w:szCs w:val="26"/>
          <w:u w:val="single" w:color="000000"/>
        </w:rPr>
        <w:t>15</w:t>
      </w:r>
      <w:r w:rsidRPr="00E86FEA">
        <w:rPr>
          <w:rFonts w:ascii="Sakkal Majalla" w:hAnsi="Sakkal Majalla" w:cs="Sakkal Majalla"/>
          <w:b/>
          <w:bCs/>
          <w:sz w:val="26"/>
          <w:szCs w:val="26"/>
          <w:u w:val="single" w:color="000000"/>
          <w:rtl/>
        </w:rPr>
        <w:t xml:space="preserve"> اختصاصات مجلس الإدارة بصفته المسئول عن الإشراف على </w:t>
      </w:r>
      <w:proofErr w:type="gramStart"/>
      <w:r w:rsidRPr="00E86FEA">
        <w:rPr>
          <w:rFonts w:ascii="Sakkal Majalla" w:hAnsi="Sakkal Majalla" w:cs="Sakkal Majalla"/>
          <w:b/>
          <w:bCs/>
          <w:sz w:val="26"/>
          <w:szCs w:val="26"/>
          <w:u w:val="single" w:color="000000"/>
          <w:rtl/>
        </w:rPr>
        <w:t>الصندوق</w:t>
      </w:r>
      <w:r w:rsidRPr="00E86FEA">
        <w:rPr>
          <w:rFonts w:ascii="Sakkal Majalla" w:hAnsi="Sakkal Majalla" w:cs="Sakkal Majalla"/>
          <w:b/>
          <w:bCs/>
          <w:sz w:val="26"/>
          <w:szCs w:val="26"/>
          <w:rtl/>
        </w:rPr>
        <w:t xml:space="preserve"> </w:t>
      </w:r>
      <w:r w:rsidRPr="00E86FEA">
        <w:rPr>
          <w:rFonts w:ascii="Sakkal Majalla" w:hAnsi="Sakkal Majalla" w:cs="Sakkal Majalla" w:hint="cs"/>
          <w:b/>
          <w:bCs/>
          <w:sz w:val="26"/>
          <w:szCs w:val="26"/>
          <w:rtl/>
        </w:rPr>
        <w:t xml:space="preserve"> (</w:t>
      </w:r>
      <w:proofErr w:type="gramEnd"/>
      <w:r w:rsidRPr="00E86FEA">
        <w:rPr>
          <w:rFonts w:ascii="Sakkal Majalla" w:hAnsi="Sakkal Majalla" w:cs="Sakkal Majalla" w:hint="cs"/>
          <w:b/>
          <w:bCs/>
          <w:sz w:val="26"/>
          <w:szCs w:val="26"/>
          <w:rtl/>
        </w:rPr>
        <w:t xml:space="preserve"> شامل العقاري ) </w:t>
      </w:r>
    </w:p>
    <w:p w14:paraId="60A02723" w14:textId="77777777" w:rsidR="00036B5A" w:rsidRPr="00E86FEA" w:rsidRDefault="00036B5A" w:rsidP="00E86FEA">
      <w:pPr>
        <w:bidi/>
        <w:ind w:left="10" w:right="142" w:hanging="10"/>
        <w:rPr>
          <w:rFonts w:ascii="Sakkal Majalla" w:hAnsi="Sakkal Majalla" w:cs="Sakkal Majalla"/>
          <w:sz w:val="26"/>
          <w:szCs w:val="26"/>
        </w:rPr>
      </w:pPr>
      <w:r w:rsidRPr="00E86FEA">
        <w:rPr>
          <w:rFonts w:ascii="Sakkal Majalla" w:hAnsi="Sakkal Majalla" w:cs="Sakkal Majalla"/>
          <w:sz w:val="26"/>
          <w:szCs w:val="26"/>
          <w:rtl/>
        </w:rPr>
        <w:t>يتولى مجلس الإدارة الإشراف على نشاط الصندوق ويختص بما يلي:</w:t>
      </w:r>
    </w:p>
    <w:p w14:paraId="7B0A4426" w14:textId="77777777" w:rsidR="00036B5A" w:rsidRPr="00E86FEA" w:rsidRDefault="00036B5A" w:rsidP="00E86FEA">
      <w:pPr>
        <w:numPr>
          <w:ilvl w:val="0"/>
          <w:numId w:val="50"/>
        </w:numPr>
        <w:bidi/>
        <w:spacing w:after="41"/>
        <w:ind w:right="2" w:hanging="363"/>
        <w:rPr>
          <w:rFonts w:ascii="Sakkal Majalla" w:hAnsi="Sakkal Majalla" w:cs="Sakkal Majalla"/>
          <w:sz w:val="26"/>
          <w:szCs w:val="26"/>
        </w:rPr>
      </w:pPr>
      <w:r w:rsidRPr="00E86FEA">
        <w:rPr>
          <w:rFonts w:ascii="Sakkal Majalla" w:hAnsi="Sakkal Majalla" w:cs="Sakkal Majalla"/>
          <w:sz w:val="26"/>
          <w:szCs w:val="26"/>
          <w:rtl/>
        </w:rPr>
        <w:t>تعيين مدير الاستثمار والتأكد من تنفيذه لالتزاماته ومسئولياته وعزله على ان يتم التصديق على القرار من جماعة حملة الوثائق بما يحقق مصلحة حملة الوثائق وفقا لمذكرة المعلومات وأحكام هذه اللائحة.</w:t>
      </w:r>
      <w:r w:rsidRPr="00E86FEA">
        <w:rPr>
          <w:rFonts w:ascii="Sakkal Majalla" w:eastAsia="Calibri" w:hAnsi="Sakkal Majalla" w:cs="Sakkal Majalla"/>
          <w:sz w:val="26"/>
          <w:szCs w:val="26"/>
          <w:rtl/>
        </w:rPr>
        <w:t xml:space="preserve"> </w:t>
      </w:r>
    </w:p>
    <w:p w14:paraId="53E56F39" w14:textId="77777777" w:rsidR="00036B5A" w:rsidRPr="00E86FEA" w:rsidRDefault="00036B5A" w:rsidP="00E86FEA">
      <w:pPr>
        <w:numPr>
          <w:ilvl w:val="0"/>
          <w:numId w:val="50"/>
        </w:numPr>
        <w:bidi/>
        <w:spacing w:after="59"/>
        <w:ind w:right="2" w:hanging="363"/>
        <w:rPr>
          <w:rFonts w:ascii="Sakkal Majalla" w:hAnsi="Sakkal Majalla" w:cs="Sakkal Majalla"/>
          <w:sz w:val="26"/>
          <w:szCs w:val="26"/>
        </w:rPr>
      </w:pPr>
      <w:r w:rsidRPr="00E86FEA">
        <w:rPr>
          <w:rFonts w:ascii="Sakkal Majalla" w:hAnsi="Sakkal Majalla" w:cs="Sakkal Majalla"/>
          <w:sz w:val="26"/>
          <w:szCs w:val="26"/>
          <w:rtl/>
        </w:rPr>
        <w:t>تعيين شركة خدمات الإدارة والتأكد من تنفيذها لالتزاماتها ومسئولياتها.</w:t>
      </w:r>
      <w:r w:rsidRPr="00E86FEA">
        <w:rPr>
          <w:rFonts w:ascii="Sakkal Majalla" w:eastAsia="Calibri" w:hAnsi="Sakkal Majalla" w:cs="Sakkal Majalla"/>
          <w:sz w:val="26"/>
          <w:szCs w:val="26"/>
          <w:rtl/>
        </w:rPr>
        <w:t xml:space="preserve"> </w:t>
      </w:r>
    </w:p>
    <w:p w14:paraId="23E8BCA5" w14:textId="77777777" w:rsidR="00036B5A" w:rsidRPr="00E86FEA" w:rsidRDefault="00036B5A" w:rsidP="00E86FEA">
      <w:pPr>
        <w:numPr>
          <w:ilvl w:val="0"/>
          <w:numId w:val="50"/>
        </w:numPr>
        <w:bidi/>
        <w:spacing w:after="59"/>
        <w:ind w:right="2" w:hanging="363"/>
        <w:rPr>
          <w:rFonts w:ascii="Sakkal Majalla" w:hAnsi="Sakkal Majalla" w:cs="Sakkal Majalla"/>
          <w:sz w:val="26"/>
          <w:szCs w:val="26"/>
        </w:rPr>
      </w:pPr>
      <w:r w:rsidRPr="00E86FEA">
        <w:rPr>
          <w:rFonts w:ascii="Sakkal Majalla" w:hAnsi="Sakkal Majalla" w:cs="Sakkal Majalla"/>
          <w:sz w:val="26"/>
          <w:szCs w:val="26"/>
          <w:rtl/>
        </w:rPr>
        <w:t>تعيين أمين الحفظ.</w:t>
      </w:r>
      <w:r w:rsidRPr="00E86FEA">
        <w:rPr>
          <w:rFonts w:ascii="Sakkal Majalla" w:eastAsia="Calibri" w:hAnsi="Sakkal Majalla" w:cs="Sakkal Majalla"/>
          <w:sz w:val="26"/>
          <w:szCs w:val="26"/>
          <w:rtl/>
        </w:rPr>
        <w:t xml:space="preserve"> </w:t>
      </w:r>
    </w:p>
    <w:p w14:paraId="3299BEBD" w14:textId="77777777" w:rsidR="00036B5A" w:rsidRPr="00E86FEA" w:rsidRDefault="00036B5A" w:rsidP="00E86FEA">
      <w:pPr>
        <w:numPr>
          <w:ilvl w:val="0"/>
          <w:numId w:val="50"/>
        </w:numPr>
        <w:bidi/>
        <w:spacing w:after="59"/>
        <w:ind w:right="2" w:hanging="363"/>
        <w:rPr>
          <w:rFonts w:ascii="Sakkal Majalla" w:hAnsi="Sakkal Majalla" w:cs="Sakkal Majalla"/>
          <w:sz w:val="26"/>
          <w:szCs w:val="26"/>
        </w:rPr>
      </w:pPr>
      <w:r w:rsidRPr="00E86FEA">
        <w:rPr>
          <w:rFonts w:ascii="Sakkal Majalla" w:hAnsi="Sakkal Majalla" w:cs="Sakkal Majalla"/>
          <w:sz w:val="26"/>
          <w:szCs w:val="26"/>
          <w:rtl/>
        </w:rPr>
        <w:t>الموافقة على مذكرة المعلومات في وثائق الصندوق وأي تعديل يتم إدخاله عليها قبل اعتمادها من الهيئة.</w:t>
      </w:r>
      <w:r w:rsidRPr="00E86FEA">
        <w:rPr>
          <w:rFonts w:ascii="Sakkal Majalla" w:eastAsia="Calibri" w:hAnsi="Sakkal Majalla" w:cs="Sakkal Majalla"/>
          <w:sz w:val="26"/>
          <w:szCs w:val="26"/>
          <w:rtl/>
        </w:rPr>
        <w:t xml:space="preserve"> </w:t>
      </w:r>
    </w:p>
    <w:p w14:paraId="4F37265C" w14:textId="77777777" w:rsidR="00036B5A" w:rsidRPr="00E86FEA" w:rsidRDefault="00036B5A" w:rsidP="00E86FEA">
      <w:pPr>
        <w:numPr>
          <w:ilvl w:val="0"/>
          <w:numId w:val="50"/>
        </w:numPr>
        <w:bidi/>
        <w:spacing w:after="59"/>
        <w:ind w:right="2" w:hanging="363"/>
        <w:rPr>
          <w:rFonts w:ascii="Sakkal Majalla" w:hAnsi="Sakkal Majalla" w:cs="Sakkal Majalla"/>
          <w:sz w:val="26"/>
          <w:szCs w:val="26"/>
        </w:rPr>
      </w:pPr>
      <w:r w:rsidRPr="00E86FEA">
        <w:rPr>
          <w:rFonts w:ascii="Sakkal Majalla" w:hAnsi="Sakkal Majalla" w:cs="Sakkal Majalla"/>
          <w:sz w:val="26"/>
          <w:szCs w:val="26"/>
          <w:rtl/>
        </w:rPr>
        <w:t>الموافقة على عقد ترويج الاكتتاب في وثائق الصندوق.</w:t>
      </w:r>
      <w:r w:rsidRPr="00E86FEA">
        <w:rPr>
          <w:rFonts w:ascii="Sakkal Majalla" w:eastAsia="Calibri" w:hAnsi="Sakkal Majalla" w:cs="Sakkal Majalla"/>
          <w:sz w:val="26"/>
          <w:szCs w:val="26"/>
          <w:rtl/>
        </w:rPr>
        <w:t xml:space="preserve"> </w:t>
      </w:r>
    </w:p>
    <w:p w14:paraId="11C77F20" w14:textId="77777777" w:rsidR="00036B5A" w:rsidRPr="00E86FEA" w:rsidRDefault="00036B5A" w:rsidP="00E86FEA">
      <w:pPr>
        <w:numPr>
          <w:ilvl w:val="0"/>
          <w:numId w:val="50"/>
        </w:numPr>
        <w:bidi/>
        <w:spacing w:after="59"/>
        <w:ind w:right="2" w:hanging="363"/>
        <w:rPr>
          <w:rFonts w:ascii="Sakkal Majalla" w:hAnsi="Sakkal Majalla" w:cs="Sakkal Majalla"/>
          <w:sz w:val="26"/>
          <w:szCs w:val="26"/>
        </w:rPr>
      </w:pPr>
      <w:r w:rsidRPr="00E86FEA">
        <w:rPr>
          <w:rFonts w:ascii="Sakkal Majalla" w:hAnsi="Sakkal Majalla" w:cs="Sakkal Majalla"/>
          <w:sz w:val="26"/>
          <w:szCs w:val="26"/>
          <w:rtl/>
        </w:rPr>
        <w:t>التحقق من تطبيق السياسات التي تكفل تجنب تعارض المصالح بين الأطراف ذوي العلاقة والصندوق.</w:t>
      </w:r>
      <w:r w:rsidRPr="00E86FEA">
        <w:rPr>
          <w:rFonts w:ascii="Sakkal Majalla" w:eastAsia="Calibri" w:hAnsi="Sakkal Majalla" w:cs="Sakkal Majalla"/>
          <w:sz w:val="26"/>
          <w:szCs w:val="26"/>
          <w:rtl/>
        </w:rPr>
        <w:t xml:space="preserve"> </w:t>
      </w:r>
    </w:p>
    <w:p w14:paraId="2D64B116" w14:textId="77777777" w:rsidR="00036B5A" w:rsidRPr="00E86FEA" w:rsidRDefault="00036B5A" w:rsidP="00E86FEA">
      <w:pPr>
        <w:numPr>
          <w:ilvl w:val="0"/>
          <w:numId w:val="50"/>
        </w:numPr>
        <w:bidi/>
        <w:spacing w:after="59"/>
        <w:ind w:right="2" w:hanging="363"/>
        <w:rPr>
          <w:rFonts w:ascii="Sakkal Majalla" w:hAnsi="Sakkal Majalla" w:cs="Sakkal Majalla"/>
          <w:sz w:val="26"/>
          <w:szCs w:val="26"/>
        </w:rPr>
      </w:pPr>
      <w:r w:rsidRPr="00E86FEA">
        <w:rPr>
          <w:rFonts w:ascii="Sakkal Majalla" w:hAnsi="Sakkal Majalla" w:cs="Sakkal Majalla"/>
          <w:sz w:val="26"/>
          <w:szCs w:val="26"/>
          <w:rtl/>
        </w:rPr>
        <w:t>تعيين مراقبي حسابات شركة الصندوق من بين المقيدين بالسجل المعد لهذا الغرض بالهيئة.</w:t>
      </w:r>
      <w:r w:rsidRPr="00E86FEA">
        <w:rPr>
          <w:rFonts w:ascii="Sakkal Majalla" w:eastAsia="Calibri" w:hAnsi="Sakkal Majalla" w:cs="Sakkal Majalla"/>
          <w:sz w:val="26"/>
          <w:szCs w:val="26"/>
          <w:rtl/>
        </w:rPr>
        <w:t xml:space="preserve"> </w:t>
      </w:r>
    </w:p>
    <w:p w14:paraId="0AEA7741" w14:textId="77777777" w:rsidR="00036B5A" w:rsidRPr="00E86FEA" w:rsidRDefault="00036B5A" w:rsidP="00E86FEA">
      <w:pPr>
        <w:numPr>
          <w:ilvl w:val="0"/>
          <w:numId w:val="50"/>
        </w:numPr>
        <w:bidi/>
        <w:spacing w:after="41"/>
        <w:ind w:right="2" w:hanging="363"/>
        <w:rPr>
          <w:rFonts w:ascii="Sakkal Majalla" w:hAnsi="Sakkal Majalla" w:cs="Sakkal Majalla"/>
          <w:sz w:val="26"/>
          <w:szCs w:val="26"/>
        </w:rPr>
      </w:pPr>
      <w:r w:rsidRPr="00E86FEA">
        <w:rPr>
          <w:rFonts w:ascii="Sakkal Majalla" w:hAnsi="Sakkal Majalla" w:cs="Sakkal Majalla"/>
          <w:sz w:val="26"/>
          <w:szCs w:val="26"/>
          <w:rtl/>
        </w:rPr>
        <w:t>متابعة أعمال المراقب الداخلي لمدير الاستثمار والاجتماع به أربعة مرات على الأقل سنويا للتأكد من التزامه بأحكام قانون سوق رأس المال ولائحته التنفيذية والقرارات الصادرة تنفيذ ا لهما.</w:t>
      </w:r>
      <w:r w:rsidRPr="00E86FEA">
        <w:rPr>
          <w:rFonts w:ascii="Sakkal Majalla" w:eastAsia="Calibri" w:hAnsi="Sakkal Majalla" w:cs="Sakkal Majalla"/>
          <w:sz w:val="26"/>
          <w:szCs w:val="26"/>
          <w:rtl/>
        </w:rPr>
        <w:t xml:space="preserve"> </w:t>
      </w:r>
    </w:p>
    <w:p w14:paraId="5FEDBF6B" w14:textId="77777777" w:rsidR="00036B5A" w:rsidRPr="00E86FEA" w:rsidRDefault="00036B5A" w:rsidP="00E86FEA">
      <w:pPr>
        <w:numPr>
          <w:ilvl w:val="0"/>
          <w:numId w:val="50"/>
        </w:numPr>
        <w:bidi/>
        <w:spacing w:after="44"/>
        <w:ind w:right="2" w:hanging="363"/>
        <w:rPr>
          <w:rFonts w:ascii="Sakkal Majalla" w:hAnsi="Sakkal Majalla" w:cs="Sakkal Majalla"/>
          <w:sz w:val="26"/>
          <w:szCs w:val="26"/>
        </w:rPr>
      </w:pPr>
      <w:r w:rsidRPr="00E86FEA">
        <w:rPr>
          <w:rFonts w:ascii="Sakkal Majalla" w:hAnsi="Sakkal Majalla" w:cs="Sakkal Majalla"/>
          <w:sz w:val="26"/>
          <w:szCs w:val="26"/>
          <w:rtl/>
        </w:rPr>
        <w:t xml:space="preserve">الالتزام بقواعد الإفصاح الواردة بالمادة (6) من قانون سوق رأس المال ونشر التقارير السنوية ونصف السنوية عن نشاط الصندوق، وعلى وجه الخصوص تلك المتعلقة باستثمارات الصندوق وعوائدها وما تم توزيعه من أرباح على حملة الوثائق. </w:t>
      </w:r>
      <w:r w:rsidRPr="00E86FEA">
        <w:rPr>
          <w:rFonts w:ascii="Sakkal Majalla" w:eastAsia="Calibri" w:hAnsi="Sakkal Majalla" w:cs="Sakkal Majalla"/>
          <w:sz w:val="26"/>
          <w:szCs w:val="26"/>
          <w:rtl/>
        </w:rPr>
        <w:t xml:space="preserve"> </w:t>
      </w:r>
    </w:p>
    <w:p w14:paraId="3ED55EA9" w14:textId="77777777" w:rsidR="00036B5A" w:rsidRPr="00E86FEA" w:rsidRDefault="00036B5A" w:rsidP="00E86FEA">
      <w:pPr>
        <w:numPr>
          <w:ilvl w:val="0"/>
          <w:numId w:val="50"/>
        </w:numPr>
        <w:bidi/>
        <w:spacing w:after="50"/>
        <w:ind w:right="2" w:hanging="363"/>
        <w:rPr>
          <w:rFonts w:ascii="Sakkal Majalla" w:hAnsi="Sakkal Majalla" w:cs="Sakkal Majalla"/>
          <w:sz w:val="26"/>
          <w:szCs w:val="26"/>
        </w:rPr>
      </w:pPr>
      <w:r w:rsidRPr="00E86FEA">
        <w:rPr>
          <w:rFonts w:ascii="Sakkal Majalla" w:hAnsi="Sakkal Majalla" w:cs="Sakkal Majalla"/>
          <w:sz w:val="26"/>
          <w:szCs w:val="26"/>
          <w:rtl/>
        </w:rPr>
        <w:t>التأكد من التزام مدير الاستثمار بالإفصاح عن المعلومات الجوهرية الخاصة بالصندوق لحملة الوثائق وغيرهم من الأطراف ذوي العلاقة.</w:t>
      </w:r>
      <w:r w:rsidRPr="00E86FEA">
        <w:rPr>
          <w:rFonts w:ascii="Sakkal Majalla" w:eastAsia="Calibri" w:hAnsi="Sakkal Majalla" w:cs="Sakkal Majalla"/>
          <w:sz w:val="26"/>
          <w:szCs w:val="26"/>
          <w:rtl/>
        </w:rPr>
        <w:t xml:space="preserve"> </w:t>
      </w:r>
    </w:p>
    <w:p w14:paraId="1A9D5DBA" w14:textId="77777777" w:rsidR="00036B5A" w:rsidRPr="00E86FEA" w:rsidRDefault="00036B5A" w:rsidP="00E86FEA">
      <w:pPr>
        <w:numPr>
          <w:ilvl w:val="0"/>
          <w:numId w:val="50"/>
        </w:numPr>
        <w:bidi/>
        <w:spacing w:after="48"/>
        <w:ind w:right="2" w:hanging="363"/>
        <w:rPr>
          <w:rFonts w:ascii="Sakkal Majalla" w:hAnsi="Sakkal Majalla" w:cs="Sakkal Majalla"/>
          <w:sz w:val="26"/>
          <w:szCs w:val="26"/>
        </w:rPr>
      </w:pPr>
      <w:r w:rsidRPr="00E86FEA">
        <w:rPr>
          <w:rFonts w:ascii="Sakkal Majalla" w:hAnsi="Sakkal Majalla" w:cs="Sakkal Majalla"/>
          <w:sz w:val="26"/>
          <w:szCs w:val="26"/>
          <w:rtl/>
        </w:rPr>
        <w:t>الموافقة على القوائم المالية للصندوق التي أعدها مدير الاستثمار تمهيدا لعرضها على الجمعية العامة مرفقا بها تقرير مراقبي الحسابات.</w:t>
      </w:r>
      <w:r w:rsidRPr="00E86FEA">
        <w:rPr>
          <w:rFonts w:ascii="Sakkal Majalla" w:eastAsia="Calibri" w:hAnsi="Sakkal Majalla" w:cs="Sakkal Majalla"/>
          <w:sz w:val="26"/>
          <w:szCs w:val="26"/>
          <w:rtl/>
        </w:rPr>
        <w:t xml:space="preserve"> </w:t>
      </w:r>
    </w:p>
    <w:p w14:paraId="2221645E" w14:textId="77777777" w:rsidR="00036B5A" w:rsidRPr="00E86FEA" w:rsidRDefault="00036B5A" w:rsidP="00E86FEA">
      <w:pPr>
        <w:numPr>
          <w:ilvl w:val="0"/>
          <w:numId w:val="50"/>
        </w:numPr>
        <w:bidi/>
        <w:spacing w:after="59"/>
        <w:ind w:right="2" w:hanging="363"/>
        <w:rPr>
          <w:rFonts w:ascii="Sakkal Majalla" w:hAnsi="Sakkal Majalla" w:cs="Sakkal Majalla"/>
          <w:sz w:val="26"/>
          <w:szCs w:val="26"/>
        </w:rPr>
      </w:pPr>
      <w:r w:rsidRPr="00E86FEA">
        <w:rPr>
          <w:rFonts w:ascii="Sakkal Majalla" w:hAnsi="Sakkal Majalla" w:cs="Sakkal Majalla"/>
          <w:sz w:val="26"/>
          <w:szCs w:val="26"/>
          <w:rtl/>
        </w:rPr>
        <w:t>اتخاذ قرارات الاقتراض وفقا للمادة (159) من هذه اللائحة.</w:t>
      </w:r>
      <w:r w:rsidRPr="00E86FEA">
        <w:rPr>
          <w:rFonts w:ascii="Sakkal Majalla" w:eastAsia="Calibri" w:hAnsi="Sakkal Majalla" w:cs="Sakkal Majalla"/>
          <w:sz w:val="26"/>
          <w:szCs w:val="26"/>
          <w:rtl/>
        </w:rPr>
        <w:t xml:space="preserve"> </w:t>
      </w:r>
    </w:p>
    <w:p w14:paraId="76141BAC" w14:textId="77777777" w:rsidR="00036B5A" w:rsidRPr="00E86FEA" w:rsidRDefault="00036B5A" w:rsidP="00E86FEA">
      <w:pPr>
        <w:numPr>
          <w:ilvl w:val="0"/>
          <w:numId w:val="50"/>
        </w:numPr>
        <w:bidi/>
        <w:spacing w:after="47"/>
        <w:ind w:right="2" w:hanging="363"/>
        <w:rPr>
          <w:rFonts w:ascii="Sakkal Majalla" w:hAnsi="Sakkal Majalla" w:cs="Sakkal Majalla"/>
          <w:sz w:val="26"/>
          <w:szCs w:val="26"/>
        </w:rPr>
      </w:pPr>
      <w:r w:rsidRPr="00E86FEA">
        <w:rPr>
          <w:rFonts w:ascii="Sakkal Majalla" w:hAnsi="Sakkal Majalla" w:cs="Sakkal Majalla"/>
          <w:sz w:val="26"/>
          <w:szCs w:val="26"/>
          <w:rtl/>
        </w:rPr>
        <w:t>وضع الإجراءات الواجب إتباعها عند إنهاء أو فسخ العقد مع أحد الاطراف ذوي العلاقة أو أحد مقدمي الخدمات وخطوات انتقال الخدمة لطرف آخر بما في ذلك كيفية نقل الدفاتر والسجلات اللازمة لممارسة الخدمة دون التأثير على نشاط الصندوق.</w:t>
      </w:r>
      <w:r w:rsidRPr="00E86FEA">
        <w:rPr>
          <w:rFonts w:ascii="Sakkal Majalla" w:eastAsia="Calibri" w:hAnsi="Sakkal Majalla" w:cs="Sakkal Majalla"/>
          <w:sz w:val="26"/>
          <w:szCs w:val="26"/>
          <w:rtl/>
        </w:rPr>
        <w:t xml:space="preserve"> </w:t>
      </w:r>
    </w:p>
    <w:p w14:paraId="0759DCDE" w14:textId="77777777" w:rsidR="00036B5A" w:rsidRPr="00E86FEA" w:rsidRDefault="00036B5A" w:rsidP="00E86FEA">
      <w:pPr>
        <w:bidi/>
        <w:spacing w:after="65"/>
        <w:ind w:left="49" w:hanging="10"/>
        <w:rPr>
          <w:rFonts w:ascii="Sakkal Majalla" w:hAnsi="Sakkal Majalla" w:cs="Sakkal Majalla"/>
          <w:sz w:val="26"/>
          <w:szCs w:val="26"/>
        </w:rPr>
      </w:pPr>
      <w:r w:rsidRPr="00E86FEA">
        <w:rPr>
          <w:rFonts w:ascii="Sakkal Majalla" w:hAnsi="Sakkal Majalla" w:cs="Sakkal Majalla"/>
          <w:sz w:val="26"/>
          <w:szCs w:val="26"/>
          <w:u w:val="single" w:color="000000"/>
          <w:rtl/>
        </w:rPr>
        <w:t>الجمعية العمومية للشركة:</w:t>
      </w:r>
      <w:r w:rsidRPr="00E86FEA">
        <w:rPr>
          <w:rFonts w:ascii="Sakkal Majalla" w:hAnsi="Sakkal Majalla" w:cs="Sakkal Majalla"/>
          <w:sz w:val="26"/>
          <w:szCs w:val="26"/>
          <w:rtl/>
        </w:rPr>
        <w:t xml:space="preserve"> </w:t>
      </w:r>
    </w:p>
    <w:p w14:paraId="1D7AE3AD" w14:textId="77777777" w:rsidR="00036B5A" w:rsidRPr="00E86FEA" w:rsidRDefault="00036B5A" w:rsidP="00E86FEA">
      <w:pPr>
        <w:numPr>
          <w:ilvl w:val="1"/>
          <w:numId w:val="50"/>
        </w:numPr>
        <w:bidi/>
        <w:spacing w:after="9"/>
        <w:ind w:hanging="364"/>
        <w:jc w:val="both"/>
        <w:rPr>
          <w:rFonts w:ascii="Sakkal Majalla" w:hAnsi="Sakkal Majalla" w:cs="Sakkal Majalla"/>
          <w:sz w:val="26"/>
          <w:szCs w:val="26"/>
        </w:rPr>
      </w:pPr>
      <w:r w:rsidRPr="00E86FEA">
        <w:rPr>
          <w:rFonts w:ascii="Sakkal Majalla" w:hAnsi="Sakkal Majalla" w:cs="Sakkal Majalla"/>
          <w:sz w:val="26"/>
          <w:szCs w:val="26"/>
          <w:rtl/>
        </w:rPr>
        <w:t>تتكون الجمعية العامة لمساهمي شركة الصندوق من كل مالكي الأسهم.</w:t>
      </w:r>
      <w:r w:rsidRPr="00E86FEA">
        <w:rPr>
          <w:rFonts w:ascii="Sakkal Majalla" w:eastAsia="Calibri" w:hAnsi="Sakkal Majalla" w:cs="Sakkal Majalla"/>
          <w:sz w:val="26"/>
          <w:szCs w:val="26"/>
          <w:rtl/>
        </w:rPr>
        <w:t xml:space="preserve"> </w:t>
      </w:r>
    </w:p>
    <w:p w14:paraId="0E7D3213" w14:textId="77777777" w:rsidR="00036B5A" w:rsidRPr="00E86FEA" w:rsidRDefault="00036B5A" w:rsidP="00E86FEA">
      <w:pPr>
        <w:numPr>
          <w:ilvl w:val="1"/>
          <w:numId w:val="50"/>
        </w:numPr>
        <w:bidi/>
        <w:spacing w:after="9"/>
        <w:ind w:hanging="364"/>
        <w:jc w:val="both"/>
        <w:rPr>
          <w:rFonts w:ascii="Sakkal Majalla" w:hAnsi="Sakkal Majalla" w:cs="Sakkal Majalla"/>
          <w:sz w:val="26"/>
          <w:szCs w:val="26"/>
        </w:rPr>
      </w:pPr>
      <w:r w:rsidRPr="00E86FEA">
        <w:rPr>
          <w:rFonts w:ascii="Sakkal Majalla" w:hAnsi="Sakkal Majalla" w:cs="Sakkal Majalla"/>
          <w:sz w:val="26"/>
          <w:szCs w:val="26"/>
          <w:rtl/>
        </w:rPr>
        <w:t>تختص الجمعية العامة لشركة الصندوق باختصاصات الجمعيات العامة لشركات المساهمة ومن بينها التصديق على القوائم المالية وتقرير مراقبي حسابات الصندوق وقواعد توزيع أرباح الشركة وتشكيل مجلس ادارة الصندوق إدارتها، وكذا التصديق على موافقة جماعة حملة الوثائق على تصفية او مد أجل الصندوق قبل انتهاء مدته.</w:t>
      </w:r>
    </w:p>
    <w:p w14:paraId="73F6CEA7" w14:textId="77777777" w:rsidR="00036B5A" w:rsidRPr="00E86FEA" w:rsidRDefault="00036B5A" w:rsidP="00E86FEA">
      <w:pPr>
        <w:numPr>
          <w:ilvl w:val="1"/>
          <w:numId w:val="50"/>
        </w:numPr>
        <w:bidi/>
        <w:ind w:hanging="364"/>
        <w:jc w:val="both"/>
        <w:rPr>
          <w:rFonts w:ascii="Sakkal Majalla" w:hAnsi="Sakkal Majalla" w:cs="Sakkal Majalla"/>
          <w:sz w:val="26"/>
          <w:szCs w:val="26"/>
        </w:rPr>
      </w:pPr>
      <w:r w:rsidRPr="00E86FEA">
        <w:rPr>
          <w:rFonts w:ascii="Sakkal Majalla" w:hAnsi="Sakkal Majalla" w:cs="Sakkal Majalla"/>
          <w:sz w:val="26"/>
          <w:szCs w:val="26"/>
          <w:rtl/>
        </w:rPr>
        <w:t>ويحضر ممثل جماعة حملة الوثائق اجتماعات الجمعية العامة ولا يكون له صوت معدود.</w:t>
      </w:r>
      <w:r w:rsidRPr="00E86FEA">
        <w:rPr>
          <w:rFonts w:ascii="Sakkal Majalla" w:eastAsia="Calibri" w:hAnsi="Sakkal Majalla" w:cs="Sakkal Majalla"/>
          <w:sz w:val="26"/>
          <w:szCs w:val="26"/>
          <w:rtl/>
        </w:rPr>
        <w:t xml:space="preserve"> </w:t>
      </w:r>
    </w:p>
    <w:p w14:paraId="386F0B48" w14:textId="77777777" w:rsidR="00326A1B" w:rsidRPr="00E86FEA" w:rsidRDefault="00326A1B" w:rsidP="00E86FEA">
      <w:pPr>
        <w:bidi/>
        <w:jc w:val="both"/>
        <w:rPr>
          <w:rFonts w:asciiTheme="majorBidi" w:hAnsiTheme="majorBidi" w:cstheme="majorBidi"/>
          <w:sz w:val="26"/>
          <w:szCs w:val="26"/>
          <w:rtl/>
        </w:rPr>
      </w:pPr>
    </w:p>
    <w:p w14:paraId="1333D733" w14:textId="79564CDC" w:rsidR="00881F53" w:rsidRPr="00E86FEA" w:rsidRDefault="00881F53" w:rsidP="00E86FEA">
      <w:pPr>
        <w:bidi/>
        <w:spacing w:before="120"/>
        <w:jc w:val="both"/>
        <w:rPr>
          <w:rFonts w:asciiTheme="majorBidi" w:hAnsiTheme="majorBidi" w:cstheme="majorBidi"/>
          <w:b/>
          <w:bCs/>
          <w:sz w:val="26"/>
          <w:szCs w:val="26"/>
          <w:rtl/>
        </w:rPr>
      </w:pPr>
    </w:p>
    <w:p w14:paraId="5E62CF02" w14:textId="77777777" w:rsidR="00036B5A" w:rsidRPr="00E86FEA" w:rsidRDefault="00036B5A" w:rsidP="00E86FEA">
      <w:pPr>
        <w:bidi/>
        <w:spacing w:before="120"/>
        <w:jc w:val="both"/>
        <w:rPr>
          <w:rFonts w:asciiTheme="majorBidi" w:hAnsiTheme="majorBidi" w:cstheme="majorBidi"/>
          <w:b/>
          <w:bCs/>
          <w:sz w:val="26"/>
          <w:szCs w:val="26"/>
          <w:rtl/>
        </w:rPr>
      </w:pPr>
    </w:p>
    <w:p w14:paraId="0FAC60C3" w14:textId="77777777" w:rsidR="00036B5A" w:rsidRPr="00E86FEA" w:rsidRDefault="00036B5A" w:rsidP="00E86FEA">
      <w:pPr>
        <w:bidi/>
        <w:spacing w:before="120"/>
        <w:jc w:val="both"/>
        <w:rPr>
          <w:rFonts w:asciiTheme="majorBidi" w:hAnsiTheme="majorBidi" w:cstheme="majorBidi"/>
          <w:b/>
          <w:bCs/>
          <w:sz w:val="26"/>
          <w:szCs w:val="26"/>
          <w:rtl/>
        </w:rPr>
      </w:pPr>
    </w:p>
    <w:p w14:paraId="6308D4EE" w14:textId="77777777" w:rsidR="00036B5A" w:rsidRPr="00E86FEA" w:rsidRDefault="00036B5A" w:rsidP="00E86FEA">
      <w:pPr>
        <w:bidi/>
        <w:spacing w:before="120"/>
        <w:jc w:val="both"/>
        <w:rPr>
          <w:rFonts w:asciiTheme="majorBidi" w:hAnsiTheme="majorBidi" w:cstheme="majorBidi"/>
          <w:b/>
          <w:bCs/>
          <w:sz w:val="26"/>
          <w:szCs w:val="26"/>
          <w:rtl/>
        </w:rPr>
      </w:pPr>
    </w:p>
    <w:p w14:paraId="788AA63B" w14:textId="77777777" w:rsidR="00036B5A" w:rsidRPr="00E86FEA" w:rsidRDefault="00036B5A" w:rsidP="00E86FEA">
      <w:pPr>
        <w:bidi/>
        <w:spacing w:before="120"/>
        <w:jc w:val="both"/>
        <w:rPr>
          <w:rFonts w:asciiTheme="majorBidi" w:hAnsiTheme="majorBidi" w:cstheme="majorBidi"/>
          <w:b/>
          <w:bCs/>
          <w:sz w:val="26"/>
          <w:szCs w:val="26"/>
          <w:rtl/>
        </w:rPr>
      </w:pPr>
    </w:p>
    <w:p w14:paraId="7A181DEA" w14:textId="77777777" w:rsidR="00036B5A" w:rsidRPr="00E86FEA" w:rsidRDefault="00036B5A" w:rsidP="00E86FEA">
      <w:pPr>
        <w:bidi/>
        <w:spacing w:before="120"/>
        <w:jc w:val="both"/>
        <w:rPr>
          <w:rFonts w:asciiTheme="majorBidi" w:hAnsiTheme="majorBidi" w:cstheme="majorBidi"/>
          <w:b/>
          <w:bCs/>
          <w:sz w:val="26"/>
          <w:szCs w:val="26"/>
        </w:rPr>
      </w:pPr>
    </w:p>
    <w:p w14:paraId="46D3751A" w14:textId="77777777" w:rsidR="00EC28F1" w:rsidRPr="00E86FEA" w:rsidRDefault="00EC28F1" w:rsidP="00E86FEA">
      <w:pPr>
        <w:bidi/>
        <w:jc w:val="center"/>
        <w:rPr>
          <w:rFonts w:asciiTheme="majorBidi" w:hAnsiTheme="majorBidi" w:cstheme="majorBidi"/>
          <w:b/>
          <w:bCs/>
          <w:sz w:val="26"/>
          <w:szCs w:val="26"/>
          <w:u w:val="single"/>
          <w:rtl/>
        </w:rPr>
      </w:pPr>
      <w:r w:rsidRPr="00E86FEA">
        <w:rPr>
          <w:rFonts w:asciiTheme="majorBidi" w:hAnsiTheme="majorBidi" w:cstheme="majorBidi"/>
          <w:b/>
          <w:bCs/>
          <w:sz w:val="26"/>
          <w:szCs w:val="26"/>
          <w:u w:val="single"/>
          <w:rtl/>
        </w:rPr>
        <w:t>البند الخامس مصادر اموال الصندوق والوثائق المصدرة منه</w:t>
      </w:r>
    </w:p>
    <w:p w14:paraId="39403B6A" w14:textId="77777777" w:rsidR="00EC28F1" w:rsidRPr="00E86FEA" w:rsidRDefault="00EC28F1" w:rsidP="00E86FEA">
      <w:pPr>
        <w:bidi/>
        <w:rPr>
          <w:rFonts w:asciiTheme="majorBidi" w:hAnsiTheme="majorBidi" w:cstheme="majorBidi"/>
          <w:b/>
          <w:bCs/>
          <w:sz w:val="26"/>
          <w:szCs w:val="26"/>
          <w:u w:val="single"/>
          <w:rtl/>
        </w:rPr>
      </w:pPr>
    </w:p>
    <w:p w14:paraId="70342A98" w14:textId="77777777" w:rsidR="00A05460" w:rsidRPr="00E86FEA" w:rsidRDefault="00EC28F1" w:rsidP="00E86FEA">
      <w:pPr>
        <w:pStyle w:val="ListParagraph"/>
        <w:numPr>
          <w:ilvl w:val="0"/>
          <w:numId w:val="23"/>
        </w:numPr>
        <w:bidi/>
        <w:rPr>
          <w:rFonts w:asciiTheme="majorBidi" w:hAnsiTheme="majorBidi" w:cstheme="majorBidi"/>
          <w:b/>
          <w:bCs/>
          <w:sz w:val="26"/>
          <w:szCs w:val="26"/>
          <w:u w:val="single"/>
        </w:rPr>
      </w:pPr>
      <w:r w:rsidRPr="00E86FEA">
        <w:rPr>
          <w:rFonts w:asciiTheme="majorBidi" w:hAnsiTheme="majorBidi" w:cstheme="majorBidi"/>
          <w:b/>
          <w:bCs/>
          <w:sz w:val="26"/>
          <w:szCs w:val="26"/>
          <w:u w:val="single"/>
          <w:rtl/>
        </w:rPr>
        <w:t xml:space="preserve">حجم الصندوق عند </w:t>
      </w:r>
      <w:proofErr w:type="spellStart"/>
      <w:r w:rsidRPr="00E86FEA">
        <w:rPr>
          <w:rFonts w:asciiTheme="majorBidi" w:hAnsiTheme="majorBidi" w:cstheme="majorBidi"/>
          <w:b/>
          <w:bCs/>
          <w:sz w:val="26"/>
          <w:szCs w:val="26"/>
          <w:u w:val="single"/>
          <w:rtl/>
        </w:rPr>
        <w:t>التاسيس</w:t>
      </w:r>
      <w:proofErr w:type="spellEnd"/>
      <w:r w:rsidRPr="00E86FEA">
        <w:rPr>
          <w:rFonts w:asciiTheme="majorBidi" w:hAnsiTheme="majorBidi" w:cstheme="majorBidi"/>
          <w:b/>
          <w:bCs/>
          <w:sz w:val="26"/>
          <w:szCs w:val="26"/>
          <w:u w:val="single"/>
          <w:rtl/>
        </w:rPr>
        <w:t xml:space="preserve">: </w:t>
      </w:r>
    </w:p>
    <w:p w14:paraId="4F09DC1E" w14:textId="160EB1BE" w:rsidR="00487E45" w:rsidRPr="00E86FEA" w:rsidRDefault="00487E45" w:rsidP="00E86FEA">
      <w:pPr>
        <w:numPr>
          <w:ilvl w:val="0"/>
          <w:numId w:val="4"/>
        </w:numPr>
        <w:tabs>
          <w:tab w:val="num" w:pos="1800"/>
        </w:tabs>
        <w:bidi/>
        <w:jc w:val="both"/>
        <w:rPr>
          <w:rFonts w:asciiTheme="majorBidi" w:hAnsiTheme="majorBidi" w:cstheme="majorBidi"/>
          <w:sz w:val="26"/>
          <w:szCs w:val="26"/>
        </w:rPr>
      </w:pPr>
      <w:r w:rsidRPr="00E86FEA">
        <w:rPr>
          <w:rFonts w:asciiTheme="majorBidi" w:hAnsiTheme="majorBidi" w:cstheme="majorBidi"/>
          <w:sz w:val="26"/>
          <w:szCs w:val="26"/>
          <w:rtl/>
        </w:rPr>
        <w:t xml:space="preserve">حجم الصندوق المستهدف </w:t>
      </w:r>
      <w:r w:rsidR="00326A1B" w:rsidRPr="00E86FEA">
        <w:rPr>
          <w:rFonts w:asciiTheme="majorBidi" w:hAnsiTheme="majorBidi" w:cstheme="majorBidi" w:hint="cs"/>
          <w:sz w:val="26"/>
          <w:szCs w:val="26"/>
          <w:rtl/>
        </w:rPr>
        <w:t xml:space="preserve">....................... </w:t>
      </w:r>
      <w:r w:rsidR="007853BF" w:rsidRPr="00E86FEA">
        <w:rPr>
          <w:rFonts w:asciiTheme="majorBidi" w:hAnsiTheme="majorBidi" w:cstheme="majorBidi"/>
          <w:sz w:val="26"/>
          <w:szCs w:val="26"/>
          <w:rtl/>
        </w:rPr>
        <w:t xml:space="preserve"> جنيه مصري </w:t>
      </w:r>
      <w:r w:rsidR="00326A1B" w:rsidRPr="00E86FEA">
        <w:rPr>
          <w:rFonts w:asciiTheme="majorBidi" w:hAnsiTheme="majorBidi" w:cstheme="majorBidi" w:hint="cs"/>
          <w:sz w:val="26"/>
          <w:szCs w:val="26"/>
          <w:rtl/>
        </w:rPr>
        <w:t xml:space="preserve">..................... </w:t>
      </w:r>
      <w:r w:rsidRPr="00E86FEA">
        <w:rPr>
          <w:rFonts w:asciiTheme="majorBidi" w:hAnsiTheme="majorBidi" w:cstheme="majorBidi"/>
          <w:sz w:val="26"/>
          <w:szCs w:val="26"/>
          <w:rtl/>
        </w:rPr>
        <w:t xml:space="preserve"> عند التأسيس مقسمة </w:t>
      </w:r>
      <w:proofErr w:type="gramStart"/>
      <w:r w:rsidRPr="00E86FEA">
        <w:rPr>
          <w:rFonts w:asciiTheme="majorBidi" w:hAnsiTheme="majorBidi" w:cstheme="majorBidi"/>
          <w:sz w:val="26"/>
          <w:szCs w:val="26"/>
          <w:rtl/>
        </w:rPr>
        <w:t>علي</w:t>
      </w:r>
      <w:proofErr w:type="gramEnd"/>
      <w:r w:rsidRPr="00E86FEA">
        <w:rPr>
          <w:rFonts w:asciiTheme="majorBidi" w:hAnsiTheme="majorBidi" w:cstheme="majorBidi"/>
          <w:sz w:val="26"/>
          <w:szCs w:val="26"/>
          <w:rtl/>
        </w:rPr>
        <w:t xml:space="preserve"> </w:t>
      </w:r>
      <w:r w:rsidR="00326A1B" w:rsidRPr="00E86FEA">
        <w:rPr>
          <w:rFonts w:asciiTheme="majorBidi" w:hAnsiTheme="majorBidi" w:cstheme="majorBidi" w:hint="cs"/>
          <w:sz w:val="26"/>
          <w:szCs w:val="26"/>
          <w:rtl/>
        </w:rPr>
        <w:t xml:space="preserve">......................... </w:t>
      </w:r>
      <w:r w:rsidR="00D37862" w:rsidRPr="00E86FEA">
        <w:rPr>
          <w:rFonts w:asciiTheme="majorBidi" w:hAnsiTheme="majorBidi" w:cstheme="majorBidi" w:hint="cs"/>
          <w:sz w:val="26"/>
          <w:szCs w:val="26"/>
          <w:rtl/>
        </w:rPr>
        <w:t xml:space="preserve"> </w:t>
      </w:r>
      <w:r w:rsidR="00326A1B" w:rsidRPr="00E86FEA">
        <w:rPr>
          <w:rFonts w:asciiTheme="majorBidi" w:hAnsiTheme="majorBidi" w:cstheme="majorBidi" w:hint="cs"/>
          <w:sz w:val="26"/>
          <w:szCs w:val="26"/>
          <w:rtl/>
        </w:rPr>
        <w:t>وثيقة،</w:t>
      </w:r>
      <w:r w:rsidRPr="00E86FEA">
        <w:rPr>
          <w:rFonts w:asciiTheme="majorBidi" w:hAnsiTheme="majorBidi" w:cstheme="majorBidi"/>
          <w:sz w:val="26"/>
          <w:szCs w:val="26"/>
          <w:rtl/>
        </w:rPr>
        <w:t xml:space="preserve"> القيمة الاسمية للوثيقة </w:t>
      </w:r>
      <w:r w:rsidR="00326A1B" w:rsidRPr="00E86FEA">
        <w:rPr>
          <w:rFonts w:asciiTheme="majorBidi" w:hAnsiTheme="majorBidi" w:cstheme="majorBidi" w:hint="cs"/>
          <w:sz w:val="26"/>
          <w:szCs w:val="26"/>
          <w:rtl/>
        </w:rPr>
        <w:t xml:space="preserve">.............. </w:t>
      </w:r>
      <w:r w:rsidR="00D37862" w:rsidRPr="00E86FEA">
        <w:rPr>
          <w:rFonts w:asciiTheme="majorBidi" w:hAnsiTheme="majorBidi" w:cstheme="majorBidi"/>
          <w:sz w:val="26"/>
          <w:szCs w:val="26"/>
          <w:rtl/>
        </w:rPr>
        <w:t xml:space="preserve">جنيه </w:t>
      </w:r>
      <w:proofErr w:type="gramStart"/>
      <w:r w:rsidR="00D37862" w:rsidRPr="00E86FEA">
        <w:rPr>
          <w:rFonts w:asciiTheme="majorBidi" w:hAnsiTheme="majorBidi" w:cstheme="majorBidi"/>
          <w:sz w:val="26"/>
          <w:szCs w:val="26"/>
          <w:rtl/>
        </w:rPr>
        <w:t>مصري</w:t>
      </w:r>
      <w:r w:rsidRPr="00E86FEA">
        <w:rPr>
          <w:rFonts w:asciiTheme="majorBidi" w:hAnsiTheme="majorBidi" w:cstheme="majorBidi"/>
          <w:sz w:val="26"/>
          <w:szCs w:val="26"/>
          <w:rtl/>
        </w:rPr>
        <w:t>،  قامت</w:t>
      </w:r>
      <w:proofErr w:type="gramEnd"/>
      <w:r w:rsidRPr="00E86FEA">
        <w:rPr>
          <w:rFonts w:asciiTheme="majorBidi" w:hAnsiTheme="majorBidi" w:cstheme="majorBidi"/>
          <w:sz w:val="26"/>
          <w:szCs w:val="26"/>
          <w:rtl/>
        </w:rPr>
        <w:t xml:space="preserve"> الجهة المؤسسة بالاكتتاب في عدد </w:t>
      </w:r>
      <w:r w:rsidR="00326A1B" w:rsidRPr="00E86FEA">
        <w:rPr>
          <w:rFonts w:asciiTheme="majorBidi" w:hAnsiTheme="majorBidi" w:cstheme="majorBidi" w:hint="cs"/>
          <w:sz w:val="26"/>
          <w:szCs w:val="26"/>
          <w:rtl/>
        </w:rPr>
        <w:t xml:space="preserve">.................... </w:t>
      </w:r>
      <w:r w:rsidRPr="00E86FEA">
        <w:rPr>
          <w:rFonts w:asciiTheme="majorBidi" w:hAnsiTheme="majorBidi" w:cstheme="majorBidi"/>
          <w:sz w:val="26"/>
          <w:szCs w:val="26"/>
          <w:rtl/>
        </w:rPr>
        <w:t xml:space="preserve">وثيقة </w:t>
      </w:r>
      <w:proofErr w:type="spellStart"/>
      <w:r w:rsidRPr="00E86FEA">
        <w:rPr>
          <w:rFonts w:asciiTheme="majorBidi" w:hAnsiTheme="majorBidi" w:cstheme="majorBidi"/>
          <w:sz w:val="26"/>
          <w:szCs w:val="26"/>
          <w:rtl/>
        </w:rPr>
        <w:t>باجمالى</w:t>
      </w:r>
      <w:proofErr w:type="spellEnd"/>
      <w:r w:rsidRPr="00E86FEA">
        <w:rPr>
          <w:rFonts w:asciiTheme="majorBidi" w:hAnsiTheme="majorBidi" w:cstheme="majorBidi"/>
          <w:sz w:val="26"/>
          <w:szCs w:val="26"/>
          <w:rtl/>
        </w:rPr>
        <w:t xml:space="preserve"> </w:t>
      </w:r>
      <w:proofErr w:type="gramStart"/>
      <w:r w:rsidRPr="00E86FEA">
        <w:rPr>
          <w:rFonts w:asciiTheme="majorBidi" w:hAnsiTheme="majorBidi" w:cstheme="majorBidi"/>
          <w:sz w:val="26"/>
          <w:szCs w:val="26"/>
          <w:rtl/>
        </w:rPr>
        <w:t xml:space="preserve">مبلغ  </w:t>
      </w:r>
      <w:r w:rsidR="00326A1B" w:rsidRPr="00E86FEA">
        <w:rPr>
          <w:rFonts w:asciiTheme="majorBidi" w:hAnsiTheme="majorBidi" w:cstheme="majorBidi" w:hint="cs"/>
          <w:sz w:val="26"/>
          <w:szCs w:val="26"/>
          <w:rtl/>
        </w:rPr>
        <w:t>.................</w:t>
      </w:r>
      <w:proofErr w:type="gramEnd"/>
      <w:r w:rsidR="00326A1B" w:rsidRPr="00E86FEA">
        <w:rPr>
          <w:rFonts w:asciiTheme="majorBidi" w:hAnsiTheme="majorBidi" w:cstheme="majorBidi" w:hint="cs"/>
          <w:sz w:val="26"/>
          <w:szCs w:val="26"/>
          <w:rtl/>
        </w:rPr>
        <w:t xml:space="preserve"> </w:t>
      </w:r>
      <w:r w:rsidRPr="00E86FEA">
        <w:rPr>
          <w:rFonts w:asciiTheme="majorBidi" w:hAnsiTheme="majorBidi" w:cstheme="majorBidi"/>
          <w:sz w:val="26"/>
          <w:szCs w:val="26"/>
          <w:rtl/>
        </w:rPr>
        <w:t xml:space="preserve"> ويطرح باقي الوثائق والبالغ عددها</w:t>
      </w:r>
      <w:r w:rsidRPr="00E86FEA">
        <w:rPr>
          <w:rFonts w:asciiTheme="majorBidi" w:hAnsiTheme="majorBidi" w:cstheme="majorBidi" w:hint="cs"/>
          <w:sz w:val="26"/>
          <w:szCs w:val="26"/>
          <w:rtl/>
        </w:rPr>
        <w:t xml:space="preserve"> </w:t>
      </w:r>
      <w:r w:rsidR="00326A1B" w:rsidRPr="00E86FEA">
        <w:rPr>
          <w:rFonts w:asciiTheme="majorBidi" w:hAnsiTheme="majorBidi" w:cstheme="majorBidi" w:hint="cs"/>
          <w:sz w:val="26"/>
          <w:szCs w:val="26"/>
          <w:rtl/>
        </w:rPr>
        <w:t xml:space="preserve">.......................... </w:t>
      </w:r>
      <w:r w:rsidR="000A44AB" w:rsidRPr="00E86FEA">
        <w:rPr>
          <w:rFonts w:ascii="Simplified Arabic" w:hAnsi="Simplified Arabic" w:cs="Simplified Arabic"/>
          <w:sz w:val="26"/>
          <w:szCs w:val="26"/>
          <w:rtl/>
        </w:rPr>
        <w:t xml:space="preserve"> </w:t>
      </w:r>
      <w:r w:rsidR="000A44AB" w:rsidRPr="00E86FEA">
        <w:rPr>
          <w:rFonts w:ascii="Simplified Arabic" w:hAnsi="Simplified Arabic" w:cs="Simplified Arabic" w:hint="cs"/>
          <w:sz w:val="26"/>
          <w:szCs w:val="26"/>
          <w:rtl/>
        </w:rPr>
        <w:t xml:space="preserve">وثيقة </w:t>
      </w:r>
      <w:r w:rsidRPr="00E86FEA">
        <w:rPr>
          <w:rFonts w:asciiTheme="majorBidi" w:hAnsiTheme="majorBidi" w:cstheme="majorBidi"/>
          <w:sz w:val="26"/>
          <w:szCs w:val="26"/>
          <w:rtl/>
        </w:rPr>
        <w:t>للاكتتاب العام.</w:t>
      </w:r>
    </w:p>
    <w:p w14:paraId="387227D9" w14:textId="04198B20" w:rsidR="00A05460" w:rsidRPr="00E86FEA" w:rsidRDefault="00EC28F1" w:rsidP="00E86FEA">
      <w:pPr>
        <w:numPr>
          <w:ilvl w:val="0"/>
          <w:numId w:val="4"/>
        </w:numPr>
        <w:tabs>
          <w:tab w:val="num" w:pos="1800"/>
        </w:tabs>
        <w:bidi/>
        <w:jc w:val="both"/>
        <w:rPr>
          <w:rFonts w:asciiTheme="majorBidi" w:hAnsiTheme="majorBidi" w:cstheme="majorBidi"/>
          <w:sz w:val="26"/>
          <w:szCs w:val="26"/>
        </w:rPr>
      </w:pPr>
      <w:r w:rsidRPr="00E86FEA">
        <w:rPr>
          <w:rFonts w:asciiTheme="majorBidi" w:hAnsiTheme="majorBidi" w:cstheme="majorBidi"/>
          <w:sz w:val="26"/>
          <w:szCs w:val="26"/>
          <w:rtl/>
        </w:rPr>
        <w:t xml:space="preserve">وفقا </w:t>
      </w:r>
      <w:proofErr w:type="spellStart"/>
      <w:r w:rsidRPr="00E86FEA">
        <w:rPr>
          <w:rFonts w:asciiTheme="majorBidi" w:hAnsiTheme="majorBidi" w:cstheme="majorBidi"/>
          <w:sz w:val="26"/>
          <w:szCs w:val="26"/>
          <w:rtl/>
        </w:rPr>
        <w:t>لاحكام</w:t>
      </w:r>
      <w:proofErr w:type="spellEnd"/>
      <w:r w:rsidRPr="00E86FEA">
        <w:rPr>
          <w:rFonts w:asciiTheme="majorBidi" w:hAnsiTheme="majorBidi" w:cstheme="majorBidi"/>
          <w:sz w:val="26"/>
          <w:szCs w:val="26"/>
          <w:rtl/>
        </w:rPr>
        <w:t xml:space="preserve"> المادة (</w:t>
      </w:r>
      <w:r w:rsidR="004E72CE" w:rsidRPr="00E86FEA">
        <w:rPr>
          <w:rFonts w:asciiTheme="majorBidi" w:hAnsiTheme="majorBidi" w:cstheme="majorBidi"/>
          <w:sz w:val="26"/>
          <w:szCs w:val="26"/>
          <w:rtl/>
        </w:rPr>
        <w:t>147</w:t>
      </w:r>
      <w:r w:rsidRPr="00E86FEA">
        <w:rPr>
          <w:rFonts w:asciiTheme="majorBidi" w:hAnsiTheme="majorBidi" w:cstheme="majorBidi"/>
          <w:sz w:val="26"/>
          <w:szCs w:val="26"/>
          <w:rtl/>
        </w:rPr>
        <w:t xml:space="preserve">) من اللائحة التنفيذية يجوز للصندوق تلقي طلبات اكتتاب في عدد يصل الى </w:t>
      </w:r>
      <w:r w:rsidR="00326A1B" w:rsidRPr="00E86FEA">
        <w:rPr>
          <w:rFonts w:asciiTheme="majorBidi" w:hAnsiTheme="majorBidi" w:cstheme="majorBidi" w:hint="cs"/>
          <w:sz w:val="26"/>
          <w:szCs w:val="26"/>
          <w:rtl/>
        </w:rPr>
        <w:t xml:space="preserve">........... </w:t>
      </w:r>
      <w:r w:rsidRPr="00E86FEA">
        <w:rPr>
          <w:rFonts w:asciiTheme="majorBidi" w:hAnsiTheme="majorBidi" w:cstheme="majorBidi"/>
          <w:sz w:val="26"/>
          <w:szCs w:val="26"/>
          <w:rtl/>
        </w:rPr>
        <w:t xml:space="preserve"> </w:t>
      </w:r>
      <w:r w:rsidR="0032409D" w:rsidRPr="00E86FEA">
        <w:rPr>
          <w:rFonts w:asciiTheme="majorBidi" w:hAnsiTheme="majorBidi" w:cstheme="majorBidi" w:hint="cs"/>
          <w:sz w:val="26"/>
          <w:szCs w:val="26"/>
          <w:rtl/>
        </w:rPr>
        <w:t>مثل</w:t>
      </w:r>
      <w:r w:rsidR="0032409D" w:rsidRPr="00E86FEA">
        <w:rPr>
          <w:rFonts w:asciiTheme="majorBidi" w:hAnsiTheme="majorBidi" w:cstheme="majorBidi"/>
          <w:sz w:val="26"/>
          <w:szCs w:val="26"/>
          <w:rtl/>
        </w:rPr>
        <w:t xml:space="preserve"> </w:t>
      </w:r>
      <w:r w:rsidRPr="00E86FEA">
        <w:rPr>
          <w:rFonts w:asciiTheme="majorBidi" w:hAnsiTheme="majorBidi" w:cstheme="majorBidi"/>
          <w:sz w:val="26"/>
          <w:szCs w:val="26"/>
          <w:rtl/>
        </w:rPr>
        <w:t xml:space="preserve">العدد المكتتب فيه من الجهة المؤسسة للصندوق والبالغ </w:t>
      </w:r>
      <w:r w:rsidR="00326A1B" w:rsidRPr="00E86FEA">
        <w:rPr>
          <w:rFonts w:asciiTheme="majorBidi" w:hAnsiTheme="majorBidi" w:cstheme="majorBidi" w:hint="cs"/>
          <w:sz w:val="26"/>
          <w:szCs w:val="26"/>
          <w:rtl/>
        </w:rPr>
        <w:t xml:space="preserve">............ </w:t>
      </w:r>
      <w:r w:rsidR="006A448F" w:rsidRPr="00E86FEA">
        <w:rPr>
          <w:rFonts w:asciiTheme="majorBidi" w:hAnsiTheme="majorBidi" w:cstheme="majorBidi" w:hint="cs"/>
          <w:sz w:val="26"/>
          <w:szCs w:val="26"/>
          <w:rtl/>
        </w:rPr>
        <w:t xml:space="preserve"> </w:t>
      </w:r>
      <w:r w:rsidRPr="00E86FEA">
        <w:rPr>
          <w:rFonts w:asciiTheme="majorBidi" w:hAnsiTheme="majorBidi" w:cstheme="majorBidi"/>
          <w:sz w:val="26"/>
          <w:szCs w:val="26"/>
          <w:rtl/>
        </w:rPr>
        <w:t>وثيقة.</w:t>
      </w:r>
      <w:r w:rsidR="00540573" w:rsidRPr="00E86FEA">
        <w:rPr>
          <w:rFonts w:asciiTheme="majorBidi" w:hAnsiTheme="majorBidi" w:cstheme="majorBidi" w:hint="cs"/>
          <w:sz w:val="26"/>
          <w:szCs w:val="26"/>
          <w:rtl/>
        </w:rPr>
        <w:t xml:space="preserve"> وفى جميع الأحوال يلتزم الصندوق بالضوابط الصادرة عن البنك </w:t>
      </w:r>
      <w:proofErr w:type="spellStart"/>
      <w:r w:rsidR="00540573" w:rsidRPr="00E86FEA">
        <w:rPr>
          <w:rFonts w:asciiTheme="majorBidi" w:hAnsiTheme="majorBidi" w:cstheme="majorBidi" w:hint="cs"/>
          <w:sz w:val="26"/>
          <w:szCs w:val="26"/>
          <w:rtl/>
        </w:rPr>
        <w:t>المركزى</w:t>
      </w:r>
      <w:proofErr w:type="spellEnd"/>
      <w:r w:rsidR="00540573" w:rsidRPr="00E86FEA">
        <w:rPr>
          <w:rFonts w:asciiTheme="majorBidi" w:hAnsiTheme="majorBidi" w:cstheme="majorBidi" w:hint="cs"/>
          <w:sz w:val="26"/>
          <w:szCs w:val="26"/>
          <w:rtl/>
        </w:rPr>
        <w:t xml:space="preserve"> </w:t>
      </w:r>
      <w:proofErr w:type="spellStart"/>
      <w:r w:rsidR="00540573" w:rsidRPr="00E86FEA">
        <w:rPr>
          <w:rFonts w:asciiTheme="majorBidi" w:hAnsiTheme="majorBidi" w:cstheme="majorBidi" w:hint="cs"/>
          <w:sz w:val="26"/>
          <w:szCs w:val="26"/>
          <w:rtl/>
        </w:rPr>
        <w:t>المصرى</w:t>
      </w:r>
      <w:proofErr w:type="spellEnd"/>
      <w:r w:rsidR="005E6A4E" w:rsidRPr="00E86FEA">
        <w:rPr>
          <w:rFonts w:asciiTheme="majorBidi" w:hAnsiTheme="majorBidi" w:cstheme="majorBidi" w:hint="cs"/>
          <w:sz w:val="26"/>
          <w:szCs w:val="26"/>
          <w:rtl/>
        </w:rPr>
        <w:t>.</w:t>
      </w:r>
    </w:p>
    <w:p w14:paraId="0E6F7A50" w14:textId="77777777" w:rsidR="00A05460" w:rsidRPr="00E86FEA" w:rsidRDefault="00C63062" w:rsidP="00E86FEA">
      <w:pPr>
        <w:numPr>
          <w:ilvl w:val="0"/>
          <w:numId w:val="4"/>
        </w:numPr>
        <w:tabs>
          <w:tab w:val="num" w:pos="1800"/>
        </w:tabs>
        <w:bidi/>
        <w:jc w:val="both"/>
        <w:rPr>
          <w:rFonts w:asciiTheme="majorBidi" w:hAnsiTheme="majorBidi" w:cstheme="majorBidi"/>
          <w:sz w:val="26"/>
          <w:szCs w:val="26"/>
        </w:rPr>
      </w:pPr>
      <w:proofErr w:type="gramStart"/>
      <w:r w:rsidRPr="00E86FEA">
        <w:rPr>
          <w:rFonts w:asciiTheme="majorBidi" w:hAnsiTheme="majorBidi" w:cstheme="majorBidi" w:hint="cs"/>
          <w:sz w:val="26"/>
          <w:szCs w:val="26"/>
          <w:rtl/>
        </w:rPr>
        <w:t>اذا</w:t>
      </w:r>
      <w:proofErr w:type="gramEnd"/>
      <w:r w:rsidRPr="00E86FEA">
        <w:rPr>
          <w:rFonts w:asciiTheme="majorBidi" w:hAnsiTheme="majorBidi" w:cstheme="majorBidi" w:hint="cs"/>
          <w:sz w:val="26"/>
          <w:szCs w:val="26"/>
          <w:rtl/>
        </w:rPr>
        <w:t xml:space="preserve"> زادت طلبات الاكتتاب في الوثائق عن 50 مثل المبلغ المجنب من الجهة المؤسسة للصندوق والبالغ </w:t>
      </w:r>
      <w:r w:rsidR="0032409D" w:rsidRPr="00E86FEA">
        <w:rPr>
          <w:rFonts w:asciiTheme="majorBidi" w:hAnsiTheme="majorBidi" w:cstheme="majorBidi" w:hint="cs"/>
          <w:sz w:val="26"/>
          <w:szCs w:val="26"/>
          <w:rtl/>
        </w:rPr>
        <w:t>5</w:t>
      </w:r>
      <w:r w:rsidR="00CC66F0" w:rsidRPr="00E86FEA">
        <w:rPr>
          <w:rFonts w:asciiTheme="majorBidi" w:hAnsiTheme="majorBidi" w:cstheme="majorBidi" w:hint="cs"/>
          <w:sz w:val="26"/>
          <w:szCs w:val="26"/>
          <w:rtl/>
        </w:rPr>
        <w:t xml:space="preserve"> مليون جنيه (</w:t>
      </w:r>
      <w:r w:rsidR="0032409D" w:rsidRPr="00E86FEA">
        <w:rPr>
          <w:rFonts w:asciiTheme="majorBidi" w:hAnsiTheme="majorBidi" w:cstheme="majorBidi" w:hint="cs"/>
          <w:sz w:val="26"/>
          <w:szCs w:val="26"/>
          <w:rtl/>
        </w:rPr>
        <w:t>خمسة</w:t>
      </w:r>
      <w:r w:rsidR="00CC66F0" w:rsidRPr="00E86FEA">
        <w:rPr>
          <w:rFonts w:asciiTheme="majorBidi" w:hAnsiTheme="majorBidi" w:cstheme="majorBidi" w:hint="cs"/>
          <w:sz w:val="26"/>
          <w:szCs w:val="26"/>
          <w:rtl/>
        </w:rPr>
        <w:t xml:space="preserve"> مليون جنيه مصري) وجب تخصيص الوثائق المطلوبة على المكتتبين بنسبة ما</w:t>
      </w:r>
      <w:r w:rsidR="0032409D" w:rsidRPr="00E86FEA">
        <w:rPr>
          <w:rFonts w:asciiTheme="majorBidi" w:hAnsiTheme="majorBidi" w:cstheme="majorBidi" w:hint="cs"/>
          <w:sz w:val="26"/>
          <w:szCs w:val="26"/>
          <w:rtl/>
        </w:rPr>
        <w:t xml:space="preserve"> </w:t>
      </w:r>
      <w:r w:rsidR="00CC66F0" w:rsidRPr="00E86FEA">
        <w:rPr>
          <w:rFonts w:asciiTheme="majorBidi" w:hAnsiTheme="majorBidi" w:cstheme="majorBidi" w:hint="cs"/>
          <w:sz w:val="26"/>
          <w:szCs w:val="26"/>
          <w:rtl/>
        </w:rPr>
        <w:t>اكتتب به كل منهم مع جبر الكسور التي تنشأ عن عملية التخصيص لصالح صغار المستثمرين.</w:t>
      </w:r>
    </w:p>
    <w:p w14:paraId="65B417AB" w14:textId="77777777" w:rsidR="00EC28F1" w:rsidRPr="00E86FEA" w:rsidRDefault="00EC28F1" w:rsidP="00E86FEA">
      <w:pPr>
        <w:bidi/>
        <w:jc w:val="both"/>
        <w:rPr>
          <w:rFonts w:asciiTheme="majorBidi" w:hAnsiTheme="majorBidi" w:cstheme="majorBidi"/>
          <w:sz w:val="26"/>
          <w:szCs w:val="26"/>
          <w:rtl/>
        </w:rPr>
      </w:pPr>
    </w:p>
    <w:p w14:paraId="48FCD556" w14:textId="77777777" w:rsidR="00A05460" w:rsidRPr="00E86FEA" w:rsidRDefault="00EC28F1" w:rsidP="00E86FEA">
      <w:pPr>
        <w:numPr>
          <w:ilvl w:val="0"/>
          <w:numId w:val="3"/>
        </w:numPr>
        <w:tabs>
          <w:tab w:val="num" w:pos="1080"/>
        </w:tabs>
        <w:bidi/>
        <w:jc w:val="both"/>
        <w:rPr>
          <w:rFonts w:asciiTheme="majorBidi" w:hAnsiTheme="majorBidi" w:cstheme="majorBidi"/>
          <w:b/>
          <w:bCs/>
          <w:sz w:val="26"/>
          <w:szCs w:val="26"/>
          <w:u w:val="single"/>
        </w:rPr>
      </w:pPr>
      <w:r w:rsidRPr="00E86FEA">
        <w:rPr>
          <w:rFonts w:asciiTheme="majorBidi" w:hAnsiTheme="majorBidi" w:cstheme="majorBidi"/>
          <w:b/>
          <w:bCs/>
          <w:sz w:val="26"/>
          <w:szCs w:val="26"/>
          <w:u w:val="single"/>
          <w:rtl/>
        </w:rPr>
        <w:t>أحوال زيادة حجم الصندوق:</w:t>
      </w:r>
    </w:p>
    <w:p w14:paraId="26911265" w14:textId="45472523" w:rsidR="00A05460" w:rsidRPr="00E86FEA" w:rsidRDefault="00EC28F1" w:rsidP="00E86FEA">
      <w:pPr>
        <w:numPr>
          <w:ilvl w:val="0"/>
          <w:numId w:val="4"/>
        </w:numPr>
        <w:tabs>
          <w:tab w:val="num" w:pos="1800"/>
        </w:tabs>
        <w:bidi/>
        <w:jc w:val="both"/>
        <w:rPr>
          <w:rFonts w:asciiTheme="majorBidi" w:hAnsiTheme="majorBidi" w:cstheme="majorBidi"/>
          <w:sz w:val="26"/>
          <w:szCs w:val="26"/>
        </w:rPr>
      </w:pPr>
      <w:r w:rsidRPr="00E86FEA">
        <w:rPr>
          <w:rFonts w:asciiTheme="majorBidi" w:hAnsiTheme="majorBidi" w:cstheme="majorBidi"/>
          <w:sz w:val="26"/>
          <w:szCs w:val="26"/>
          <w:rtl/>
        </w:rPr>
        <w:t>يجوز زيادة حجم الصندوق</w:t>
      </w:r>
      <w:r w:rsidR="00003CEA" w:rsidRPr="00E86FEA">
        <w:rPr>
          <w:rFonts w:asciiTheme="majorBidi" w:hAnsiTheme="majorBidi" w:cstheme="majorBidi" w:hint="cs"/>
          <w:sz w:val="26"/>
          <w:szCs w:val="26"/>
          <w:rtl/>
        </w:rPr>
        <w:t xml:space="preserve"> </w:t>
      </w:r>
      <w:r w:rsidR="00EF5ED7" w:rsidRPr="00E86FEA">
        <w:rPr>
          <w:rFonts w:asciiTheme="majorBidi" w:hAnsiTheme="majorBidi" w:cstheme="majorBidi" w:hint="cs"/>
          <w:sz w:val="26"/>
          <w:szCs w:val="26"/>
          <w:rtl/>
        </w:rPr>
        <w:t>شريطة</w:t>
      </w:r>
      <w:r w:rsidR="008948EA" w:rsidRPr="00E86FEA">
        <w:rPr>
          <w:rFonts w:asciiTheme="majorBidi" w:hAnsiTheme="majorBidi" w:cstheme="majorBidi" w:hint="cs"/>
          <w:sz w:val="26"/>
          <w:szCs w:val="26"/>
          <w:rtl/>
        </w:rPr>
        <w:t xml:space="preserve"> الحصول على موافقة البنك المركزي المصري على زيادة </w:t>
      </w:r>
      <w:r w:rsidR="00EF5ED7" w:rsidRPr="00E86FEA">
        <w:rPr>
          <w:rFonts w:asciiTheme="majorBidi" w:hAnsiTheme="majorBidi" w:cstheme="majorBidi" w:hint="cs"/>
          <w:sz w:val="26"/>
          <w:szCs w:val="26"/>
          <w:rtl/>
        </w:rPr>
        <w:t xml:space="preserve">المبلغ المجنب من البنك لحساب </w:t>
      </w:r>
      <w:r w:rsidR="008948EA" w:rsidRPr="00E86FEA">
        <w:rPr>
          <w:rFonts w:asciiTheme="majorBidi" w:hAnsiTheme="majorBidi" w:cstheme="majorBidi" w:hint="cs"/>
          <w:sz w:val="26"/>
          <w:szCs w:val="26"/>
          <w:rtl/>
        </w:rPr>
        <w:t xml:space="preserve">الصندوق </w:t>
      </w:r>
      <w:r w:rsidR="00EF5ED7" w:rsidRPr="00E86FEA">
        <w:rPr>
          <w:rFonts w:asciiTheme="majorBidi" w:hAnsiTheme="majorBidi" w:cstheme="majorBidi" w:hint="cs"/>
          <w:sz w:val="26"/>
          <w:szCs w:val="26"/>
          <w:rtl/>
        </w:rPr>
        <w:t xml:space="preserve">وذلك </w:t>
      </w:r>
      <w:r w:rsidR="00EF5ED7" w:rsidRPr="00E86FEA">
        <w:rPr>
          <w:rFonts w:asciiTheme="majorBidi" w:hAnsiTheme="majorBidi" w:cstheme="majorBidi"/>
          <w:sz w:val="26"/>
          <w:szCs w:val="26"/>
          <w:rtl/>
        </w:rPr>
        <w:t xml:space="preserve">مع مراعاة الحد الأقصى لحجم الصندوق المشار إليه في المادة (147) في اللائحة التنفيذية </w:t>
      </w:r>
      <w:r w:rsidR="00EF5ED7" w:rsidRPr="00E86FEA">
        <w:rPr>
          <w:rFonts w:asciiTheme="majorBidi" w:hAnsiTheme="majorBidi" w:cstheme="majorBidi" w:hint="cs"/>
          <w:sz w:val="26"/>
          <w:szCs w:val="26"/>
          <w:rtl/>
        </w:rPr>
        <w:t xml:space="preserve">والمحدد بخمسين مثل ذلك المبلغ </w:t>
      </w:r>
      <w:r w:rsidR="00EF5ED7" w:rsidRPr="00E86FEA">
        <w:rPr>
          <w:rFonts w:asciiTheme="majorBidi" w:hAnsiTheme="majorBidi" w:cstheme="majorBidi"/>
          <w:sz w:val="26"/>
          <w:szCs w:val="26"/>
          <w:rtl/>
        </w:rPr>
        <w:t>–</w:t>
      </w:r>
      <w:r w:rsidR="00EF5ED7" w:rsidRPr="00E86FEA">
        <w:rPr>
          <w:rFonts w:asciiTheme="majorBidi" w:hAnsiTheme="majorBidi" w:cstheme="majorBidi" w:hint="cs"/>
          <w:sz w:val="26"/>
          <w:szCs w:val="26"/>
          <w:rtl/>
        </w:rPr>
        <w:t xml:space="preserve"> على ان يتم </w:t>
      </w:r>
      <w:proofErr w:type="spellStart"/>
      <w:r w:rsidR="00EF5ED7" w:rsidRPr="00E86FEA">
        <w:rPr>
          <w:rFonts w:asciiTheme="majorBidi" w:hAnsiTheme="majorBidi" w:cstheme="majorBidi" w:hint="eastAsia"/>
          <w:sz w:val="26"/>
          <w:szCs w:val="26"/>
          <w:rtl/>
        </w:rPr>
        <w:t>اخطار</w:t>
      </w:r>
      <w:r w:rsidR="008948EA" w:rsidRPr="00E86FEA">
        <w:rPr>
          <w:rFonts w:asciiTheme="majorBidi" w:hAnsiTheme="majorBidi" w:cstheme="majorBidi" w:hint="cs"/>
          <w:sz w:val="26"/>
          <w:szCs w:val="26"/>
          <w:rtl/>
        </w:rPr>
        <w:t>الهيئة</w:t>
      </w:r>
      <w:proofErr w:type="spellEnd"/>
      <w:r w:rsidR="00EF5ED7" w:rsidRPr="00E86FEA">
        <w:rPr>
          <w:rFonts w:asciiTheme="majorBidi" w:hAnsiTheme="majorBidi" w:cstheme="majorBidi" w:hint="cs"/>
          <w:sz w:val="26"/>
          <w:szCs w:val="26"/>
          <w:rtl/>
        </w:rPr>
        <w:t xml:space="preserve"> والحصول على موافقتها طبقاً</w:t>
      </w:r>
      <w:r w:rsidR="008948EA" w:rsidRPr="00E86FEA">
        <w:rPr>
          <w:rFonts w:asciiTheme="majorBidi" w:hAnsiTheme="majorBidi" w:cstheme="majorBidi" w:hint="cs"/>
          <w:sz w:val="26"/>
          <w:szCs w:val="26"/>
          <w:rtl/>
        </w:rPr>
        <w:t xml:space="preserve"> للإجراءات </w:t>
      </w:r>
      <w:r w:rsidR="00EF5ED7" w:rsidRPr="00E86FEA">
        <w:rPr>
          <w:rFonts w:asciiTheme="majorBidi" w:hAnsiTheme="majorBidi" w:cstheme="majorBidi" w:hint="cs"/>
          <w:sz w:val="26"/>
          <w:szCs w:val="26"/>
          <w:rtl/>
        </w:rPr>
        <w:t>المحددة في هذا الشأن.</w:t>
      </w:r>
      <w:r w:rsidR="00B324D9" w:rsidRPr="00E86FEA">
        <w:rPr>
          <w:rFonts w:asciiTheme="majorBidi" w:hAnsiTheme="majorBidi" w:cstheme="majorBidi" w:hint="cs"/>
          <w:sz w:val="26"/>
          <w:szCs w:val="26"/>
          <w:rtl/>
        </w:rPr>
        <w:t xml:space="preserve"> وفى جميع الأحوال يلتزم الصندوق بالضوابط الصادرة عن البنك </w:t>
      </w:r>
      <w:proofErr w:type="spellStart"/>
      <w:r w:rsidR="00B324D9" w:rsidRPr="00E86FEA">
        <w:rPr>
          <w:rFonts w:asciiTheme="majorBidi" w:hAnsiTheme="majorBidi" w:cstheme="majorBidi" w:hint="cs"/>
          <w:sz w:val="26"/>
          <w:szCs w:val="26"/>
          <w:rtl/>
        </w:rPr>
        <w:t>المركزى</w:t>
      </w:r>
      <w:proofErr w:type="spellEnd"/>
      <w:r w:rsidR="00B324D9" w:rsidRPr="00E86FEA">
        <w:rPr>
          <w:rFonts w:asciiTheme="majorBidi" w:hAnsiTheme="majorBidi" w:cstheme="majorBidi" w:hint="cs"/>
          <w:sz w:val="26"/>
          <w:szCs w:val="26"/>
          <w:rtl/>
        </w:rPr>
        <w:t xml:space="preserve"> </w:t>
      </w:r>
      <w:proofErr w:type="spellStart"/>
      <w:r w:rsidR="00B324D9" w:rsidRPr="00E86FEA">
        <w:rPr>
          <w:rFonts w:asciiTheme="majorBidi" w:hAnsiTheme="majorBidi" w:cstheme="majorBidi" w:hint="cs"/>
          <w:sz w:val="26"/>
          <w:szCs w:val="26"/>
          <w:rtl/>
        </w:rPr>
        <w:t>المصرى</w:t>
      </w:r>
      <w:proofErr w:type="spellEnd"/>
      <w:r w:rsidR="00B324D9" w:rsidRPr="00E86FEA">
        <w:rPr>
          <w:rFonts w:asciiTheme="majorBidi" w:hAnsiTheme="majorBidi" w:cstheme="majorBidi" w:hint="cs"/>
          <w:sz w:val="26"/>
          <w:szCs w:val="26"/>
          <w:rtl/>
        </w:rPr>
        <w:t xml:space="preserve"> بشأن صناديق أسواق النقد.</w:t>
      </w:r>
    </w:p>
    <w:p w14:paraId="267B717A" w14:textId="77777777" w:rsidR="00EC28F1" w:rsidRPr="00E86FEA" w:rsidRDefault="00EC28F1" w:rsidP="00E86FEA">
      <w:pPr>
        <w:bidi/>
        <w:rPr>
          <w:rFonts w:asciiTheme="majorBidi" w:hAnsiTheme="majorBidi" w:cstheme="majorBidi"/>
          <w:sz w:val="26"/>
          <w:szCs w:val="26"/>
          <w:rtl/>
        </w:rPr>
      </w:pPr>
    </w:p>
    <w:p w14:paraId="68BD256B" w14:textId="44B4CA2A" w:rsidR="00A05460" w:rsidRPr="00E86FEA" w:rsidRDefault="00EC28F1" w:rsidP="00E86FEA">
      <w:pPr>
        <w:numPr>
          <w:ilvl w:val="0"/>
          <w:numId w:val="3"/>
        </w:numPr>
        <w:tabs>
          <w:tab w:val="num" w:pos="1080"/>
        </w:tabs>
        <w:bidi/>
        <w:rPr>
          <w:rFonts w:asciiTheme="majorBidi" w:hAnsiTheme="majorBidi" w:cstheme="majorBidi"/>
          <w:b/>
          <w:bCs/>
          <w:sz w:val="26"/>
          <w:szCs w:val="26"/>
          <w:u w:val="single"/>
        </w:rPr>
      </w:pPr>
      <w:r w:rsidRPr="00E86FEA">
        <w:rPr>
          <w:rFonts w:asciiTheme="majorBidi" w:hAnsiTheme="majorBidi" w:cstheme="majorBidi"/>
          <w:b/>
          <w:bCs/>
          <w:sz w:val="26"/>
          <w:szCs w:val="26"/>
          <w:u w:val="single"/>
          <w:rtl/>
        </w:rPr>
        <w:t xml:space="preserve">الحد </w:t>
      </w:r>
      <w:proofErr w:type="spellStart"/>
      <w:r w:rsidRPr="00E86FEA">
        <w:rPr>
          <w:rFonts w:asciiTheme="majorBidi" w:hAnsiTheme="majorBidi" w:cstheme="majorBidi"/>
          <w:b/>
          <w:bCs/>
          <w:sz w:val="26"/>
          <w:szCs w:val="26"/>
          <w:u w:val="single"/>
          <w:rtl/>
        </w:rPr>
        <w:t>الادني</w:t>
      </w:r>
      <w:proofErr w:type="spellEnd"/>
      <w:r w:rsidRPr="00E86FEA">
        <w:rPr>
          <w:rFonts w:asciiTheme="majorBidi" w:hAnsiTheme="majorBidi" w:cstheme="majorBidi"/>
          <w:b/>
          <w:bCs/>
          <w:sz w:val="26"/>
          <w:szCs w:val="26"/>
          <w:u w:val="single"/>
          <w:rtl/>
        </w:rPr>
        <w:t xml:space="preserve"> لملكية /مساهمة الجهة المؤسسة </w:t>
      </w:r>
      <w:proofErr w:type="spellStart"/>
      <w:r w:rsidRPr="00E86FEA">
        <w:rPr>
          <w:rFonts w:asciiTheme="majorBidi" w:hAnsiTheme="majorBidi" w:cstheme="majorBidi"/>
          <w:b/>
          <w:bCs/>
          <w:sz w:val="26"/>
          <w:szCs w:val="26"/>
          <w:u w:val="single"/>
          <w:rtl/>
        </w:rPr>
        <w:t>فى</w:t>
      </w:r>
      <w:proofErr w:type="spellEnd"/>
      <w:r w:rsidRPr="00E86FEA">
        <w:rPr>
          <w:rFonts w:asciiTheme="majorBidi" w:hAnsiTheme="majorBidi" w:cstheme="majorBidi"/>
          <w:b/>
          <w:bCs/>
          <w:sz w:val="26"/>
          <w:szCs w:val="26"/>
          <w:u w:val="single"/>
          <w:rtl/>
        </w:rPr>
        <w:t xml:space="preserve"> الصندوق</w:t>
      </w:r>
      <w:r w:rsidR="00D7525B" w:rsidRPr="00E86FEA">
        <w:rPr>
          <w:rFonts w:asciiTheme="majorBidi" w:hAnsiTheme="majorBidi" w:cstheme="majorBidi"/>
          <w:b/>
          <w:bCs/>
          <w:sz w:val="26"/>
          <w:szCs w:val="26"/>
          <w:u w:val="single"/>
          <w:rtl/>
        </w:rPr>
        <w:t>:</w:t>
      </w:r>
    </w:p>
    <w:p w14:paraId="3B051348" w14:textId="0AC72C79" w:rsidR="00A05460" w:rsidRPr="00E86FEA" w:rsidRDefault="00EC28F1" w:rsidP="00E86FEA">
      <w:pPr>
        <w:numPr>
          <w:ilvl w:val="0"/>
          <w:numId w:val="4"/>
        </w:numPr>
        <w:tabs>
          <w:tab w:val="num" w:pos="1800"/>
        </w:tabs>
        <w:bidi/>
        <w:jc w:val="both"/>
        <w:rPr>
          <w:rFonts w:asciiTheme="majorBidi" w:hAnsiTheme="majorBidi" w:cstheme="majorBidi"/>
          <w:sz w:val="26"/>
          <w:szCs w:val="26"/>
        </w:rPr>
      </w:pPr>
      <w:r w:rsidRPr="00E86FEA">
        <w:rPr>
          <w:rFonts w:asciiTheme="majorBidi" w:hAnsiTheme="majorBidi" w:cstheme="majorBidi"/>
          <w:sz w:val="26"/>
          <w:szCs w:val="26"/>
          <w:rtl/>
        </w:rPr>
        <w:t xml:space="preserve">اعمالا </w:t>
      </w:r>
      <w:proofErr w:type="spellStart"/>
      <w:r w:rsidRPr="00E86FEA">
        <w:rPr>
          <w:rFonts w:asciiTheme="majorBidi" w:hAnsiTheme="majorBidi" w:cstheme="majorBidi"/>
          <w:sz w:val="26"/>
          <w:szCs w:val="26"/>
          <w:rtl/>
        </w:rPr>
        <w:t>لاحكام</w:t>
      </w:r>
      <w:proofErr w:type="spellEnd"/>
      <w:r w:rsidRPr="00E86FEA">
        <w:rPr>
          <w:rFonts w:asciiTheme="majorBidi" w:hAnsiTheme="majorBidi" w:cstheme="majorBidi"/>
          <w:sz w:val="26"/>
          <w:szCs w:val="26"/>
          <w:rtl/>
        </w:rPr>
        <w:t xml:space="preserve"> المادة (</w:t>
      </w:r>
      <w:r w:rsidR="00EF4415" w:rsidRPr="00E86FEA">
        <w:rPr>
          <w:rFonts w:asciiTheme="majorBidi" w:hAnsiTheme="majorBidi" w:cstheme="majorBidi" w:hint="cs"/>
          <w:sz w:val="26"/>
          <w:szCs w:val="26"/>
          <w:rtl/>
        </w:rPr>
        <w:t>142</w:t>
      </w:r>
      <w:r w:rsidRPr="00E86FEA">
        <w:rPr>
          <w:rFonts w:asciiTheme="majorBidi" w:hAnsiTheme="majorBidi" w:cstheme="majorBidi"/>
          <w:sz w:val="26"/>
          <w:szCs w:val="26"/>
          <w:rtl/>
        </w:rPr>
        <w:t xml:space="preserve">) من اللائحة التنفيذية قامت الجهة المؤسسة بتخصيص مبلغ </w:t>
      </w:r>
      <w:r w:rsidR="00BB1D94" w:rsidRPr="00E86FEA">
        <w:rPr>
          <w:rFonts w:asciiTheme="majorBidi" w:hAnsiTheme="majorBidi" w:cstheme="majorBidi" w:hint="cs"/>
          <w:sz w:val="26"/>
          <w:szCs w:val="26"/>
          <w:rtl/>
        </w:rPr>
        <w:t xml:space="preserve">...................  </w:t>
      </w:r>
      <w:r w:rsidRPr="00E86FEA">
        <w:rPr>
          <w:rFonts w:asciiTheme="majorBidi" w:hAnsiTheme="majorBidi" w:cstheme="majorBidi"/>
          <w:sz w:val="26"/>
          <w:szCs w:val="26"/>
          <w:rtl/>
        </w:rPr>
        <w:t xml:space="preserve">كحد </w:t>
      </w:r>
      <w:proofErr w:type="gramStart"/>
      <w:r w:rsidRPr="00E86FEA">
        <w:rPr>
          <w:rFonts w:asciiTheme="majorBidi" w:hAnsiTheme="majorBidi" w:cstheme="majorBidi"/>
          <w:sz w:val="26"/>
          <w:szCs w:val="26"/>
          <w:rtl/>
        </w:rPr>
        <w:t>ادنى</w:t>
      </w:r>
      <w:proofErr w:type="gramEnd"/>
      <w:r w:rsidRPr="00E86FEA">
        <w:rPr>
          <w:rFonts w:asciiTheme="majorBidi" w:hAnsiTheme="majorBidi" w:cstheme="majorBidi"/>
          <w:sz w:val="26"/>
          <w:szCs w:val="26"/>
          <w:rtl/>
        </w:rPr>
        <w:t xml:space="preserve"> للاكتتاب </w:t>
      </w:r>
      <w:proofErr w:type="spellStart"/>
      <w:r w:rsidRPr="00E86FEA">
        <w:rPr>
          <w:rFonts w:asciiTheme="majorBidi" w:hAnsiTheme="majorBidi" w:cstheme="majorBidi"/>
          <w:sz w:val="26"/>
          <w:szCs w:val="26"/>
          <w:rtl/>
        </w:rPr>
        <w:t>فى</w:t>
      </w:r>
      <w:proofErr w:type="spellEnd"/>
      <w:r w:rsidRPr="00E86FEA">
        <w:rPr>
          <w:rFonts w:asciiTheme="majorBidi" w:hAnsiTheme="majorBidi" w:cstheme="majorBidi"/>
          <w:sz w:val="26"/>
          <w:szCs w:val="26"/>
          <w:rtl/>
        </w:rPr>
        <w:t xml:space="preserve"> عدد </w:t>
      </w:r>
      <w:r w:rsidR="00BB1D94" w:rsidRPr="00E86FEA">
        <w:rPr>
          <w:rFonts w:asciiTheme="majorBidi" w:hAnsiTheme="majorBidi" w:cstheme="majorBidi" w:hint="cs"/>
          <w:sz w:val="26"/>
          <w:szCs w:val="26"/>
          <w:rtl/>
        </w:rPr>
        <w:t xml:space="preserve">.............................. </w:t>
      </w:r>
      <w:r w:rsidR="00EF5ED7" w:rsidRPr="00E86FEA">
        <w:rPr>
          <w:rFonts w:asciiTheme="majorBidi" w:hAnsiTheme="majorBidi" w:cstheme="majorBidi" w:hint="cs"/>
          <w:sz w:val="26"/>
          <w:szCs w:val="26"/>
          <w:rtl/>
        </w:rPr>
        <w:t xml:space="preserve"> وثيقة</w:t>
      </w:r>
      <w:r w:rsidR="007A4FBD" w:rsidRPr="00E86FEA">
        <w:rPr>
          <w:rFonts w:asciiTheme="majorBidi" w:hAnsiTheme="majorBidi" w:cstheme="majorBidi" w:hint="cs"/>
          <w:sz w:val="26"/>
          <w:szCs w:val="26"/>
          <w:rtl/>
        </w:rPr>
        <w:t xml:space="preserve"> </w:t>
      </w:r>
      <w:r w:rsidRPr="00E86FEA">
        <w:rPr>
          <w:rFonts w:asciiTheme="majorBidi" w:hAnsiTheme="majorBidi" w:cstheme="majorBidi"/>
          <w:sz w:val="26"/>
          <w:szCs w:val="26"/>
          <w:rtl/>
        </w:rPr>
        <w:t xml:space="preserve">من وثائق الصندوق بقيمة اسمية </w:t>
      </w:r>
      <w:r w:rsidR="00BB1D94" w:rsidRPr="00E86FEA">
        <w:rPr>
          <w:rFonts w:asciiTheme="majorBidi" w:hAnsiTheme="majorBidi" w:cstheme="majorBidi" w:hint="cs"/>
          <w:sz w:val="26"/>
          <w:szCs w:val="26"/>
          <w:rtl/>
        </w:rPr>
        <w:t>............</w:t>
      </w:r>
      <w:r w:rsidR="00EF17F8" w:rsidRPr="00E86FEA">
        <w:rPr>
          <w:rFonts w:asciiTheme="majorBidi" w:hAnsiTheme="majorBidi" w:cstheme="majorBidi" w:hint="cs"/>
          <w:sz w:val="26"/>
          <w:szCs w:val="26"/>
          <w:rtl/>
        </w:rPr>
        <w:t xml:space="preserve"> </w:t>
      </w:r>
      <w:r w:rsidRPr="00E86FEA">
        <w:rPr>
          <w:rFonts w:asciiTheme="majorBidi" w:hAnsiTheme="majorBidi" w:cstheme="majorBidi"/>
          <w:sz w:val="26"/>
          <w:szCs w:val="26"/>
          <w:rtl/>
        </w:rPr>
        <w:t xml:space="preserve">جنيه للوثيقة الواحدة و (يشار إلي هذا المبلغ فيما بعد </w:t>
      </w:r>
      <w:proofErr w:type="spellStart"/>
      <w:r w:rsidRPr="00E86FEA">
        <w:rPr>
          <w:rFonts w:asciiTheme="majorBidi" w:hAnsiTheme="majorBidi" w:cstheme="majorBidi"/>
          <w:sz w:val="26"/>
          <w:szCs w:val="26"/>
          <w:rtl/>
        </w:rPr>
        <w:t>بأسم</w:t>
      </w:r>
      <w:proofErr w:type="spellEnd"/>
      <w:r w:rsidRPr="00E86FEA">
        <w:rPr>
          <w:rFonts w:asciiTheme="majorBidi" w:hAnsiTheme="majorBidi" w:cstheme="majorBidi"/>
          <w:sz w:val="26"/>
          <w:szCs w:val="26"/>
          <w:rtl/>
        </w:rPr>
        <w:t xml:space="preserve"> "المبلغ المجنب</w:t>
      </w:r>
      <w:proofErr w:type="gramStart"/>
      <w:r w:rsidRPr="00E86FEA">
        <w:rPr>
          <w:rFonts w:asciiTheme="majorBidi" w:hAnsiTheme="majorBidi" w:cstheme="majorBidi"/>
          <w:sz w:val="26"/>
          <w:szCs w:val="26"/>
          <w:rtl/>
        </w:rPr>
        <w:t>"  ولا</w:t>
      </w:r>
      <w:proofErr w:type="gramEnd"/>
      <w:r w:rsidRPr="00E86FEA">
        <w:rPr>
          <w:rFonts w:asciiTheme="majorBidi" w:hAnsiTheme="majorBidi" w:cstheme="majorBidi"/>
          <w:sz w:val="26"/>
          <w:szCs w:val="26"/>
          <w:rtl/>
        </w:rPr>
        <w:t xml:space="preserve"> يجوز للجهة المؤسسة استرداد هذا المبلغ قبل انتهاء مدة الصندوق. </w:t>
      </w:r>
    </w:p>
    <w:p w14:paraId="4CC1750A" w14:textId="77777777" w:rsidR="00A05460" w:rsidRPr="00E86FEA" w:rsidRDefault="00EC28F1" w:rsidP="00E86FEA">
      <w:pPr>
        <w:numPr>
          <w:ilvl w:val="0"/>
          <w:numId w:val="4"/>
        </w:numPr>
        <w:tabs>
          <w:tab w:val="num" w:pos="1800"/>
        </w:tabs>
        <w:bidi/>
        <w:jc w:val="both"/>
        <w:rPr>
          <w:rFonts w:asciiTheme="majorBidi" w:hAnsiTheme="majorBidi" w:cstheme="majorBidi"/>
          <w:sz w:val="26"/>
          <w:szCs w:val="26"/>
          <w:rtl/>
        </w:rPr>
      </w:pPr>
      <w:r w:rsidRPr="00E86FEA">
        <w:rPr>
          <w:rFonts w:asciiTheme="majorBidi" w:hAnsiTheme="majorBidi" w:cstheme="majorBidi"/>
          <w:sz w:val="26"/>
          <w:szCs w:val="26"/>
          <w:rtl/>
        </w:rPr>
        <w:t xml:space="preserve">و </w:t>
      </w:r>
      <w:proofErr w:type="spellStart"/>
      <w:r w:rsidRPr="00E86FEA">
        <w:rPr>
          <w:rFonts w:asciiTheme="majorBidi" w:hAnsiTheme="majorBidi" w:cstheme="majorBidi"/>
          <w:sz w:val="26"/>
          <w:szCs w:val="26"/>
          <w:rtl/>
        </w:rPr>
        <w:t>فى</w:t>
      </w:r>
      <w:proofErr w:type="spellEnd"/>
      <w:r w:rsidRPr="00E86FEA">
        <w:rPr>
          <w:rFonts w:asciiTheme="majorBidi" w:hAnsiTheme="majorBidi" w:cstheme="majorBidi"/>
          <w:sz w:val="26"/>
          <w:szCs w:val="26"/>
          <w:rtl/>
        </w:rPr>
        <w:t xml:space="preserve"> جميع الاحوال لا يجوز ان يقل القدر المكتتب فيه من الجهة المؤسسة </w:t>
      </w:r>
      <w:proofErr w:type="spellStart"/>
      <w:r w:rsidRPr="00E86FEA">
        <w:rPr>
          <w:rFonts w:asciiTheme="majorBidi" w:hAnsiTheme="majorBidi" w:cstheme="majorBidi"/>
          <w:sz w:val="26"/>
          <w:szCs w:val="26"/>
          <w:rtl/>
        </w:rPr>
        <w:t>فى</w:t>
      </w:r>
      <w:proofErr w:type="spellEnd"/>
      <w:r w:rsidRPr="00E86FEA">
        <w:rPr>
          <w:rFonts w:asciiTheme="majorBidi" w:hAnsiTheme="majorBidi" w:cstheme="majorBidi"/>
          <w:sz w:val="26"/>
          <w:szCs w:val="26"/>
          <w:rtl/>
        </w:rPr>
        <w:t xml:space="preserve"> الصندوق عن </w:t>
      </w:r>
      <w:proofErr w:type="gramStart"/>
      <w:r w:rsidRPr="00E86FEA">
        <w:rPr>
          <w:rFonts w:asciiTheme="majorBidi" w:hAnsiTheme="majorBidi" w:cstheme="majorBidi"/>
          <w:sz w:val="26"/>
          <w:szCs w:val="26"/>
          <w:rtl/>
        </w:rPr>
        <w:t>مبلغ  5</w:t>
      </w:r>
      <w:proofErr w:type="gramEnd"/>
      <w:r w:rsidRPr="00E86FEA">
        <w:rPr>
          <w:rFonts w:asciiTheme="majorBidi" w:hAnsiTheme="majorBidi" w:cstheme="majorBidi"/>
          <w:sz w:val="26"/>
          <w:szCs w:val="26"/>
          <w:rtl/>
        </w:rPr>
        <w:t xml:space="preserve">,000,000 جنيه (فقط خمسة مليون جنيه مصري) او نسبة 2% من </w:t>
      </w:r>
      <w:proofErr w:type="spellStart"/>
      <w:r w:rsidRPr="00E86FEA">
        <w:rPr>
          <w:rFonts w:asciiTheme="majorBidi" w:hAnsiTheme="majorBidi" w:cstheme="majorBidi"/>
          <w:sz w:val="26"/>
          <w:szCs w:val="26"/>
          <w:rtl/>
        </w:rPr>
        <w:t>اجمالى</w:t>
      </w:r>
      <w:proofErr w:type="spellEnd"/>
      <w:r w:rsidRPr="00E86FEA">
        <w:rPr>
          <w:rFonts w:asciiTheme="majorBidi" w:hAnsiTheme="majorBidi" w:cstheme="majorBidi"/>
          <w:sz w:val="26"/>
          <w:szCs w:val="26"/>
          <w:rtl/>
        </w:rPr>
        <w:t xml:space="preserve"> قيمة الوثائق </w:t>
      </w:r>
      <w:proofErr w:type="spellStart"/>
      <w:r w:rsidRPr="00E86FEA">
        <w:rPr>
          <w:rFonts w:asciiTheme="majorBidi" w:hAnsiTheme="majorBidi" w:cstheme="majorBidi"/>
          <w:sz w:val="26"/>
          <w:szCs w:val="26"/>
          <w:rtl/>
        </w:rPr>
        <w:t>التى</w:t>
      </w:r>
      <w:proofErr w:type="spellEnd"/>
      <w:r w:rsidRPr="00E86FEA">
        <w:rPr>
          <w:rFonts w:asciiTheme="majorBidi" w:hAnsiTheme="majorBidi" w:cstheme="majorBidi"/>
          <w:sz w:val="26"/>
          <w:szCs w:val="26"/>
          <w:rtl/>
        </w:rPr>
        <w:t xml:space="preserve"> يصدرها الصندوق ايهما أكثر.</w:t>
      </w:r>
    </w:p>
    <w:p w14:paraId="34B3F034" w14:textId="77777777" w:rsidR="00726B77" w:rsidRPr="00E86FEA" w:rsidRDefault="00726B77" w:rsidP="00E86FEA">
      <w:pPr>
        <w:bidi/>
        <w:spacing w:before="120"/>
        <w:jc w:val="both"/>
        <w:rPr>
          <w:rFonts w:asciiTheme="majorBidi" w:hAnsiTheme="majorBidi" w:cstheme="majorBidi"/>
          <w:b/>
          <w:bCs/>
          <w:sz w:val="26"/>
          <w:szCs w:val="26"/>
          <w:rtl/>
        </w:rPr>
      </w:pPr>
    </w:p>
    <w:p w14:paraId="7612C01F" w14:textId="77777777" w:rsidR="009D26C8" w:rsidRPr="00E86FEA" w:rsidRDefault="009D26C8" w:rsidP="00E86FEA">
      <w:pPr>
        <w:bidi/>
        <w:spacing w:after="200" w:line="276" w:lineRule="auto"/>
        <w:jc w:val="center"/>
        <w:rPr>
          <w:rFonts w:asciiTheme="majorBidi" w:hAnsiTheme="majorBidi" w:cstheme="majorBidi"/>
          <w:b/>
          <w:bCs/>
          <w:sz w:val="26"/>
          <w:szCs w:val="26"/>
          <w:u w:val="single"/>
        </w:rPr>
      </w:pPr>
      <w:r w:rsidRPr="00E86FEA">
        <w:rPr>
          <w:rFonts w:asciiTheme="majorBidi" w:hAnsiTheme="majorBidi" w:cstheme="majorBidi"/>
          <w:b/>
          <w:bCs/>
          <w:sz w:val="26"/>
          <w:szCs w:val="26"/>
          <w:u w:val="single"/>
          <w:rtl/>
        </w:rPr>
        <w:t>البند السادس هدف الصندوق</w:t>
      </w:r>
    </w:p>
    <w:p w14:paraId="69E7335C" w14:textId="0C2F70B0" w:rsidR="006E0D2B" w:rsidRPr="00E86FEA" w:rsidRDefault="006E0D2B" w:rsidP="00E86FEA">
      <w:pPr>
        <w:bidi/>
        <w:spacing w:before="120"/>
        <w:jc w:val="both"/>
        <w:rPr>
          <w:rFonts w:asciiTheme="majorBidi" w:hAnsiTheme="majorBidi" w:cstheme="majorBidi"/>
          <w:sz w:val="26"/>
          <w:szCs w:val="26"/>
        </w:rPr>
      </w:pPr>
    </w:p>
    <w:p w14:paraId="65AA47C8" w14:textId="77777777" w:rsidR="009D26C8" w:rsidRPr="00E86FEA" w:rsidRDefault="009D26C8" w:rsidP="00E86FEA">
      <w:pPr>
        <w:bidi/>
        <w:spacing w:before="120"/>
        <w:jc w:val="center"/>
        <w:rPr>
          <w:rFonts w:asciiTheme="majorBidi" w:hAnsiTheme="majorBidi" w:cstheme="majorBidi"/>
          <w:b/>
          <w:bCs/>
          <w:sz w:val="26"/>
          <w:szCs w:val="26"/>
          <w:u w:val="single"/>
        </w:rPr>
      </w:pPr>
      <w:r w:rsidRPr="00E86FEA">
        <w:rPr>
          <w:rFonts w:asciiTheme="majorBidi" w:hAnsiTheme="majorBidi" w:cstheme="majorBidi"/>
          <w:b/>
          <w:bCs/>
          <w:sz w:val="26"/>
          <w:szCs w:val="26"/>
          <w:u w:val="single"/>
          <w:rtl/>
        </w:rPr>
        <w:t>البند</w:t>
      </w:r>
      <w:r w:rsidR="00C5350F" w:rsidRPr="00E86FEA">
        <w:rPr>
          <w:rFonts w:asciiTheme="majorBidi" w:hAnsiTheme="majorBidi" w:cstheme="majorBidi" w:hint="cs"/>
          <w:b/>
          <w:bCs/>
          <w:sz w:val="26"/>
          <w:szCs w:val="26"/>
          <w:u w:val="single"/>
          <w:rtl/>
        </w:rPr>
        <w:t xml:space="preserve"> </w:t>
      </w:r>
      <w:proofErr w:type="gramStart"/>
      <w:r w:rsidRPr="00E86FEA">
        <w:rPr>
          <w:rFonts w:asciiTheme="majorBidi" w:hAnsiTheme="majorBidi" w:cstheme="majorBidi"/>
          <w:b/>
          <w:bCs/>
          <w:sz w:val="26"/>
          <w:szCs w:val="26"/>
          <w:u w:val="single"/>
          <w:rtl/>
        </w:rPr>
        <w:t>السابع :</w:t>
      </w:r>
      <w:proofErr w:type="gramEnd"/>
      <w:r w:rsidRPr="00E86FEA">
        <w:rPr>
          <w:rFonts w:asciiTheme="majorBidi" w:hAnsiTheme="majorBidi" w:cstheme="majorBidi"/>
          <w:b/>
          <w:bCs/>
          <w:sz w:val="26"/>
          <w:szCs w:val="26"/>
          <w:u w:val="single"/>
          <w:rtl/>
        </w:rPr>
        <w:t xml:space="preserve"> السياسة الاستثمارية للصندوق</w:t>
      </w:r>
    </w:p>
    <w:p w14:paraId="5090AB0E" w14:textId="77777777" w:rsidR="00EF1E90" w:rsidRPr="00E86FEA" w:rsidRDefault="00EF1E90" w:rsidP="00E86FEA">
      <w:pPr>
        <w:bidi/>
        <w:spacing w:before="120"/>
        <w:jc w:val="center"/>
        <w:rPr>
          <w:rFonts w:asciiTheme="majorBidi" w:hAnsiTheme="majorBidi" w:cstheme="majorBidi"/>
          <w:b/>
          <w:bCs/>
          <w:sz w:val="26"/>
          <w:szCs w:val="26"/>
          <w:u w:val="single"/>
          <w:rtl/>
        </w:rPr>
      </w:pPr>
    </w:p>
    <w:p w14:paraId="58FF2B66" w14:textId="77777777" w:rsidR="009D26C8" w:rsidRPr="00E86FEA" w:rsidRDefault="00F44F92" w:rsidP="00E86FEA">
      <w:pPr>
        <w:bidi/>
        <w:ind w:left="36"/>
        <w:jc w:val="both"/>
        <w:rPr>
          <w:rFonts w:asciiTheme="majorBidi" w:hAnsiTheme="majorBidi" w:cstheme="majorBidi"/>
          <w:sz w:val="26"/>
          <w:szCs w:val="26"/>
        </w:rPr>
      </w:pPr>
      <w:r w:rsidRPr="00E86FEA">
        <w:rPr>
          <w:rFonts w:asciiTheme="majorBidi" w:hAnsiTheme="majorBidi" w:cstheme="majorBidi"/>
          <w:sz w:val="26"/>
          <w:szCs w:val="26"/>
          <w:rtl/>
        </w:rPr>
        <w:t>يتبع الصندوق سياسة استثمارية تستهدف المحافظة على أموال الصندوق بصورة سائلة بقدر الامكان مع تعظيم العائد على الاموال المستثمرة مع مراعاة تخفيض مخاطر الاستثمار من خلال سياسة مقبولة لتوزيع الاستثمارات. يلتزم مدير الاستثمار بالشروط الاستثمارية التالية مع مراعاة الحدود القصوى المذكورة:</w:t>
      </w:r>
    </w:p>
    <w:p w14:paraId="5030D6CC" w14:textId="77777777" w:rsidR="009D26C8" w:rsidRPr="00E86FEA" w:rsidRDefault="009D26C8" w:rsidP="00E86FEA">
      <w:pPr>
        <w:bidi/>
        <w:spacing w:before="120"/>
        <w:rPr>
          <w:rFonts w:asciiTheme="majorBidi" w:hAnsiTheme="majorBidi" w:cstheme="majorBidi"/>
          <w:b/>
          <w:bCs/>
          <w:sz w:val="26"/>
          <w:szCs w:val="26"/>
          <w:u w:val="single"/>
          <w:rtl/>
        </w:rPr>
      </w:pPr>
      <w:proofErr w:type="gramStart"/>
      <w:r w:rsidRPr="00E86FEA">
        <w:rPr>
          <w:rFonts w:asciiTheme="majorBidi" w:hAnsiTheme="majorBidi" w:cstheme="majorBidi"/>
          <w:b/>
          <w:bCs/>
          <w:sz w:val="26"/>
          <w:szCs w:val="26"/>
          <w:u w:val="single"/>
          <w:rtl/>
        </w:rPr>
        <w:t>أولاً:  ضوابط</w:t>
      </w:r>
      <w:proofErr w:type="gramEnd"/>
      <w:r w:rsidRPr="00E86FEA">
        <w:rPr>
          <w:rFonts w:asciiTheme="majorBidi" w:hAnsiTheme="majorBidi" w:cstheme="majorBidi"/>
          <w:b/>
          <w:bCs/>
          <w:sz w:val="26"/>
          <w:szCs w:val="26"/>
          <w:u w:val="single"/>
          <w:rtl/>
        </w:rPr>
        <w:t xml:space="preserve"> عامة:</w:t>
      </w:r>
    </w:p>
    <w:p w14:paraId="7CAD3BC7" w14:textId="77777777" w:rsidR="00A05460" w:rsidRPr="00E86FEA" w:rsidRDefault="008642EB" w:rsidP="00E86FEA">
      <w:pPr>
        <w:numPr>
          <w:ilvl w:val="0"/>
          <w:numId w:val="36"/>
        </w:numPr>
        <w:tabs>
          <w:tab w:val="num" w:pos="900"/>
        </w:tabs>
        <w:bidi/>
        <w:jc w:val="both"/>
        <w:rPr>
          <w:rFonts w:asciiTheme="majorBidi" w:hAnsiTheme="majorBidi" w:cstheme="majorBidi"/>
          <w:sz w:val="26"/>
          <w:szCs w:val="26"/>
        </w:rPr>
      </w:pPr>
      <w:r w:rsidRPr="00E86FEA">
        <w:rPr>
          <w:rFonts w:asciiTheme="majorBidi" w:hAnsiTheme="majorBidi" w:cstheme="majorBidi"/>
          <w:sz w:val="26"/>
          <w:szCs w:val="26"/>
          <w:rtl/>
        </w:rPr>
        <w:t>أن تعمل إدارة الصندوق على تحقيق الأهداف الاستثمارية للصندوق الواردة في هذه النشرة.</w:t>
      </w:r>
    </w:p>
    <w:p w14:paraId="1D977E3E" w14:textId="77777777" w:rsidR="005E6A4E" w:rsidRPr="00E86FEA" w:rsidRDefault="005E6A4E" w:rsidP="00E86FEA">
      <w:pPr>
        <w:pStyle w:val="ListParagraph"/>
        <w:numPr>
          <w:ilvl w:val="0"/>
          <w:numId w:val="36"/>
        </w:numPr>
        <w:autoSpaceDE w:val="0"/>
        <w:autoSpaceDN w:val="0"/>
        <w:bidi/>
        <w:adjustRightInd w:val="0"/>
        <w:jc w:val="both"/>
        <w:rPr>
          <w:rFonts w:ascii="Simplified Arabic" w:hAnsi="Simplified Arabic" w:cs="Simplified Arabic"/>
          <w:sz w:val="26"/>
          <w:szCs w:val="26"/>
        </w:rPr>
      </w:pPr>
      <w:r w:rsidRPr="00E86FEA">
        <w:rPr>
          <w:rFonts w:asciiTheme="majorBidi" w:hAnsiTheme="majorBidi" w:cstheme="majorBidi" w:hint="cs"/>
          <w:sz w:val="26"/>
          <w:szCs w:val="26"/>
          <w:rtl/>
        </w:rPr>
        <w:t>أن تلتزم ادارة الصندوق بكافة الضوابط والأدوات الاستثمارية المحددة من لجنة الرقابة الشرعية التي تعد جزء لا يتجزأ من السياسة الاستثمارية</w:t>
      </w:r>
    </w:p>
    <w:p w14:paraId="1CDB422C" w14:textId="77777777" w:rsidR="00A05460" w:rsidRPr="00E86FEA" w:rsidRDefault="008642EB" w:rsidP="00E86FEA">
      <w:pPr>
        <w:numPr>
          <w:ilvl w:val="0"/>
          <w:numId w:val="36"/>
        </w:numPr>
        <w:tabs>
          <w:tab w:val="num" w:pos="900"/>
        </w:tabs>
        <w:bidi/>
        <w:jc w:val="both"/>
        <w:rPr>
          <w:rFonts w:asciiTheme="majorBidi" w:hAnsiTheme="majorBidi" w:cstheme="majorBidi"/>
          <w:sz w:val="26"/>
          <w:szCs w:val="26"/>
        </w:rPr>
      </w:pPr>
      <w:r w:rsidRPr="00E86FEA">
        <w:rPr>
          <w:rFonts w:asciiTheme="majorBidi" w:hAnsiTheme="majorBidi" w:cstheme="majorBidi"/>
          <w:sz w:val="26"/>
          <w:szCs w:val="26"/>
          <w:rtl/>
        </w:rPr>
        <w:t>أن تلتزم إدارة الصندوق بالنسب والحدود الاستثمارية القصوى والدنيا لنسب الاستثمار المسموح بها لكل نوع من الأصول المستثمر فيها والواردة في هذه النشرة</w:t>
      </w:r>
      <w:r w:rsidRPr="00E86FEA">
        <w:rPr>
          <w:rFonts w:asciiTheme="majorBidi" w:hAnsiTheme="majorBidi" w:cstheme="majorBidi" w:hint="cs"/>
          <w:sz w:val="26"/>
          <w:szCs w:val="26"/>
          <w:rtl/>
        </w:rPr>
        <w:t>.</w:t>
      </w:r>
    </w:p>
    <w:p w14:paraId="228655A6" w14:textId="77777777" w:rsidR="00A05460" w:rsidRPr="00E86FEA" w:rsidRDefault="008642EB" w:rsidP="00E86FEA">
      <w:pPr>
        <w:numPr>
          <w:ilvl w:val="0"/>
          <w:numId w:val="36"/>
        </w:numPr>
        <w:tabs>
          <w:tab w:val="num" w:pos="900"/>
        </w:tabs>
        <w:bidi/>
        <w:jc w:val="both"/>
        <w:rPr>
          <w:rFonts w:asciiTheme="majorBidi" w:hAnsiTheme="majorBidi" w:cstheme="majorBidi"/>
          <w:sz w:val="26"/>
          <w:szCs w:val="26"/>
        </w:rPr>
      </w:pPr>
      <w:r w:rsidRPr="00E86FEA">
        <w:rPr>
          <w:rFonts w:asciiTheme="majorBidi" w:hAnsiTheme="majorBidi" w:cstheme="majorBidi"/>
          <w:sz w:val="26"/>
          <w:szCs w:val="26"/>
          <w:rtl/>
        </w:rPr>
        <w:t>أن تأخذ قرارات الاستثمار في الاعتبار مبدأ توزيع المخاطر وعدم التركز</w:t>
      </w:r>
      <w:r w:rsidRPr="00E86FEA">
        <w:rPr>
          <w:rFonts w:asciiTheme="majorBidi" w:hAnsiTheme="majorBidi" w:cstheme="majorBidi"/>
          <w:sz w:val="26"/>
          <w:szCs w:val="26"/>
        </w:rPr>
        <w:t>.</w:t>
      </w:r>
    </w:p>
    <w:p w14:paraId="1690759C" w14:textId="77777777" w:rsidR="00A05460" w:rsidRPr="00E86FEA" w:rsidRDefault="008642EB" w:rsidP="00E86FEA">
      <w:pPr>
        <w:numPr>
          <w:ilvl w:val="0"/>
          <w:numId w:val="36"/>
        </w:numPr>
        <w:tabs>
          <w:tab w:val="num" w:pos="900"/>
        </w:tabs>
        <w:bidi/>
        <w:jc w:val="both"/>
        <w:rPr>
          <w:rFonts w:asciiTheme="majorBidi" w:hAnsiTheme="majorBidi" w:cstheme="majorBidi"/>
          <w:sz w:val="26"/>
          <w:szCs w:val="26"/>
        </w:rPr>
      </w:pPr>
      <w:r w:rsidRPr="00E86FEA">
        <w:rPr>
          <w:rFonts w:asciiTheme="majorBidi" w:hAnsiTheme="majorBidi" w:cstheme="majorBidi"/>
          <w:sz w:val="26"/>
          <w:szCs w:val="26"/>
          <w:rtl/>
        </w:rPr>
        <w:t>لا يجوز للصندوق القيام بأي عمليات إقراض أو تمويل نقدي مباشر أو غير مباشر</w:t>
      </w:r>
      <w:r w:rsidRPr="00E86FEA">
        <w:rPr>
          <w:rFonts w:asciiTheme="majorBidi" w:hAnsiTheme="majorBidi" w:cstheme="majorBidi"/>
          <w:sz w:val="26"/>
          <w:szCs w:val="26"/>
        </w:rPr>
        <w:t>.</w:t>
      </w:r>
    </w:p>
    <w:p w14:paraId="3EFC8CE8" w14:textId="77777777" w:rsidR="00A05460" w:rsidRPr="00E86FEA" w:rsidRDefault="008642EB" w:rsidP="00E86FEA">
      <w:pPr>
        <w:numPr>
          <w:ilvl w:val="0"/>
          <w:numId w:val="36"/>
        </w:numPr>
        <w:tabs>
          <w:tab w:val="num" w:pos="900"/>
        </w:tabs>
        <w:bidi/>
        <w:jc w:val="both"/>
        <w:rPr>
          <w:rFonts w:asciiTheme="majorBidi" w:hAnsiTheme="majorBidi" w:cstheme="majorBidi"/>
          <w:sz w:val="26"/>
          <w:szCs w:val="26"/>
        </w:rPr>
      </w:pPr>
      <w:r w:rsidRPr="00E86FEA">
        <w:rPr>
          <w:rFonts w:asciiTheme="majorBidi" w:hAnsiTheme="majorBidi" w:cstheme="majorBidi"/>
          <w:sz w:val="26"/>
          <w:szCs w:val="26"/>
          <w:rtl/>
        </w:rPr>
        <w:t>لا يجوز استخدام أصول الصندوق في اي إجراء أو تصرف يؤدي إلى تحمل الصندوق مسئولية تتجاوز حدود قيمة استثماره.</w:t>
      </w:r>
    </w:p>
    <w:p w14:paraId="79B672B3" w14:textId="77777777" w:rsidR="008642EB" w:rsidRPr="00E86FEA" w:rsidRDefault="008642EB" w:rsidP="00E86FEA">
      <w:pPr>
        <w:numPr>
          <w:ilvl w:val="0"/>
          <w:numId w:val="36"/>
        </w:numPr>
        <w:tabs>
          <w:tab w:val="num" w:pos="900"/>
        </w:tabs>
        <w:bidi/>
        <w:jc w:val="both"/>
        <w:rPr>
          <w:rFonts w:asciiTheme="majorBidi" w:hAnsiTheme="majorBidi" w:cstheme="majorBidi"/>
          <w:sz w:val="26"/>
          <w:szCs w:val="26"/>
        </w:rPr>
      </w:pPr>
      <w:r w:rsidRPr="00E86FEA">
        <w:rPr>
          <w:rFonts w:asciiTheme="majorBidi" w:hAnsiTheme="majorBidi" w:cstheme="majorBidi"/>
          <w:sz w:val="26"/>
          <w:szCs w:val="26"/>
          <w:rtl/>
        </w:rPr>
        <w:t>عدم جواز تنفيذ عمليات اقتراض أوراق مالية بغرض بيعها أو الشراء بالهامش أو الاستحواذ من خلال المجموعات المرتبطة وفقًا لأحكام الباب الثاني عشر من اللائحة التنفيذية.</w:t>
      </w:r>
    </w:p>
    <w:p w14:paraId="675B35BC" w14:textId="77777777" w:rsidR="00A05460" w:rsidRPr="00E86FEA" w:rsidRDefault="008642EB" w:rsidP="00E86FEA">
      <w:pPr>
        <w:numPr>
          <w:ilvl w:val="0"/>
          <w:numId w:val="36"/>
        </w:numPr>
        <w:tabs>
          <w:tab w:val="num" w:pos="900"/>
        </w:tabs>
        <w:bidi/>
        <w:jc w:val="both"/>
        <w:rPr>
          <w:rFonts w:asciiTheme="majorBidi" w:hAnsiTheme="majorBidi" w:cstheme="majorBidi"/>
          <w:sz w:val="26"/>
          <w:szCs w:val="26"/>
        </w:rPr>
      </w:pPr>
      <w:r w:rsidRPr="00E86FEA">
        <w:rPr>
          <w:rFonts w:asciiTheme="majorBidi" w:hAnsiTheme="majorBidi" w:cstheme="majorBidi"/>
          <w:sz w:val="26"/>
          <w:szCs w:val="26"/>
          <w:rtl/>
        </w:rPr>
        <w:t>يجوز لمدير الاستثمار البدء في استثمار أموال الصندوق قبل غلق باب الاكتتاب في الايداعات البنكية لدى أحد البنوك الخاضعة لإشراف البنك المركزي لصالح المكتتبين بحسب القدر المكتتب فيه من كل منهم.</w:t>
      </w:r>
    </w:p>
    <w:p w14:paraId="31295F1D" w14:textId="77777777" w:rsidR="008C2BC9" w:rsidRPr="00E86FEA" w:rsidRDefault="008C2BC9" w:rsidP="00E86FEA">
      <w:pPr>
        <w:numPr>
          <w:ilvl w:val="0"/>
          <w:numId w:val="36"/>
        </w:numPr>
        <w:tabs>
          <w:tab w:val="num" w:pos="900"/>
        </w:tabs>
        <w:bidi/>
        <w:jc w:val="both"/>
        <w:rPr>
          <w:rFonts w:asciiTheme="majorBidi" w:hAnsiTheme="majorBidi" w:cstheme="majorBidi"/>
          <w:sz w:val="26"/>
          <w:szCs w:val="26"/>
        </w:rPr>
      </w:pPr>
      <w:r w:rsidRPr="00E86FEA">
        <w:rPr>
          <w:rFonts w:asciiTheme="majorBidi" w:hAnsiTheme="majorBidi" w:cstheme="majorBidi" w:hint="cs"/>
          <w:sz w:val="26"/>
          <w:szCs w:val="26"/>
          <w:rtl/>
        </w:rPr>
        <w:t>الالتزام بالضوابط الصادرة عن البنك المركزي بشأن صناديق أسواق النقد.</w:t>
      </w:r>
    </w:p>
    <w:p w14:paraId="1B32B201" w14:textId="77777777" w:rsidR="00B46F96" w:rsidRPr="00E86FEA" w:rsidRDefault="00B46F96" w:rsidP="00E86FEA">
      <w:pPr>
        <w:numPr>
          <w:ilvl w:val="0"/>
          <w:numId w:val="36"/>
        </w:numPr>
        <w:tabs>
          <w:tab w:val="num" w:pos="900"/>
        </w:tabs>
        <w:bidi/>
        <w:jc w:val="both"/>
        <w:rPr>
          <w:rFonts w:asciiTheme="majorBidi" w:hAnsiTheme="majorBidi" w:cstheme="majorBidi"/>
          <w:sz w:val="26"/>
          <w:szCs w:val="26"/>
        </w:rPr>
      </w:pPr>
      <w:r w:rsidRPr="00E86FEA">
        <w:rPr>
          <w:rFonts w:asciiTheme="majorBidi" w:hAnsiTheme="majorBidi" w:cstheme="majorBidi" w:hint="cs"/>
          <w:sz w:val="26"/>
          <w:szCs w:val="26"/>
          <w:rtl/>
        </w:rPr>
        <w:t>الالتزام بالحد الأدنى للتصنيف الائتماني لأدوات الدين المستثمر فيها والمحدد ب (</w:t>
      </w:r>
      <w:r w:rsidR="005C02B3" w:rsidRPr="00E86FEA">
        <w:rPr>
          <w:rFonts w:asciiTheme="majorBidi" w:hAnsiTheme="majorBidi" w:cstheme="majorBidi"/>
          <w:sz w:val="26"/>
          <w:szCs w:val="26"/>
        </w:rPr>
        <w:t>BBB-</w:t>
      </w:r>
      <w:r w:rsidRPr="00E86FEA">
        <w:rPr>
          <w:rFonts w:asciiTheme="majorBidi" w:hAnsiTheme="majorBidi" w:cstheme="majorBidi" w:hint="cs"/>
          <w:sz w:val="26"/>
          <w:szCs w:val="26"/>
          <w:rtl/>
        </w:rPr>
        <w:t>)</w:t>
      </w:r>
      <w:r w:rsidR="005C02B3" w:rsidRPr="00E86FEA">
        <w:rPr>
          <w:rFonts w:asciiTheme="majorBidi" w:hAnsiTheme="majorBidi" w:cstheme="majorBidi"/>
          <w:sz w:val="26"/>
          <w:szCs w:val="26"/>
        </w:rPr>
        <w:t xml:space="preserve"> </w:t>
      </w:r>
      <w:r w:rsidR="005C02B3" w:rsidRPr="00E86FEA">
        <w:rPr>
          <w:rFonts w:asciiTheme="majorBidi" w:hAnsiTheme="majorBidi" w:cstheme="majorBidi" w:hint="cs"/>
          <w:sz w:val="26"/>
          <w:szCs w:val="26"/>
          <w:rtl/>
        </w:rPr>
        <w:t xml:space="preserve">وفقاً لقرار مجلس الإدارة الهيئة رقم (35) لسنة 2014 ويلتزم الصندوق </w:t>
      </w:r>
      <w:proofErr w:type="spellStart"/>
      <w:r w:rsidR="005C02B3" w:rsidRPr="00E86FEA">
        <w:rPr>
          <w:rFonts w:asciiTheme="majorBidi" w:hAnsiTheme="majorBidi" w:cstheme="majorBidi" w:hint="cs"/>
          <w:sz w:val="26"/>
          <w:szCs w:val="26"/>
          <w:rtl/>
        </w:rPr>
        <w:t>بالأفصاح</w:t>
      </w:r>
      <w:proofErr w:type="spellEnd"/>
      <w:r w:rsidR="005C02B3" w:rsidRPr="00E86FEA">
        <w:rPr>
          <w:rFonts w:asciiTheme="majorBidi" w:hAnsiTheme="majorBidi" w:cstheme="majorBidi" w:hint="cs"/>
          <w:sz w:val="26"/>
          <w:szCs w:val="26"/>
          <w:rtl/>
        </w:rPr>
        <w:t xml:space="preserve"> بشكل سنوي لجماعة حملة الوثائق عن </w:t>
      </w:r>
      <w:proofErr w:type="spellStart"/>
      <w:r w:rsidR="005C02B3" w:rsidRPr="00E86FEA">
        <w:rPr>
          <w:rFonts w:asciiTheme="majorBidi" w:hAnsiTheme="majorBidi" w:cstheme="majorBidi" w:hint="cs"/>
          <w:sz w:val="26"/>
          <w:szCs w:val="26"/>
          <w:rtl/>
        </w:rPr>
        <w:t>اى</w:t>
      </w:r>
      <w:proofErr w:type="spellEnd"/>
      <w:r w:rsidR="005C02B3" w:rsidRPr="00E86FEA">
        <w:rPr>
          <w:rFonts w:asciiTheme="majorBidi" w:hAnsiTheme="majorBidi" w:cstheme="majorBidi" w:hint="cs"/>
          <w:sz w:val="26"/>
          <w:szCs w:val="26"/>
          <w:rtl/>
        </w:rPr>
        <w:t xml:space="preserve"> تغيير في التقييم الائتماني للسندات أو صكوك </w:t>
      </w:r>
      <w:r w:rsidR="00D620CF" w:rsidRPr="00E86FEA">
        <w:rPr>
          <w:rFonts w:asciiTheme="majorBidi" w:hAnsiTheme="majorBidi" w:cstheme="majorBidi" w:hint="cs"/>
          <w:sz w:val="26"/>
          <w:szCs w:val="26"/>
          <w:rtl/>
        </w:rPr>
        <w:t>التمويل المستثمر فيها.</w:t>
      </w:r>
    </w:p>
    <w:p w14:paraId="6827F5D8" w14:textId="77777777" w:rsidR="00801076" w:rsidRPr="00E86FEA" w:rsidRDefault="00801076" w:rsidP="00E86FEA">
      <w:pPr>
        <w:autoSpaceDE w:val="0"/>
        <w:autoSpaceDN w:val="0"/>
        <w:bidi/>
        <w:adjustRightInd w:val="0"/>
        <w:ind w:left="90"/>
        <w:jc w:val="both"/>
        <w:rPr>
          <w:rFonts w:ascii="Simplified Arabic" w:hAnsi="Simplified Arabic" w:cs="Simplified Arabic"/>
          <w:sz w:val="26"/>
          <w:szCs w:val="26"/>
          <w:u w:val="single"/>
          <w:rtl/>
        </w:rPr>
      </w:pPr>
    </w:p>
    <w:p w14:paraId="02E39B5F" w14:textId="040A7CA2" w:rsidR="009D26C8" w:rsidRPr="00E86FEA" w:rsidRDefault="00A07EF3" w:rsidP="00E86FEA">
      <w:pPr>
        <w:bidi/>
        <w:spacing w:before="120"/>
        <w:rPr>
          <w:rFonts w:asciiTheme="majorBidi" w:hAnsiTheme="majorBidi" w:cstheme="majorBidi"/>
          <w:b/>
          <w:bCs/>
          <w:sz w:val="26"/>
          <w:szCs w:val="26"/>
          <w:u w:val="single"/>
          <w:rtl/>
        </w:rPr>
      </w:pPr>
      <w:proofErr w:type="gramStart"/>
      <w:r w:rsidRPr="00E86FEA">
        <w:rPr>
          <w:rFonts w:asciiTheme="majorBidi" w:hAnsiTheme="majorBidi" w:cstheme="majorBidi" w:hint="cs"/>
          <w:b/>
          <w:bCs/>
          <w:sz w:val="26"/>
          <w:szCs w:val="26"/>
          <w:u w:val="single"/>
          <w:rtl/>
        </w:rPr>
        <w:t>ثانيا</w:t>
      </w:r>
      <w:r w:rsidR="009D26C8" w:rsidRPr="00E86FEA">
        <w:rPr>
          <w:rFonts w:asciiTheme="majorBidi" w:hAnsiTheme="majorBidi" w:cstheme="majorBidi"/>
          <w:b/>
          <w:bCs/>
          <w:sz w:val="26"/>
          <w:szCs w:val="26"/>
          <w:u w:val="single"/>
          <w:rtl/>
        </w:rPr>
        <w:t>:  النسب</w:t>
      </w:r>
      <w:proofErr w:type="gramEnd"/>
      <w:r w:rsidR="009D26C8" w:rsidRPr="00E86FEA">
        <w:rPr>
          <w:rFonts w:asciiTheme="majorBidi" w:hAnsiTheme="majorBidi" w:cstheme="majorBidi"/>
          <w:b/>
          <w:bCs/>
          <w:sz w:val="26"/>
          <w:szCs w:val="26"/>
          <w:u w:val="single"/>
          <w:rtl/>
        </w:rPr>
        <w:t xml:space="preserve"> الاستثمارية:</w:t>
      </w:r>
    </w:p>
    <w:p w14:paraId="497A72FF" w14:textId="77777777" w:rsidR="009D26C8" w:rsidRPr="00E86FEA" w:rsidRDefault="009D26C8" w:rsidP="00E86FEA">
      <w:pPr>
        <w:bidi/>
        <w:jc w:val="both"/>
        <w:rPr>
          <w:rFonts w:asciiTheme="majorBidi" w:hAnsiTheme="majorBidi" w:cstheme="majorBidi"/>
          <w:sz w:val="26"/>
          <w:szCs w:val="26"/>
          <w:rtl/>
        </w:rPr>
      </w:pPr>
    </w:p>
    <w:p w14:paraId="799A802B" w14:textId="77777777" w:rsidR="009F0A03" w:rsidRPr="00E86FEA" w:rsidRDefault="009F0A03" w:rsidP="00E86FEA">
      <w:pPr>
        <w:bidi/>
        <w:ind w:left="26" w:hanging="26"/>
        <w:jc w:val="both"/>
        <w:rPr>
          <w:rFonts w:asciiTheme="majorBidi" w:hAnsiTheme="majorBidi" w:cstheme="majorBidi"/>
          <w:b/>
          <w:bCs/>
          <w:sz w:val="26"/>
          <w:szCs w:val="26"/>
          <w:u w:val="single"/>
          <w:rtl/>
        </w:rPr>
      </w:pPr>
    </w:p>
    <w:p w14:paraId="3733E22A" w14:textId="23807DC2" w:rsidR="009D26C8" w:rsidRPr="00E86FEA" w:rsidRDefault="00A07EF3" w:rsidP="00E86FEA">
      <w:pPr>
        <w:bidi/>
        <w:ind w:left="26" w:hanging="26"/>
        <w:jc w:val="both"/>
        <w:rPr>
          <w:rFonts w:asciiTheme="majorBidi" w:hAnsiTheme="majorBidi" w:cstheme="majorBidi"/>
          <w:b/>
          <w:bCs/>
          <w:sz w:val="26"/>
          <w:szCs w:val="26"/>
          <w:u w:val="single"/>
        </w:rPr>
      </w:pPr>
      <w:proofErr w:type="gramStart"/>
      <w:r w:rsidRPr="00E86FEA">
        <w:rPr>
          <w:rFonts w:asciiTheme="majorBidi" w:hAnsiTheme="majorBidi" w:cstheme="majorBidi" w:hint="cs"/>
          <w:b/>
          <w:bCs/>
          <w:sz w:val="26"/>
          <w:szCs w:val="26"/>
          <w:u w:val="single"/>
          <w:rtl/>
        </w:rPr>
        <w:t>ثالثا</w:t>
      </w:r>
      <w:r w:rsidR="009D26C8" w:rsidRPr="00E86FEA">
        <w:rPr>
          <w:rFonts w:asciiTheme="majorBidi" w:hAnsiTheme="majorBidi" w:cstheme="majorBidi"/>
          <w:b/>
          <w:bCs/>
          <w:sz w:val="26"/>
          <w:szCs w:val="26"/>
          <w:u w:val="single"/>
          <w:rtl/>
        </w:rPr>
        <w:t xml:space="preserve">:  </w:t>
      </w:r>
      <w:r w:rsidR="00C00E12" w:rsidRPr="00E86FEA">
        <w:rPr>
          <w:rFonts w:asciiTheme="majorBidi" w:hAnsiTheme="majorBidi" w:cstheme="majorBidi"/>
          <w:b/>
          <w:bCs/>
          <w:sz w:val="26"/>
          <w:szCs w:val="26"/>
          <w:u w:val="single"/>
          <w:rtl/>
        </w:rPr>
        <w:t>الضوابط</w:t>
      </w:r>
      <w:proofErr w:type="gramEnd"/>
      <w:r w:rsidR="00C00E12" w:rsidRPr="00E86FEA">
        <w:rPr>
          <w:rFonts w:asciiTheme="majorBidi" w:hAnsiTheme="majorBidi" w:cstheme="majorBidi"/>
          <w:b/>
          <w:bCs/>
          <w:sz w:val="26"/>
          <w:szCs w:val="26"/>
          <w:u w:val="single"/>
          <w:rtl/>
        </w:rPr>
        <w:t xml:space="preserve"> القانونية وفقا للمادة (</w:t>
      </w:r>
      <w:r w:rsidR="005417A4" w:rsidRPr="00E86FEA">
        <w:rPr>
          <w:rFonts w:asciiTheme="majorBidi" w:hAnsiTheme="majorBidi" w:cstheme="majorBidi" w:hint="cs"/>
          <w:b/>
          <w:bCs/>
          <w:sz w:val="26"/>
          <w:szCs w:val="26"/>
          <w:u w:val="single"/>
          <w:rtl/>
        </w:rPr>
        <w:t>........</w:t>
      </w:r>
      <w:r w:rsidR="00C00E12" w:rsidRPr="00E86FEA">
        <w:rPr>
          <w:rFonts w:asciiTheme="majorBidi" w:hAnsiTheme="majorBidi" w:cstheme="majorBidi"/>
          <w:b/>
          <w:bCs/>
          <w:sz w:val="26"/>
          <w:szCs w:val="26"/>
          <w:u w:val="single"/>
          <w:rtl/>
        </w:rPr>
        <w:t xml:space="preserve">) من اللائحة التنفيذية لقانون سوق راس المال والخاصة </w:t>
      </w:r>
      <w:r w:rsidR="00B92AA0" w:rsidRPr="00E86FEA">
        <w:rPr>
          <w:rFonts w:asciiTheme="majorBidi" w:hAnsiTheme="majorBidi" w:cstheme="majorBidi" w:hint="eastAsia"/>
          <w:b/>
          <w:bCs/>
          <w:sz w:val="26"/>
          <w:szCs w:val="26"/>
          <w:u w:val="single"/>
          <w:rtl/>
        </w:rPr>
        <w:t>بصناديق</w:t>
      </w:r>
      <w:r w:rsidR="00B92AA0" w:rsidRPr="00E86FEA">
        <w:rPr>
          <w:rFonts w:asciiTheme="majorBidi" w:hAnsiTheme="majorBidi" w:cstheme="majorBidi"/>
          <w:b/>
          <w:bCs/>
          <w:sz w:val="26"/>
          <w:szCs w:val="26"/>
          <w:u w:val="single"/>
          <w:rtl/>
        </w:rPr>
        <w:t xml:space="preserve"> </w:t>
      </w:r>
      <w:r w:rsidR="005417A4" w:rsidRPr="00E86FEA">
        <w:rPr>
          <w:rFonts w:asciiTheme="majorBidi" w:hAnsiTheme="majorBidi" w:cstheme="majorBidi" w:hint="cs"/>
          <w:b/>
          <w:bCs/>
          <w:sz w:val="26"/>
          <w:szCs w:val="26"/>
          <w:u w:val="single"/>
          <w:rtl/>
        </w:rPr>
        <w:t xml:space="preserve">........ </w:t>
      </w:r>
      <w:proofErr w:type="gramStart"/>
      <w:r w:rsidR="005417A4" w:rsidRPr="00E86FEA">
        <w:rPr>
          <w:rFonts w:asciiTheme="majorBidi" w:hAnsiTheme="majorBidi" w:cstheme="majorBidi" w:hint="cs"/>
          <w:b/>
          <w:bCs/>
          <w:sz w:val="26"/>
          <w:szCs w:val="26"/>
          <w:u w:val="single"/>
          <w:rtl/>
        </w:rPr>
        <w:t>( في</w:t>
      </w:r>
      <w:proofErr w:type="gramEnd"/>
      <w:r w:rsidR="005417A4" w:rsidRPr="00E86FEA">
        <w:rPr>
          <w:rFonts w:asciiTheme="majorBidi" w:hAnsiTheme="majorBidi" w:cstheme="majorBidi" w:hint="cs"/>
          <w:b/>
          <w:bCs/>
          <w:sz w:val="26"/>
          <w:szCs w:val="26"/>
          <w:u w:val="single"/>
          <w:rtl/>
        </w:rPr>
        <w:t xml:space="preserve"> حالة الصناديق المتخصصة )</w:t>
      </w:r>
    </w:p>
    <w:p w14:paraId="5C783880" w14:textId="77777777" w:rsidR="009D26C8" w:rsidRPr="00E86FEA" w:rsidRDefault="009D26C8" w:rsidP="00E86FEA">
      <w:pPr>
        <w:pStyle w:val="ListParagraph"/>
        <w:bidi/>
        <w:ind w:left="900"/>
        <w:rPr>
          <w:rFonts w:asciiTheme="majorBidi" w:hAnsiTheme="majorBidi" w:cstheme="majorBidi"/>
          <w:sz w:val="26"/>
          <w:szCs w:val="26"/>
        </w:rPr>
      </w:pPr>
    </w:p>
    <w:p w14:paraId="6FD2AA6F" w14:textId="77777777" w:rsidR="000A3F32" w:rsidRPr="00E86FEA" w:rsidRDefault="000A3F32" w:rsidP="00E86FEA">
      <w:pPr>
        <w:bidi/>
        <w:ind w:left="26" w:hanging="26"/>
        <w:jc w:val="both"/>
        <w:rPr>
          <w:rFonts w:asciiTheme="majorBidi" w:hAnsiTheme="majorBidi" w:cstheme="majorBidi"/>
          <w:b/>
          <w:bCs/>
          <w:sz w:val="26"/>
          <w:szCs w:val="26"/>
          <w:u w:val="single"/>
          <w:rtl/>
        </w:rPr>
      </w:pPr>
    </w:p>
    <w:p w14:paraId="1FDBBB62" w14:textId="77777777" w:rsidR="00512F39" w:rsidRPr="00E86FEA" w:rsidRDefault="00512F39" w:rsidP="00E86FEA">
      <w:pPr>
        <w:bidi/>
        <w:ind w:left="26" w:hanging="26"/>
        <w:jc w:val="both"/>
        <w:rPr>
          <w:rFonts w:asciiTheme="majorBidi" w:hAnsiTheme="majorBidi" w:cstheme="majorBidi"/>
          <w:sz w:val="26"/>
          <w:szCs w:val="26"/>
        </w:rPr>
      </w:pPr>
      <w:proofErr w:type="gramStart"/>
      <w:r w:rsidRPr="00E86FEA">
        <w:rPr>
          <w:rFonts w:asciiTheme="majorBidi" w:hAnsiTheme="majorBidi" w:cstheme="majorBidi"/>
          <w:b/>
          <w:bCs/>
          <w:sz w:val="26"/>
          <w:szCs w:val="26"/>
          <w:u w:val="single"/>
          <w:rtl/>
        </w:rPr>
        <w:t>رابعا:  ضوابط</w:t>
      </w:r>
      <w:proofErr w:type="gramEnd"/>
      <w:r w:rsidRPr="00E86FEA">
        <w:rPr>
          <w:rFonts w:asciiTheme="majorBidi" w:hAnsiTheme="majorBidi" w:cstheme="majorBidi"/>
          <w:b/>
          <w:bCs/>
          <w:sz w:val="26"/>
          <w:szCs w:val="26"/>
          <w:u w:val="single"/>
          <w:rtl/>
        </w:rPr>
        <w:t xml:space="preserve"> قانونية</w:t>
      </w:r>
      <w:r w:rsidRPr="00E86FEA">
        <w:rPr>
          <w:rFonts w:asciiTheme="majorBidi" w:eastAsia="Calibri" w:hAnsiTheme="majorBidi" w:cstheme="majorBidi"/>
          <w:b/>
          <w:bCs/>
          <w:sz w:val="26"/>
          <w:szCs w:val="26"/>
          <w:u w:val="single"/>
          <w:rtl/>
        </w:rPr>
        <w:t xml:space="preserve"> </w:t>
      </w:r>
      <w:r w:rsidRPr="00E86FEA">
        <w:rPr>
          <w:rFonts w:asciiTheme="majorBidi" w:hAnsiTheme="majorBidi" w:cstheme="majorBidi"/>
          <w:b/>
          <w:bCs/>
          <w:sz w:val="26"/>
          <w:szCs w:val="26"/>
          <w:u w:val="single"/>
          <w:rtl/>
        </w:rPr>
        <w:t xml:space="preserve">وفقا </w:t>
      </w:r>
      <w:proofErr w:type="spellStart"/>
      <w:r w:rsidRPr="00E86FEA">
        <w:rPr>
          <w:rFonts w:asciiTheme="majorBidi" w:hAnsiTheme="majorBidi" w:cstheme="majorBidi"/>
          <w:b/>
          <w:bCs/>
          <w:sz w:val="26"/>
          <w:szCs w:val="26"/>
          <w:u w:val="single"/>
          <w:rtl/>
        </w:rPr>
        <w:t>لاحكام</w:t>
      </w:r>
      <w:proofErr w:type="spellEnd"/>
      <w:r w:rsidRPr="00E86FEA">
        <w:rPr>
          <w:rFonts w:asciiTheme="majorBidi" w:hAnsiTheme="majorBidi" w:cstheme="majorBidi"/>
          <w:b/>
          <w:bCs/>
          <w:sz w:val="26"/>
          <w:szCs w:val="26"/>
          <w:u w:val="single"/>
          <w:rtl/>
        </w:rPr>
        <w:t xml:space="preserve"> المادة (174) من اللائحة التنفيذية:</w:t>
      </w:r>
    </w:p>
    <w:p w14:paraId="4BB07419" w14:textId="77777777" w:rsidR="00512F39" w:rsidRPr="00E86FEA" w:rsidRDefault="00512F39" w:rsidP="00E86FEA">
      <w:pPr>
        <w:pStyle w:val="ListParagraph"/>
        <w:bidi/>
        <w:ind w:left="900"/>
        <w:rPr>
          <w:rFonts w:asciiTheme="majorBidi" w:hAnsiTheme="majorBidi" w:cstheme="majorBidi"/>
          <w:sz w:val="26"/>
          <w:szCs w:val="26"/>
        </w:rPr>
      </w:pPr>
    </w:p>
    <w:p w14:paraId="4B62AE9C" w14:textId="77777777" w:rsidR="00056850" w:rsidRPr="00E86FEA" w:rsidRDefault="00056850" w:rsidP="00E86FEA">
      <w:pPr>
        <w:pStyle w:val="ListParagraph"/>
        <w:numPr>
          <w:ilvl w:val="0"/>
          <w:numId w:val="17"/>
        </w:numPr>
        <w:bidi/>
        <w:spacing w:after="200"/>
        <w:jc w:val="both"/>
        <w:rPr>
          <w:rFonts w:asciiTheme="majorBidi" w:hAnsiTheme="majorBidi" w:cstheme="majorBidi"/>
          <w:sz w:val="26"/>
          <w:szCs w:val="26"/>
        </w:rPr>
      </w:pPr>
      <w:r w:rsidRPr="00E86FEA">
        <w:rPr>
          <w:rFonts w:asciiTheme="majorBidi" w:hAnsiTheme="majorBidi" w:cstheme="majorBidi"/>
          <w:sz w:val="26"/>
          <w:szCs w:val="26"/>
          <w:rtl/>
        </w:rPr>
        <w:t>أن تعمل إدارة الصندوق على تحقيق الأهداف الاستثمارية للصندوق الواردة في نشرة الاكتتاب</w:t>
      </w:r>
      <w:r w:rsidRPr="00E86FEA">
        <w:rPr>
          <w:rFonts w:asciiTheme="majorBidi" w:hAnsiTheme="majorBidi" w:cstheme="majorBidi"/>
          <w:sz w:val="26"/>
          <w:szCs w:val="26"/>
        </w:rPr>
        <w:t>.</w:t>
      </w:r>
    </w:p>
    <w:p w14:paraId="5007DA52" w14:textId="77777777" w:rsidR="00486085" w:rsidRPr="00E86FEA" w:rsidRDefault="00056850" w:rsidP="00E86FEA">
      <w:pPr>
        <w:pStyle w:val="ListParagraph"/>
        <w:numPr>
          <w:ilvl w:val="0"/>
          <w:numId w:val="17"/>
        </w:numPr>
        <w:bidi/>
        <w:spacing w:after="200"/>
        <w:jc w:val="both"/>
        <w:rPr>
          <w:rFonts w:asciiTheme="majorBidi" w:hAnsiTheme="majorBidi" w:cstheme="majorBidi"/>
          <w:sz w:val="26"/>
          <w:szCs w:val="26"/>
        </w:rPr>
      </w:pPr>
      <w:r w:rsidRPr="00E86FEA">
        <w:rPr>
          <w:rFonts w:asciiTheme="majorBidi" w:hAnsiTheme="majorBidi" w:cstheme="majorBidi"/>
          <w:sz w:val="26"/>
          <w:szCs w:val="26"/>
          <w:rtl/>
        </w:rPr>
        <w:t>ان تلتزم ادارة الصندوق بالنسب والحدود الاستثمارية القصوى والدنيا لنسب الاستثمار المسموح بها لكل نوع من الاصول المستثمر فيها والواردة في نشرة الاكتتاب</w:t>
      </w:r>
      <w:r w:rsidRPr="00E86FEA">
        <w:rPr>
          <w:rFonts w:asciiTheme="majorBidi" w:hAnsiTheme="majorBidi" w:cstheme="majorBidi"/>
          <w:sz w:val="26"/>
          <w:szCs w:val="26"/>
        </w:rPr>
        <w:t>.</w:t>
      </w:r>
      <w:r w:rsidR="00486085" w:rsidRPr="00E86FEA">
        <w:rPr>
          <w:rFonts w:asciiTheme="majorBidi" w:hAnsiTheme="majorBidi" w:cstheme="majorBidi"/>
          <w:sz w:val="26"/>
          <w:szCs w:val="26"/>
          <w:rtl/>
        </w:rPr>
        <w:t xml:space="preserve"> </w:t>
      </w:r>
    </w:p>
    <w:p w14:paraId="35601D0E" w14:textId="0407854F" w:rsidR="00056850" w:rsidRPr="00E86FEA" w:rsidRDefault="00486085" w:rsidP="00E86FEA">
      <w:pPr>
        <w:pStyle w:val="ListParagraph"/>
        <w:numPr>
          <w:ilvl w:val="0"/>
          <w:numId w:val="17"/>
        </w:numPr>
        <w:bidi/>
        <w:spacing w:after="200"/>
        <w:jc w:val="both"/>
        <w:rPr>
          <w:rFonts w:asciiTheme="majorBidi" w:hAnsiTheme="majorBidi" w:cstheme="majorBidi"/>
          <w:sz w:val="26"/>
          <w:szCs w:val="26"/>
        </w:rPr>
      </w:pPr>
      <w:r w:rsidRPr="00E86FEA">
        <w:rPr>
          <w:rFonts w:asciiTheme="majorBidi" w:hAnsiTheme="majorBidi" w:cstheme="majorBidi"/>
          <w:sz w:val="26"/>
          <w:szCs w:val="26"/>
          <w:rtl/>
        </w:rPr>
        <w:t>ألا تزيد نسبة ما يستثمر في شراء أوراق مالية لشركة واحدة على</w:t>
      </w:r>
      <w:r w:rsidRPr="00E86FEA">
        <w:rPr>
          <w:rFonts w:asciiTheme="majorBidi" w:hAnsiTheme="majorBidi" w:cstheme="majorBidi" w:hint="cs"/>
          <w:sz w:val="26"/>
          <w:szCs w:val="26"/>
          <w:rtl/>
        </w:rPr>
        <w:t xml:space="preserve"> 15</w:t>
      </w:r>
      <w:r w:rsidRPr="00E86FEA">
        <w:rPr>
          <w:rFonts w:asciiTheme="majorBidi" w:hAnsiTheme="majorBidi" w:cstheme="majorBidi"/>
          <w:sz w:val="26"/>
          <w:szCs w:val="26"/>
          <w:rtl/>
        </w:rPr>
        <w:t>%</w:t>
      </w:r>
      <w:r w:rsidRPr="00E86FEA">
        <w:rPr>
          <w:rFonts w:asciiTheme="majorBidi" w:hAnsiTheme="majorBidi" w:cstheme="majorBidi" w:hint="cs"/>
          <w:sz w:val="26"/>
          <w:szCs w:val="26"/>
          <w:rtl/>
        </w:rPr>
        <w:t xml:space="preserve"> </w:t>
      </w:r>
      <w:r w:rsidRPr="00E86FEA">
        <w:rPr>
          <w:rFonts w:asciiTheme="majorBidi" w:hAnsiTheme="majorBidi" w:cstheme="majorBidi"/>
          <w:sz w:val="26"/>
          <w:szCs w:val="26"/>
          <w:rtl/>
        </w:rPr>
        <w:t>من صافي أصول الصندوق وبما لا يجاوز 20% من الأوراق المالية لتلك الشركة</w:t>
      </w:r>
      <w:r w:rsidRPr="00E86FEA">
        <w:rPr>
          <w:rFonts w:asciiTheme="majorBidi" w:hAnsiTheme="majorBidi" w:cstheme="majorBidi"/>
          <w:sz w:val="26"/>
          <w:szCs w:val="26"/>
        </w:rPr>
        <w:t>.</w:t>
      </w:r>
    </w:p>
    <w:p w14:paraId="4347757B" w14:textId="77777777" w:rsidR="00056850" w:rsidRPr="00E86FEA" w:rsidRDefault="00056850" w:rsidP="00E86FEA">
      <w:pPr>
        <w:pStyle w:val="ListParagraph"/>
        <w:numPr>
          <w:ilvl w:val="0"/>
          <w:numId w:val="17"/>
        </w:numPr>
        <w:bidi/>
        <w:spacing w:after="200"/>
        <w:jc w:val="both"/>
        <w:rPr>
          <w:rFonts w:asciiTheme="majorBidi" w:hAnsiTheme="majorBidi" w:cstheme="majorBidi"/>
          <w:sz w:val="26"/>
          <w:szCs w:val="26"/>
        </w:rPr>
      </w:pPr>
      <w:r w:rsidRPr="00E86FEA">
        <w:rPr>
          <w:rFonts w:asciiTheme="majorBidi" w:hAnsiTheme="majorBidi" w:cstheme="majorBidi"/>
          <w:sz w:val="26"/>
          <w:szCs w:val="26"/>
          <w:rtl/>
        </w:rPr>
        <w:t>أن تأخذ قرارات الاستثمار في الاعتبار مبدأ توزيع المخاطر وعدم التركز</w:t>
      </w:r>
      <w:r w:rsidRPr="00E86FEA">
        <w:rPr>
          <w:rFonts w:asciiTheme="majorBidi" w:hAnsiTheme="majorBidi" w:cstheme="majorBidi"/>
          <w:sz w:val="26"/>
          <w:szCs w:val="26"/>
        </w:rPr>
        <w:t>.</w:t>
      </w:r>
    </w:p>
    <w:p w14:paraId="2772CFE5" w14:textId="77777777" w:rsidR="00056850" w:rsidRPr="00E86FEA" w:rsidRDefault="00056850" w:rsidP="00E86FEA">
      <w:pPr>
        <w:pStyle w:val="ListParagraph"/>
        <w:numPr>
          <w:ilvl w:val="0"/>
          <w:numId w:val="17"/>
        </w:numPr>
        <w:bidi/>
        <w:spacing w:after="200"/>
        <w:jc w:val="both"/>
        <w:rPr>
          <w:rFonts w:asciiTheme="majorBidi" w:hAnsiTheme="majorBidi" w:cstheme="majorBidi"/>
          <w:sz w:val="26"/>
          <w:szCs w:val="26"/>
        </w:rPr>
      </w:pPr>
      <w:r w:rsidRPr="00E86FEA">
        <w:rPr>
          <w:rFonts w:asciiTheme="majorBidi" w:hAnsiTheme="majorBidi" w:cstheme="majorBidi"/>
          <w:sz w:val="26"/>
          <w:szCs w:val="26"/>
          <w:rtl/>
        </w:rPr>
        <w:t>عدم جواز تنفيذ عمليات اقتراض أوراق مالية بغرض بيعها أو الشراء بالهامش أو الاستحواذ من خلال المجموعات المرتبطة وفقًا لأحكام الباب الثاني عشر من هذه اللائحة</w:t>
      </w:r>
      <w:r w:rsidRPr="00E86FEA">
        <w:rPr>
          <w:rFonts w:asciiTheme="majorBidi" w:hAnsiTheme="majorBidi" w:cstheme="majorBidi"/>
          <w:sz w:val="26"/>
          <w:szCs w:val="26"/>
        </w:rPr>
        <w:t>.</w:t>
      </w:r>
    </w:p>
    <w:p w14:paraId="7A9E405B" w14:textId="77777777" w:rsidR="009C4A71" w:rsidRPr="00E86FEA" w:rsidRDefault="00CB034F" w:rsidP="00E86FEA">
      <w:pPr>
        <w:pStyle w:val="ListParagraph"/>
        <w:numPr>
          <w:ilvl w:val="0"/>
          <w:numId w:val="17"/>
        </w:numPr>
        <w:bidi/>
        <w:spacing w:after="200"/>
        <w:jc w:val="both"/>
        <w:rPr>
          <w:rFonts w:asciiTheme="majorBidi" w:hAnsiTheme="majorBidi" w:cstheme="majorBidi"/>
          <w:sz w:val="26"/>
          <w:szCs w:val="26"/>
        </w:rPr>
      </w:pPr>
      <w:r w:rsidRPr="00E86FEA">
        <w:rPr>
          <w:rFonts w:asciiTheme="majorBidi" w:hAnsiTheme="majorBidi" w:cstheme="majorBidi"/>
          <w:sz w:val="26"/>
          <w:szCs w:val="26"/>
          <w:rtl/>
        </w:rPr>
        <w:t xml:space="preserve">الا تزيد نسبة ما يستثمر في شراء وثائق </w:t>
      </w:r>
      <w:proofErr w:type="spellStart"/>
      <w:r w:rsidRPr="00E86FEA">
        <w:rPr>
          <w:rFonts w:asciiTheme="majorBidi" w:hAnsiTheme="majorBidi" w:cstheme="majorBidi"/>
          <w:sz w:val="26"/>
          <w:szCs w:val="26"/>
          <w:rtl/>
        </w:rPr>
        <w:t>إستثمار</w:t>
      </w:r>
      <w:proofErr w:type="spellEnd"/>
      <w:r w:rsidRPr="00E86FEA">
        <w:rPr>
          <w:rFonts w:asciiTheme="majorBidi" w:hAnsiTheme="majorBidi" w:cstheme="majorBidi"/>
          <w:sz w:val="26"/>
          <w:szCs w:val="26"/>
          <w:rtl/>
        </w:rPr>
        <w:t xml:space="preserve"> في صندوق اخر على </w:t>
      </w:r>
      <w:r w:rsidR="009C4A71" w:rsidRPr="00E86FEA">
        <w:rPr>
          <w:rFonts w:asciiTheme="majorBidi" w:hAnsiTheme="majorBidi" w:cstheme="majorBidi"/>
          <w:sz w:val="26"/>
          <w:szCs w:val="26"/>
          <w:rtl/>
        </w:rPr>
        <w:t>20%</w:t>
      </w:r>
      <w:r w:rsidRPr="00E86FEA">
        <w:rPr>
          <w:rFonts w:asciiTheme="majorBidi" w:hAnsiTheme="majorBidi" w:cstheme="majorBidi"/>
          <w:sz w:val="26"/>
          <w:szCs w:val="26"/>
          <w:rtl/>
        </w:rPr>
        <w:t xml:space="preserve"> من صافي أصول الصندوق الذي قام بالاستثمار وبما لا يجاوز ٥% من عدد وثائق الصندوق المستثمر فيه.</w:t>
      </w:r>
    </w:p>
    <w:p w14:paraId="2417DDCB" w14:textId="77777777" w:rsidR="00056850" w:rsidRPr="00E86FEA" w:rsidRDefault="00056850" w:rsidP="00E86FEA">
      <w:pPr>
        <w:pStyle w:val="ListParagraph"/>
        <w:numPr>
          <w:ilvl w:val="0"/>
          <w:numId w:val="17"/>
        </w:numPr>
        <w:bidi/>
        <w:spacing w:after="200"/>
        <w:jc w:val="both"/>
        <w:rPr>
          <w:rFonts w:asciiTheme="majorBidi" w:hAnsiTheme="majorBidi" w:cstheme="majorBidi"/>
          <w:sz w:val="26"/>
          <w:szCs w:val="26"/>
        </w:rPr>
      </w:pPr>
      <w:r w:rsidRPr="00E86FEA">
        <w:rPr>
          <w:rFonts w:asciiTheme="majorBidi" w:hAnsiTheme="majorBidi" w:cstheme="majorBidi"/>
          <w:sz w:val="26"/>
          <w:szCs w:val="26"/>
          <w:rtl/>
        </w:rPr>
        <w:t>لا يجوز ان تزيد نسبة ما يستثمره الصندوق في الاوراق المالية الصادرة عن مجموعة مرتبطة عن 20%   من صافي أصول الصندوق</w:t>
      </w:r>
      <w:r w:rsidRPr="00E86FEA">
        <w:rPr>
          <w:rFonts w:asciiTheme="majorBidi" w:hAnsiTheme="majorBidi" w:cstheme="majorBidi"/>
          <w:sz w:val="26"/>
          <w:szCs w:val="26"/>
        </w:rPr>
        <w:t>.</w:t>
      </w:r>
    </w:p>
    <w:p w14:paraId="42A47C9A" w14:textId="77777777" w:rsidR="00056850" w:rsidRPr="00E86FEA" w:rsidRDefault="00056850" w:rsidP="00E86FEA">
      <w:pPr>
        <w:pStyle w:val="ListParagraph"/>
        <w:numPr>
          <w:ilvl w:val="0"/>
          <w:numId w:val="17"/>
        </w:numPr>
        <w:bidi/>
        <w:spacing w:after="200"/>
        <w:jc w:val="both"/>
        <w:rPr>
          <w:rFonts w:asciiTheme="majorBidi" w:hAnsiTheme="majorBidi" w:cstheme="majorBidi"/>
          <w:sz w:val="26"/>
          <w:szCs w:val="26"/>
          <w:rtl/>
        </w:rPr>
      </w:pPr>
      <w:r w:rsidRPr="00E86FEA">
        <w:rPr>
          <w:rFonts w:asciiTheme="majorBidi" w:hAnsiTheme="majorBidi" w:cstheme="majorBidi"/>
          <w:sz w:val="26"/>
          <w:szCs w:val="26"/>
          <w:rtl/>
        </w:rPr>
        <w:t>لا يجوز للصندوق القيام بأي عمليات إقراض أو تمويل نقدي مباشر أو غير مباشر</w:t>
      </w:r>
      <w:r w:rsidRPr="00E86FEA">
        <w:rPr>
          <w:rFonts w:asciiTheme="majorBidi" w:hAnsiTheme="majorBidi" w:cstheme="majorBidi"/>
          <w:sz w:val="26"/>
          <w:szCs w:val="26"/>
        </w:rPr>
        <w:t>.</w:t>
      </w:r>
    </w:p>
    <w:p w14:paraId="3B4D0134" w14:textId="77777777" w:rsidR="00056850" w:rsidRPr="00E86FEA" w:rsidRDefault="00056850" w:rsidP="00E86FEA">
      <w:pPr>
        <w:pStyle w:val="ListParagraph"/>
        <w:numPr>
          <w:ilvl w:val="0"/>
          <w:numId w:val="17"/>
        </w:numPr>
        <w:bidi/>
        <w:spacing w:after="200"/>
        <w:jc w:val="both"/>
        <w:rPr>
          <w:rFonts w:asciiTheme="majorBidi" w:hAnsiTheme="majorBidi" w:cstheme="majorBidi"/>
          <w:sz w:val="26"/>
          <w:szCs w:val="26"/>
        </w:rPr>
      </w:pPr>
      <w:r w:rsidRPr="00E86FEA">
        <w:rPr>
          <w:rFonts w:asciiTheme="majorBidi" w:hAnsiTheme="majorBidi" w:cstheme="majorBidi"/>
          <w:sz w:val="26"/>
          <w:szCs w:val="26"/>
          <w:rtl/>
        </w:rPr>
        <w:t>لا يجوز استخدام اصول الصندوق في اي إجراء أو تصرف يؤدي الي تحمل الصندوق مسؤولية تتجاوز حدود قيمة استثماره</w:t>
      </w:r>
      <w:r w:rsidRPr="00E86FEA">
        <w:rPr>
          <w:rFonts w:asciiTheme="majorBidi" w:hAnsiTheme="majorBidi" w:cstheme="majorBidi"/>
          <w:sz w:val="26"/>
          <w:szCs w:val="26"/>
        </w:rPr>
        <w:t>.</w:t>
      </w:r>
    </w:p>
    <w:p w14:paraId="1433F8E4" w14:textId="77777777" w:rsidR="00056850" w:rsidRPr="00E86FEA" w:rsidRDefault="00056850" w:rsidP="00E86FEA">
      <w:pPr>
        <w:pStyle w:val="ListParagraph"/>
        <w:numPr>
          <w:ilvl w:val="0"/>
          <w:numId w:val="17"/>
        </w:numPr>
        <w:bidi/>
        <w:spacing w:after="200"/>
        <w:jc w:val="both"/>
        <w:rPr>
          <w:rFonts w:asciiTheme="majorBidi" w:hAnsiTheme="majorBidi" w:cstheme="majorBidi"/>
          <w:sz w:val="26"/>
          <w:szCs w:val="26"/>
          <w:rtl/>
        </w:rPr>
      </w:pPr>
      <w:r w:rsidRPr="00E86FEA">
        <w:rPr>
          <w:rFonts w:asciiTheme="majorBidi" w:hAnsiTheme="majorBidi" w:cstheme="majorBidi"/>
          <w:sz w:val="26"/>
          <w:szCs w:val="26"/>
          <w:rtl/>
        </w:rPr>
        <w:t>وفي حالة تجاوز اي من حدود الاستثمار المنصوص عليها في هذا الفصل يتعين علي مدير الاستثمار اخطار الهيئة بذلك فورا واتخاذ الاجراءات اللازمة لمعالجة الوضع خلال اسبوع على الاكثر</w:t>
      </w:r>
      <w:r w:rsidRPr="00E86FEA">
        <w:rPr>
          <w:rFonts w:asciiTheme="majorBidi" w:hAnsiTheme="majorBidi" w:cstheme="majorBidi"/>
          <w:sz w:val="26"/>
          <w:szCs w:val="26"/>
        </w:rPr>
        <w:t>.</w:t>
      </w:r>
    </w:p>
    <w:p w14:paraId="28E003DE" w14:textId="36CE05DA" w:rsidR="00056850" w:rsidRPr="00E86FEA" w:rsidRDefault="00056850" w:rsidP="00E86FEA">
      <w:pPr>
        <w:pStyle w:val="ListParagraph"/>
        <w:numPr>
          <w:ilvl w:val="0"/>
          <w:numId w:val="17"/>
        </w:numPr>
        <w:bidi/>
        <w:spacing w:after="200"/>
        <w:jc w:val="both"/>
        <w:rPr>
          <w:rFonts w:asciiTheme="majorBidi" w:hAnsiTheme="majorBidi" w:cstheme="majorBidi"/>
          <w:sz w:val="26"/>
          <w:szCs w:val="26"/>
        </w:rPr>
      </w:pPr>
      <w:r w:rsidRPr="00E86FEA">
        <w:rPr>
          <w:rFonts w:asciiTheme="majorBidi" w:hAnsiTheme="majorBidi" w:cstheme="majorBidi"/>
          <w:sz w:val="26"/>
          <w:szCs w:val="26"/>
          <w:rtl/>
        </w:rPr>
        <w:t xml:space="preserve">ويجوز بحد أقصى ثلاثة أشهر من تاريخ بدء عمل الصندوق الاحتفاظ </w:t>
      </w:r>
      <w:proofErr w:type="spellStart"/>
      <w:r w:rsidRPr="00E86FEA">
        <w:rPr>
          <w:rFonts w:asciiTheme="majorBidi" w:hAnsiTheme="majorBidi" w:cstheme="majorBidi"/>
          <w:sz w:val="26"/>
          <w:szCs w:val="26"/>
          <w:rtl/>
        </w:rPr>
        <w:t>بادوات</w:t>
      </w:r>
      <w:proofErr w:type="spellEnd"/>
      <w:r w:rsidRPr="00E86FEA">
        <w:rPr>
          <w:rFonts w:asciiTheme="majorBidi" w:hAnsiTheme="majorBidi" w:cstheme="majorBidi"/>
          <w:sz w:val="26"/>
          <w:szCs w:val="26"/>
          <w:rtl/>
        </w:rPr>
        <w:t xml:space="preserve"> نقدية قصيرة الاجل تتجاوز النسب المنصوص عليها في هذه </w:t>
      </w:r>
      <w:proofErr w:type="spellStart"/>
      <w:r w:rsidRPr="00E86FEA">
        <w:rPr>
          <w:rFonts w:asciiTheme="majorBidi" w:hAnsiTheme="majorBidi" w:cstheme="majorBidi"/>
          <w:sz w:val="26"/>
          <w:szCs w:val="26"/>
          <w:rtl/>
        </w:rPr>
        <w:t>الماده</w:t>
      </w:r>
      <w:proofErr w:type="spellEnd"/>
      <w:r w:rsidRPr="00E86FEA">
        <w:rPr>
          <w:rFonts w:asciiTheme="majorBidi" w:hAnsiTheme="majorBidi" w:cstheme="majorBidi"/>
          <w:sz w:val="26"/>
          <w:szCs w:val="26"/>
          <w:rtl/>
        </w:rPr>
        <w:t>.</w:t>
      </w:r>
    </w:p>
    <w:p w14:paraId="18C351D7" w14:textId="77777777" w:rsidR="00F56940" w:rsidRPr="00E86FEA" w:rsidRDefault="00F56940" w:rsidP="00E86FEA">
      <w:pPr>
        <w:pStyle w:val="ListParagraph"/>
        <w:bidi/>
        <w:spacing w:after="200"/>
        <w:ind w:left="386"/>
        <w:jc w:val="both"/>
        <w:rPr>
          <w:rFonts w:asciiTheme="majorBidi" w:hAnsiTheme="majorBidi" w:cstheme="majorBidi"/>
          <w:sz w:val="26"/>
          <w:szCs w:val="26"/>
          <w:rtl/>
        </w:rPr>
      </w:pPr>
    </w:p>
    <w:p w14:paraId="087F6454" w14:textId="5E868580" w:rsidR="009D26C8" w:rsidRPr="00E86FEA" w:rsidRDefault="009D26C8" w:rsidP="00E86FEA">
      <w:pPr>
        <w:bidi/>
        <w:spacing w:before="120"/>
        <w:jc w:val="center"/>
        <w:rPr>
          <w:rFonts w:asciiTheme="majorBidi" w:hAnsiTheme="majorBidi" w:cstheme="majorBidi"/>
          <w:b/>
          <w:bCs/>
          <w:sz w:val="26"/>
          <w:szCs w:val="26"/>
          <w:u w:val="single"/>
          <w:rtl/>
        </w:rPr>
      </w:pPr>
      <w:r w:rsidRPr="00E86FEA">
        <w:rPr>
          <w:rFonts w:asciiTheme="majorBidi" w:hAnsiTheme="majorBidi" w:cstheme="majorBidi"/>
          <w:b/>
          <w:bCs/>
          <w:sz w:val="26"/>
          <w:szCs w:val="26"/>
          <w:u w:val="single"/>
          <w:rtl/>
        </w:rPr>
        <w:t>البند</w:t>
      </w:r>
      <w:r w:rsidR="00C5350F" w:rsidRPr="00E86FEA">
        <w:rPr>
          <w:rFonts w:asciiTheme="majorBidi" w:hAnsiTheme="majorBidi" w:cstheme="majorBidi" w:hint="cs"/>
          <w:b/>
          <w:bCs/>
          <w:sz w:val="26"/>
          <w:szCs w:val="26"/>
          <w:u w:val="single"/>
          <w:rtl/>
        </w:rPr>
        <w:t xml:space="preserve"> </w:t>
      </w:r>
      <w:proofErr w:type="gramStart"/>
      <w:r w:rsidRPr="00E86FEA">
        <w:rPr>
          <w:rFonts w:asciiTheme="majorBidi" w:hAnsiTheme="majorBidi" w:cstheme="majorBidi"/>
          <w:b/>
          <w:bCs/>
          <w:sz w:val="26"/>
          <w:szCs w:val="26"/>
          <w:u w:val="single"/>
          <w:rtl/>
        </w:rPr>
        <w:t>الثامن :</w:t>
      </w:r>
      <w:proofErr w:type="gramEnd"/>
      <w:r w:rsidRPr="00E86FEA">
        <w:rPr>
          <w:rFonts w:asciiTheme="majorBidi" w:hAnsiTheme="majorBidi" w:cstheme="majorBidi"/>
          <w:b/>
          <w:bCs/>
          <w:sz w:val="26"/>
          <w:szCs w:val="26"/>
          <w:u w:val="single"/>
          <w:rtl/>
        </w:rPr>
        <w:t xml:space="preserve"> المخاطر</w:t>
      </w:r>
      <w:r w:rsidR="000A3F32" w:rsidRPr="00E86FEA">
        <w:rPr>
          <w:rFonts w:asciiTheme="majorBidi" w:hAnsiTheme="majorBidi" w:cstheme="majorBidi" w:hint="cs"/>
          <w:b/>
          <w:bCs/>
          <w:sz w:val="26"/>
          <w:szCs w:val="26"/>
          <w:u w:val="single"/>
          <w:rtl/>
        </w:rPr>
        <w:t xml:space="preserve"> </w:t>
      </w:r>
    </w:p>
    <w:p w14:paraId="00913AB9" w14:textId="7D470082" w:rsidR="000A3F32" w:rsidRPr="00E86FEA" w:rsidRDefault="000A3F32" w:rsidP="00E86FEA">
      <w:pPr>
        <w:bidi/>
        <w:spacing w:before="120"/>
        <w:jc w:val="center"/>
        <w:rPr>
          <w:rFonts w:asciiTheme="majorBidi" w:hAnsiTheme="majorBidi" w:cstheme="majorBidi"/>
          <w:b/>
          <w:bCs/>
          <w:sz w:val="26"/>
          <w:szCs w:val="26"/>
          <w:u w:val="single"/>
          <w:rtl/>
        </w:rPr>
      </w:pPr>
      <w:r w:rsidRPr="00E86FEA">
        <w:rPr>
          <w:rFonts w:asciiTheme="majorBidi" w:hAnsiTheme="majorBidi" w:cstheme="majorBidi" w:hint="cs"/>
          <w:b/>
          <w:bCs/>
          <w:sz w:val="26"/>
          <w:szCs w:val="26"/>
          <w:u w:val="single"/>
          <w:rtl/>
        </w:rPr>
        <w:t xml:space="preserve">تحدد المخاطر التي تتناسب ونوع الصندوق وكيفية معالجتها </w:t>
      </w:r>
    </w:p>
    <w:p w14:paraId="0BBE0C2B" w14:textId="1ED131BE" w:rsidR="00F01CC3" w:rsidRPr="00E86FEA" w:rsidRDefault="009D26C8" w:rsidP="00E86FEA">
      <w:pPr>
        <w:bidi/>
        <w:spacing w:before="120"/>
        <w:jc w:val="both"/>
        <w:rPr>
          <w:rFonts w:asciiTheme="majorBidi" w:eastAsia="Batang" w:hAnsiTheme="majorBidi" w:cstheme="majorBidi"/>
          <w:b/>
          <w:bCs/>
          <w:color w:val="000000"/>
          <w:sz w:val="26"/>
          <w:szCs w:val="26"/>
          <w:rtl/>
        </w:rPr>
      </w:pPr>
      <w:r w:rsidRPr="00E86FEA">
        <w:rPr>
          <w:rFonts w:asciiTheme="majorBidi" w:hAnsiTheme="majorBidi" w:cstheme="majorBidi"/>
          <w:sz w:val="26"/>
          <w:szCs w:val="26"/>
          <w:rtl/>
        </w:rPr>
        <w:t xml:space="preserve">تعرف المخاطر المرتبطة بالاستثمار بانها الاسباب </w:t>
      </w:r>
      <w:proofErr w:type="spellStart"/>
      <w:r w:rsidRPr="00E86FEA">
        <w:rPr>
          <w:rFonts w:asciiTheme="majorBidi" w:hAnsiTheme="majorBidi" w:cstheme="majorBidi"/>
          <w:sz w:val="26"/>
          <w:szCs w:val="26"/>
          <w:rtl/>
        </w:rPr>
        <w:t>التى</w:t>
      </w:r>
      <w:proofErr w:type="spellEnd"/>
      <w:r w:rsidRPr="00E86FEA">
        <w:rPr>
          <w:rFonts w:asciiTheme="majorBidi" w:hAnsiTheme="majorBidi" w:cstheme="majorBidi"/>
          <w:sz w:val="26"/>
          <w:szCs w:val="26"/>
          <w:rtl/>
        </w:rPr>
        <w:t xml:space="preserve"> قد تؤدى الى اختلاف العائد المحقق من الاستثمار عن العائد المتوقع قبل الدخول </w:t>
      </w:r>
      <w:proofErr w:type="spellStart"/>
      <w:r w:rsidRPr="00E86FEA">
        <w:rPr>
          <w:rFonts w:asciiTheme="majorBidi" w:hAnsiTheme="majorBidi" w:cstheme="majorBidi"/>
          <w:sz w:val="26"/>
          <w:szCs w:val="26"/>
          <w:rtl/>
        </w:rPr>
        <w:t>فى</w:t>
      </w:r>
      <w:proofErr w:type="spellEnd"/>
      <w:r w:rsidRPr="00E86FEA">
        <w:rPr>
          <w:rFonts w:asciiTheme="majorBidi" w:hAnsiTheme="majorBidi" w:cstheme="majorBidi"/>
          <w:sz w:val="26"/>
          <w:szCs w:val="26"/>
          <w:rtl/>
        </w:rPr>
        <w:t xml:space="preserve"> الاستثمار مما قد يعرض </w:t>
      </w:r>
      <w:proofErr w:type="gramStart"/>
      <w:r w:rsidRPr="00E86FEA">
        <w:rPr>
          <w:rFonts w:asciiTheme="majorBidi" w:hAnsiTheme="majorBidi" w:cstheme="majorBidi"/>
          <w:sz w:val="26"/>
          <w:szCs w:val="26"/>
          <w:rtl/>
        </w:rPr>
        <w:t>راس  المال</w:t>
      </w:r>
      <w:proofErr w:type="gramEnd"/>
      <w:r w:rsidRPr="00E86FEA">
        <w:rPr>
          <w:rFonts w:asciiTheme="majorBidi" w:hAnsiTheme="majorBidi" w:cstheme="majorBidi"/>
          <w:sz w:val="26"/>
          <w:szCs w:val="26"/>
          <w:rtl/>
        </w:rPr>
        <w:t xml:space="preserve"> المستثمر الى بعض المخاطر، ولذلك يجب على المستثمر النظر بحرص الى كافة المخاطر التالية، وان يدرك العلاقة المباشرة بين العائد و درجة المخاطرة حيث انه كلما رغب المستثمر </w:t>
      </w:r>
      <w:proofErr w:type="spellStart"/>
      <w:r w:rsidRPr="00E86FEA">
        <w:rPr>
          <w:rFonts w:asciiTheme="majorBidi" w:hAnsiTheme="majorBidi" w:cstheme="majorBidi"/>
          <w:sz w:val="26"/>
          <w:szCs w:val="26"/>
          <w:rtl/>
        </w:rPr>
        <w:t>فى</w:t>
      </w:r>
      <w:proofErr w:type="spellEnd"/>
      <w:r w:rsidRPr="00E86FEA">
        <w:rPr>
          <w:rFonts w:asciiTheme="majorBidi" w:hAnsiTheme="majorBidi" w:cstheme="majorBidi"/>
          <w:sz w:val="26"/>
          <w:szCs w:val="26"/>
          <w:rtl/>
        </w:rPr>
        <w:t xml:space="preserve"> ان يحصل على عائد اعلى يتوجب عليه ان يتحمل درجة اكبر من المخاطر تبعا لتلك العوامل. وسوف يعمل مدير الاستثمار الى الحد من تلك المخاطر في ضوء خبرته السابقة في هذا المجال.</w:t>
      </w:r>
      <w:r w:rsidR="00E45F33" w:rsidRPr="00E86FEA">
        <w:rPr>
          <w:rFonts w:asciiTheme="majorBidi" w:hAnsiTheme="majorBidi" w:cstheme="majorBidi" w:hint="cs"/>
          <w:sz w:val="26"/>
          <w:szCs w:val="26"/>
          <w:rtl/>
        </w:rPr>
        <w:t xml:space="preserve"> </w:t>
      </w:r>
      <w:r w:rsidRPr="00E86FEA">
        <w:rPr>
          <w:rFonts w:asciiTheme="majorBidi" w:hAnsiTheme="majorBidi" w:cstheme="majorBidi"/>
          <w:sz w:val="26"/>
          <w:szCs w:val="26"/>
          <w:rtl/>
        </w:rPr>
        <w:t>وتتمثل تلك المخاطر فيما يلي:</w:t>
      </w:r>
      <w:r w:rsidR="00F01CC3" w:rsidRPr="00E86FEA">
        <w:rPr>
          <w:rFonts w:asciiTheme="majorBidi" w:eastAsia="Batang" w:hAnsiTheme="majorBidi" w:cstheme="majorBidi"/>
          <w:b/>
          <w:bCs/>
          <w:color w:val="000000"/>
          <w:sz w:val="26"/>
          <w:szCs w:val="26"/>
          <w:rtl/>
        </w:rPr>
        <w:t xml:space="preserve"> </w:t>
      </w:r>
    </w:p>
    <w:p w14:paraId="15711D10" w14:textId="2F74A34D" w:rsidR="000A3F32" w:rsidRPr="00E86FEA" w:rsidRDefault="000A3F32" w:rsidP="00E86FEA">
      <w:pPr>
        <w:bidi/>
        <w:spacing w:before="120"/>
        <w:jc w:val="both"/>
        <w:rPr>
          <w:rFonts w:asciiTheme="majorBidi" w:hAnsiTheme="majorBidi" w:cstheme="majorBidi"/>
          <w:b/>
          <w:bCs/>
          <w:sz w:val="26"/>
          <w:szCs w:val="26"/>
          <w:rtl/>
        </w:rPr>
      </w:pPr>
      <w:r w:rsidRPr="00E86FEA">
        <w:rPr>
          <w:rFonts w:asciiTheme="majorBidi" w:eastAsia="Batang" w:hAnsiTheme="majorBidi" w:cstheme="majorBidi" w:hint="cs"/>
          <w:b/>
          <w:bCs/>
          <w:color w:val="000000"/>
          <w:sz w:val="26"/>
          <w:szCs w:val="26"/>
          <w:rtl/>
        </w:rPr>
        <w:t>.............</w:t>
      </w:r>
    </w:p>
    <w:p w14:paraId="0186C425" w14:textId="2A1F7FA8" w:rsidR="000A3F32" w:rsidRPr="00E86FEA" w:rsidRDefault="00356FF6" w:rsidP="00E86FEA">
      <w:pPr>
        <w:bidi/>
        <w:spacing w:before="120"/>
        <w:jc w:val="both"/>
        <w:rPr>
          <w:rFonts w:asciiTheme="majorBidi" w:hAnsiTheme="majorBidi" w:cstheme="majorBidi"/>
          <w:sz w:val="26"/>
          <w:szCs w:val="26"/>
          <w:rtl/>
          <w:lang w:bidi="ar-SA"/>
        </w:rPr>
      </w:pPr>
      <w:r w:rsidRPr="00E86FEA">
        <w:rPr>
          <w:rFonts w:asciiTheme="majorBidi" w:hAnsiTheme="majorBidi" w:cstheme="majorBidi"/>
          <w:b/>
          <w:bCs/>
          <w:sz w:val="26"/>
          <w:szCs w:val="26"/>
          <w:highlight w:val="yellow"/>
          <w:rtl/>
          <w:lang w:bidi="ar-SA"/>
        </w:rPr>
        <w:t>المخاطر</w:t>
      </w:r>
      <w:r w:rsidRPr="00E86FEA">
        <w:rPr>
          <w:rFonts w:asciiTheme="majorBidi" w:hAnsiTheme="majorBidi" w:cstheme="majorBidi" w:hint="cs"/>
          <w:b/>
          <w:bCs/>
          <w:sz w:val="26"/>
          <w:szCs w:val="26"/>
          <w:highlight w:val="yellow"/>
          <w:rtl/>
          <w:lang w:bidi="ar-SA"/>
        </w:rPr>
        <w:t xml:space="preserve"> الشرعية:</w:t>
      </w:r>
      <w:r w:rsidR="000A3F32" w:rsidRPr="00E86FEA">
        <w:rPr>
          <w:rFonts w:ascii="Simplified Arabic" w:hAnsi="Simplified Arabic" w:cs="Simplified Arabic" w:hint="cs"/>
          <w:sz w:val="26"/>
          <w:szCs w:val="26"/>
          <w:highlight w:val="green"/>
          <w:rtl/>
        </w:rPr>
        <w:t xml:space="preserve"> </w:t>
      </w:r>
      <w:proofErr w:type="gramStart"/>
      <w:r w:rsidR="000A3F32" w:rsidRPr="00E86FEA">
        <w:rPr>
          <w:rFonts w:ascii="Simplified Arabic" w:hAnsi="Simplified Arabic" w:cs="Simplified Arabic" w:hint="cs"/>
          <w:sz w:val="26"/>
          <w:szCs w:val="26"/>
          <w:highlight w:val="green"/>
          <w:rtl/>
        </w:rPr>
        <w:t>( ان</w:t>
      </w:r>
      <w:proofErr w:type="gramEnd"/>
      <w:r w:rsidR="000A3F32" w:rsidRPr="00E86FEA">
        <w:rPr>
          <w:rFonts w:ascii="Simplified Arabic" w:hAnsi="Simplified Arabic" w:cs="Simplified Arabic" w:hint="cs"/>
          <w:sz w:val="26"/>
          <w:szCs w:val="26"/>
          <w:highlight w:val="green"/>
          <w:rtl/>
        </w:rPr>
        <w:t xml:space="preserve"> وجدت )</w:t>
      </w:r>
    </w:p>
    <w:p w14:paraId="39B5AE31" w14:textId="77777777" w:rsidR="00356FF6" w:rsidRPr="00E86FEA" w:rsidRDefault="00356FF6" w:rsidP="00E86FEA">
      <w:pPr>
        <w:bidi/>
        <w:ind w:left="360"/>
        <w:rPr>
          <w:rFonts w:asciiTheme="majorBidi" w:hAnsiTheme="majorBidi" w:cstheme="majorBidi"/>
          <w:b/>
          <w:bCs/>
          <w:sz w:val="26"/>
          <w:szCs w:val="26"/>
          <w:highlight w:val="yellow"/>
          <w:lang w:bidi="ar-SA"/>
        </w:rPr>
      </w:pPr>
    </w:p>
    <w:p w14:paraId="09E85762" w14:textId="00E2DD85" w:rsidR="00356FF6" w:rsidRPr="00E86FEA" w:rsidRDefault="00356FF6" w:rsidP="00E86FEA">
      <w:pPr>
        <w:bidi/>
        <w:jc w:val="both"/>
        <w:rPr>
          <w:rFonts w:asciiTheme="majorBidi" w:hAnsiTheme="majorBidi" w:cstheme="majorBidi"/>
          <w:sz w:val="26"/>
          <w:szCs w:val="26"/>
          <w:lang w:bidi="ar-SA"/>
        </w:rPr>
      </w:pPr>
      <w:r w:rsidRPr="00E86FEA">
        <w:rPr>
          <w:rFonts w:asciiTheme="majorBidi" w:hAnsiTheme="majorBidi" w:cstheme="majorBidi" w:hint="cs"/>
          <w:sz w:val="26"/>
          <w:szCs w:val="26"/>
          <w:highlight w:val="yellow"/>
          <w:rtl/>
          <w:lang w:bidi="ar-SA"/>
        </w:rPr>
        <w:t xml:space="preserve">يقصد بها تحول أحد استثمارات الصندوق إلى نشاط مخالف </w:t>
      </w:r>
      <w:proofErr w:type="spellStart"/>
      <w:r w:rsidRPr="00E86FEA">
        <w:rPr>
          <w:rFonts w:asciiTheme="majorBidi" w:hAnsiTheme="majorBidi" w:cstheme="majorBidi" w:hint="cs"/>
          <w:sz w:val="26"/>
          <w:szCs w:val="26"/>
          <w:highlight w:val="yellow"/>
          <w:rtl/>
          <w:lang w:bidi="ar-SA"/>
        </w:rPr>
        <w:t>للمباديء</w:t>
      </w:r>
      <w:proofErr w:type="spellEnd"/>
      <w:r w:rsidRPr="00E86FEA">
        <w:rPr>
          <w:rFonts w:asciiTheme="majorBidi" w:hAnsiTheme="majorBidi" w:cstheme="majorBidi" w:hint="cs"/>
          <w:sz w:val="26"/>
          <w:szCs w:val="26"/>
          <w:highlight w:val="yellow"/>
          <w:rtl/>
          <w:lang w:bidi="ar-SA"/>
        </w:rPr>
        <w:t xml:space="preserve"> الشرعية الإسلامية </w:t>
      </w:r>
      <w:proofErr w:type="gramStart"/>
      <w:r w:rsidRPr="00E86FEA">
        <w:rPr>
          <w:rFonts w:asciiTheme="majorBidi" w:hAnsiTheme="majorBidi" w:cstheme="majorBidi" w:hint="cs"/>
          <w:sz w:val="26"/>
          <w:szCs w:val="26"/>
          <w:highlight w:val="yellow"/>
          <w:rtl/>
          <w:lang w:bidi="ar-SA"/>
        </w:rPr>
        <w:t>و هذه</w:t>
      </w:r>
      <w:proofErr w:type="gramEnd"/>
      <w:r w:rsidRPr="00E86FEA">
        <w:rPr>
          <w:rFonts w:asciiTheme="majorBidi" w:hAnsiTheme="majorBidi" w:cstheme="majorBidi" w:hint="cs"/>
          <w:sz w:val="26"/>
          <w:szCs w:val="26"/>
          <w:highlight w:val="yellow"/>
          <w:rtl/>
          <w:lang w:bidi="ar-SA"/>
        </w:rPr>
        <w:t xml:space="preserve"> المخاطر قد تظهر في سوق الأسهم نتيجة تحول في نشاط الشركة الا انها تكاد تكون منعدمة في سوق النقد و أدوات الداخل الثابت وجدير بالذكر أن للصندوق لجنة رقابة شرعية دائمة تقوم بالرقابة السابقة لبدء نشاط الصندوق و الرقابة الشرعية المصاحبة لنشاط الصندوق و الرقابة الشرعية اللاحقة لنشاط الصندوق وبذلك تنخفض المخاطر الشرعية </w:t>
      </w:r>
      <w:r w:rsidR="0020208A" w:rsidRPr="00E86FEA">
        <w:rPr>
          <w:rFonts w:asciiTheme="majorBidi" w:hAnsiTheme="majorBidi" w:cstheme="majorBidi" w:hint="cs"/>
          <w:sz w:val="26"/>
          <w:szCs w:val="26"/>
          <w:highlight w:val="yellow"/>
          <w:rtl/>
          <w:lang w:bidi="ar-SA"/>
        </w:rPr>
        <w:t>التي يمكن أن يتعرض لها الصندوق.</w:t>
      </w:r>
    </w:p>
    <w:p w14:paraId="01769A59" w14:textId="6CA8AB5E" w:rsidR="0009316A" w:rsidRPr="00E86FEA" w:rsidRDefault="0009316A" w:rsidP="00E86FEA">
      <w:pPr>
        <w:bidi/>
        <w:spacing w:before="120"/>
        <w:jc w:val="center"/>
        <w:rPr>
          <w:b/>
          <w:bCs/>
          <w:sz w:val="26"/>
          <w:szCs w:val="26"/>
          <w:u w:val="single"/>
        </w:rPr>
      </w:pPr>
      <w:r w:rsidRPr="00E86FEA">
        <w:rPr>
          <w:b/>
          <w:bCs/>
          <w:sz w:val="26"/>
          <w:szCs w:val="26"/>
          <w:u w:val="single"/>
          <w:rtl/>
        </w:rPr>
        <w:t xml:space="preserve">البند </w:t>
      </w:r>
      <w:proofErr w:type="gramStart"/>
      <w:r w:rsidRPr="00E86FEA">
        <w:rPr>
          <w:b/>
          <w:bCs/>
          <w:sz w:val="26"/>
          <w:szCs w:val="26"/>
          <w:u w:val="single"/>
          <w:rtl/>
        </w:rPr>
        <w:t>التاسع :الافصاح</w:t>
      </w:r>
      <w:proofErr w:type="gramEnd"/>
      <w:r w:rsidRPr="00E86FEA">
        <w:rPr>
          <w:b/>
          <w:bCs/>
          <w:sz w:val="26"/>
          <w:szCs w:val="26"/>
          <w:u w:val="single"/>
          <w:rtl/>
        </w:rPr>
        <w:t xml:space="preserve"> </w:t>
      </w:r>
      <w:proofErr w:type="spellStart"/>
      <w:r w:rsidRPr="00E86FEA">
        <w:rPr>
          <w:b/>
          <w:bCs/>
          <w:sz w:val="26"/>
          <w:szCs w:val="26"/>
          <w:u w:val="single"/>
          <w:rtl/>
        </w:rPr>
        <w:t>الدورى</w:t>
      </w:r>
      <w:proofErr w:type="spellEnd"/>
      <w:r w:rsidRPr="00E86FEA">
        <w:rPr>
          <w:b/>
          <w:bCs/>
          <w:sz w:val="26"/>
          <w:szCs w:val="26"/>
          <w:u w:val="single"/>
          <w:rtl/>
        </w:rPr>
        <w:t xml:space="preserve"> عن المعلومات</w:t>
      </w:r>
    </w:p>
    <w:p w14:paraId="69EB06D9" w14:textId="77777777" w:rsidR="0009316A" w:rsidRPr="00E86FEA" w:rsidRDefault="0009316A" w:rsidP="00E86FEA">
      <w:pPr>
        <w:bidi/>
        <w:spacing w:before="120"/>
        <w:jc w:val="both"/>
        <w:rPr>
          <w:sz w:val="26"/>
          <w:szCs w:val="26"/>
        </w:rPr>
      </w:pPr>
      <w:r w:rsidRPr="00E86FEA">
        <w:rPr>
          <w:sz w:val="26"/>
          <w:szCs w:val="26"/>
          <w:rtl/>
        </w:rPr>
        <w:t>طبقا لأحكام المادة (170) من اللائحة التنفيذية، تلتزم الأطراف ذات العلاقة بالصندوق بالإفصاح الفوري عن كافة الأمور المتعلقة بالصندوق واستثماراته وغيرها من الموضوعات التي تهم حملة الوثائق طبقاً لضوابط ووسائل النشر المعتمدة من الهيئة كل فيما يخصه، وعلى الأخص ما يلي:</w:t>
      </w:r>
    </w:p>
    <w:p w14:paraId="7872A6BE" w14:textId="77777777" w:rsidR="0009316A" w:rsidRPr="00E86FEA" w:rsidRDefault="0009316A" w:rsidP="00E86FEA">
      <w:pPr>
        <w:bidi/>
        <w:spacing w:before="120"/>
        <w:rPr>
          <w:b/>
          <w:bCs/>
          <w:sz w:val="26"/>
          <w:szCs w:val="26"/>
          <w:u w:val="single"/>
          <w:rtl/>
        </w:rPr>
      </w:pPr>
    </w:p>
    <w:p w14:paraId="6173C726" w14:textId="77777777" w:rsidR="0009316A" w:rsidRPr="00E86FEA" w:rsidRDefault="0009316A" w:rsidP="00E86FEA">
      <w:pPr>
        <w:bidi/>
        <w:spacing w:before="120"/>
        <w:rPr>
          <w:b/>
          <w:bCs/>
          <w:sz w:val="26"/>
          <w:szCs w:val="26"/>
          <w:u w:val="single"/>
          <w:rtl/>
        </w:rPr>
      </w:pPr>
      <w:r w:rsidRPr="00E86FEA">
        <w:rPr>
          <w:b/>
          <w:bCs/>
          <w:sz w:val="26"/>
          <w:szCs w:val="26"/>
          <w:u w:val="single"/>
          <w:rtl/>
        </w:rPr>
        <w:t>أولاَ: تلتزم شركات خدمات الإدارة بأن تعد وترسل لحملة الوثائق كل ثلاثة أشهر تقريرًا يتضمن البيانات الآتية</w:t>
      </w:r>
      <w:r w:rsidRPr="00E86FEA">
        <w:rPr>
          <w:b/>
          <w:bCs/>
          <w:sz w:val="26"/>
          <w:szCs w:val="26"/>
          <w:u w:val="single"/>
        </w:rPr>
        <w:t>:</w:t>
      </w:r>
    </w:p>
    <w:p w14:paraId="31ABEE06" w14:textId="77777777" w:rsidR="0009316A" w:rsidRPr="00E86FEA" w:rsidRDefault="0009316A" w:rsidP="00E86FEA">
      <w:pPr>
        <w:numPr>
          <w:ilvl w:val="0"/>
          <w:numId w:val="37"/>
        </w:numPr>
        <w:bidi/>
        <w:spacing w:before="120"/>
        <w:rPr>
          <w:sz w:val="26"/>
          <w:szCs w:val="26"/>
          <w:rtl/>
        </w:rPr>
      </w:pPr>
      <w:r w:rsidRPr="00E86FEA">
        <w:rPr>
          <w:sz w:val="26"/>
          <w:szCs w:val="26"/>
          <w:rtl/>
        </w:rPr>
        <w:t>صافي قيمة أصول شركة الصندوق</w:t>
      </w:r>
      <w:r w:rsidRPr="00E86FEA">
        <w:rPr>
          <w:sz w:val="26"/>
          <w:szCs w:val="26"/>
        </w:rPr>
        <w:t>.</w:t>
      </w:r>
    </w:p>
    <w:p w14:paraId="2BD72144" w14:textId="77777777" w:rsidR="0009316A" w:rsidRPr="00E86FEA" w:rsidRDefault="0009316A" w:rsidP="00E86FEA">
      <w:pPr>
        <w:numPr>
          <w:ilvl w:val="0"/>
          <w:numId w:val="37"/>
        </w:numPr>
        <w:bidi/>
        <w:spacing w:before="120"/>
        <w:rPr>
          <w:sz w:val="26"/>
          <w:szCs w:val="26"/>
          <w:rtl/>
        </w:rPr>
      </w:pPr>
      <w:r w:rsidRPr="00E86FEA">
        <w:rPr>
          <w:sz w:val="26"/>
          <w:szCs w:val="26"/>
          <w:rtl/>
        </w:rPr>
        <w:t xml:space="preserve">عدد الوثائق وصافي قيمتها والقيمة السوقية </w:t>
      </w:r>
      <w:proofErr w:type="spellStart"/>
      <w:r w:rsidRPr="00E86FEA">
        <w:rPr>
          <w:sz w:val="26"/>
          <w:szCs w:val="26"/>
          <w:rtl/>
        </w:rPr>
        <w:t>الاسترشادية</w:t>
      </w:r>
      <w:proofErr w:type="spellEnd"/>
      <w:r w:rsidRPr="00E86FEA">
        <w:rPr>
          <w:sz w:val="26"/>
          <w:szCs w:val="26"/>
          <w:rtl/>
        </w:rPr>
        <w:t xml:space="preserve"> (إن وجدت)</w:t>
      </w:r>
      <w:r w:rsidRPr="00E86FEA">
        <w:rPr>
          <w:sz w:val="26"/>
          <w:szCs w:val="26"/>
        </w:rPr>
        <w:t>.</w:t>
      </w:r>
    </w:p>
    <w:p w14:paraId="7723F34F" w14:textId="77777777" w:rsidR="0009316A" w:rsidRPr="00E86FEA" w:rsidRDefault="0009316A" w:rsidP="00E86FEA">
      <w:pPr>
        <w:numPr>
          <w:ilvl w:val="0"/>
          <w:numId w:val="37"/>
        </w:numPr>
        <w:bidi/>
        <w:spacing w:before="120"/>
        <w:rPr>
          <w:sz w:val="26"/>
          <w:szCs w:val="26"/>
          <w:rtl/>
        </w:rPr>
      </w:pPr>
      <w:r w:rsidRPr="00E86FEA">
        <w:rPr>
          <w:sz w:val="26"/>
          <w:szCs w:val="26"/>
          <w:rtl/>
        </w:rPr>
        <w:t>بيان بأي توزيعات أرباح تمت في تاريخ لاحق على التقرير السابق تقديمه لحملة الوثائق</w:t>
      </w:r>
      <w:r w:rsidRPr="00E86FEA">
        <w:rPr>
          <w:sz w:val="26"/>
          <w:szCs w:val="26"/>
        </w:rPr>
        <w:t>.</w:t>
      </w:r>
    </w:p>
    <w:p w14:paraId="04216989" w14:textId="77777777" w:rsidR="0009316A" w:rsidRPr="00E86FEA" w:rsidRDefault="0009316A" w:rsidP="00E86FEA">
      <w:pPr>
        <w:bidi/>
        <w:spacing w:before="120"/>
        <w:rPr>
          <w:b/>
          <w:bCs/>
          <w:sz w:val="26"/>
          <w:szCs w:val="26"/>
          <w:u w:val="single"/>
        </w:rPr>
      </w:pPr>
      <w:r w:rsidRPr="00E86FEA">
        <w:rPr>
          <w:b/>
          <w:bCs/>
          <w:sz w:val="26"/>
          <w:szCs w:val="26"/>
          <w:u w:val="single"/>
          <w:rtl/>
        </w:rPr>
        <w:t xml:space="preserve">ثانياَ: يلتزم مدير الاستثمار </w:t>
      </w:r>
      <w:proofErr w:type="spellStart"/>
      <w:r w:rsidRPr="00E86FEA">
        <w:rPr>
          <w:b/>
          <w:bCs/>
          <w:sz w:val="26"/>
          <w:szCs w:val="26"/>
          <w:u w:val="single"/>
          <w:rtl/>
        </w:rPr>
        <w:t>بالافصاحات</w:t>
      </w:r>
      <w:proofErr w:type="spellEnd"/>
      <w:r w:rsidRPr="00E86FEA">
        <w:rPr>
          <w:b/>
          <w:bCs/>
          <w:sz w:val="26"/>
          <w:szCs w:val="26"/>
          <w:u w:val="single"/>
          <w:rtl/>
        </w:rPr>
        <w:t xml:space="preserve"> التالية:</w:t>
      </w:r>
    </w:p>
    <w:p w14:paraId="10DA6292" w14:textId="66A45D06" w:rsidR="0009316A" w:rsidRPr="00E86FEA" w:rsidRDefault="0009316A" w:rsidP="00E86FEA">
      <w:pPr>
        <w:pStyle w:val="ListParagraph"/>
        <w:numPr>
          <w:ilvl w:val="0"/>
          <w:numId w:val="20"/>
        </w:numPr>
        <w:bidi/>
        <w:spacing w:before="120"/>
        <w:jc w:val="both"/>
        <w:rPr>
          <w:sz w:val="26"/>
          <w:szCs w:val="26"/>
        </w:rPr>
      </w:pPr>
      <w:r w:rsidRPr="00E86FEA">
        <w:rPr>
          <w:rFonts w:hint="eastAsia"/>
          <w:sz w:val="26"/>
          <w:szCs w:val="26"/>
          <w:rtl/>
        </w:rPr>
        <w:t>الإفصاح</w:t>
      </w:r>
      <w:r w:rsidRPr="00E86FEA">
        <w:rPr>
          <w:sz w:val="26"/>
          <w:szCs w:val="26"/>
          <w:rtl/>
        </w:rPr>
        <w:t xml:space="preserve"> </w:t>
      </w:r>
      <w:r w:rsidRPr="00E86FEA">
        <w:rPr>
          <w:rFonts w:hint="eastAsia"/>
          <w:sz w:val="26"/>
          <w:szCs w:val="26"/>
          <w:rtl/>
        </w:rPr>
        <w:t>الفوري</w:t>
      </w:r>
      <w:r w:rsidRPr="00E86FEA">
        <w:rPr>
          <w:sz w:val="26"/>
          <w:szCs w:val="26"/>
          <w:rtl/>
        </w:rPr>
        <w:t xml:space="preserve"> </w:t>
      </w:r>
      <w:r w:rsidRPr="00E86FEA">
        <w:rPr>
          <w:rFonts w:hint="eastAsia"/>
          <w:sz w:val="26"/>
          <w:szCs w:val="26"/>
          <w:rtl/>
        </w:rPr>
        <w:t>عن</w:t>
      </w:r>
      <w:r w:rsidRPr="00E86FEA">
        <w:rPr>
          <w:sz w:val="26"/>
          <w:szCs w:val="26"/>
          <w:rtl/>
        </w:rPr>
        <w:t xml:space="preserve"> </w:t>
      </w:r>
      <w:r w:rsidRPr="00E86FEA">
        <w:rPr>
          <w:rFonts w:hint="eastAsia"/>
          <w:sz w:val="26"/>
          <w:szCs w:val="26"/>
          <w:rtl/>
        </w:rPr>
        <w:t>ملخص</w:t>
      </w:r>
      <w:r w:rsidRPr="00E86FEA">
        <w:rPr>
          <w:sz w:val="26"/>
          <w:szCs w:val="26"/>
          <w:rtl/>
        </w:rPr>
        <w:t xml:space="preserve"> </w:t>
      </w:r>
      <w:r w:rsidRPr="00E86FEA">
        <w:rPr>
          <w:rFonts w:hint="eastAsia"/>
          <w:sz w:val="26"/>
          <w:szCs w:val="26"/>
          <w:rtl/>
        </w:rPr>
        <w:t>الأحداث</w:t>
      </w:r>
      <w:r w:rsidRPr="00E86FEA">
        <w:rPr>
          <w:sz w:val="26"/>
          <w:szCs w:val="26"/>
          <w:rtl/>
        </w:rPr>
        <w:t xml:space="preserve"> </w:t>
      </w:r>
      <w:r w:rsidRPr="00E86FEA">
        <w:rPr>
          <w:rFonts w:hint="eastAsia"/>
          <w:sz w:val="26"/>
          <w:szCs w:val="26"/>
          <w:rtl/>
        </w:rPr>
        <w:t>الجوهرية</w:t>
      </w:r>
      <w:r w:rsidRPr="00E86FEA">
        <w:rPr>
          <w:sz w:val="26"/>
          <w:szCs w:val="26"/>
          <w:rtl/>
        </w:rPr>
        <w:t xml:space="preserve"> </w:t>
      </w:r>
      <w:r w:rsidRPr="00E86FEA">
        <w:rPr>
          <w:rFonts w:hint="eastAsia"/>
          <w:sz w:val="26"/>
          <w:szCs w:val="26"/>
          <w:rtl/>
        </w:rPr>
        <w:t>التي</w:t>
      </w:r>
      <w:r w:rsidRPr="00E86FEA">
        <w:rPr>
          <w:sz w:val="26"/>
          <w:szCs w:val="26"/>
          <w:rtl/>
        </w:rPr>
        <w:t xml:space="preserve"> </w:t>
      </w:r>
      <w:r w:rsidRPr="00E86FEA">
        <w:rPr>
          <w:rFonts w:hint="eastAsia"/>
          <w:sz w:val="26"/>
          <w:szCs w:val="26"/>
          <w:rtl/>
        </w:rPr>
        <w:t>تطرأ</w:t>
      </w:r>
      <w:r w:rsidRPr="00E86FEA">
        <w:rPr>
          <w:sz w:val="26"/>
          <w:szCs w:val="26"/>
          <w:rtl/>
        </w:rPr>
        <w:t xml:space="preserve"> </w:t>
      </w:r>
      <w:r w:rsidRPr="00E86FEA">
        <w:rPr>
          <w:rFonts w:hint="eastAsia"/>
          <w:sz w:val="26"/>
          <w:szCs w:val="26"/>
          <w:rtl/>
        </w:rPr>
        <w:t>أثناء</w:t>
      </w:r>
      <w:r w:rsidRPr="00E86FEA">
        <w:rPr>
          <w:sz w:val="26"/>
          <w:szCs w:val="26"/>
          <w:rtl/>
        </w:rPr>
        <w:t xml:space="preserve"> </w:t>
      </w:r>
      <w:r w:rsidRPr="00E86FEA">
        <w:rPr>
          <w:rFonts w:hint="eastAsia"/>
          <w:sz w:val="26"/>
          <w:szCs w:val="26"/>
          <w:rtl/>
        </w:rPr>
        <w:t>مباشرة</w:t>
      </w:r>
      <w:r w:rsidRPr="00E86FEA">
        <w:rPr>
          <w:sz w:val="26"/>
          <w:szCs w:val="26"/>
          <w:rtl/>
        </w:rPr>
        <w:t xml:space="preserve"> </w:t>
      </w:r>
      <w:r w:rsidRPr="00E86FEA">
        <w:rPr>
          <w:rFonts w:hint="eastAsia"/>
          <w:sz w:val="26"/>
          <w:szCs w:val="26"/>
          <w:rtl/>
        </w:rPr>
        <w:t>الصندوق</w:t>
      </w:r>
      <w:r w:rsidRPr="00E86FEA">
        <w:rPr>
          <w:sz w:val="26"/>
          <w:szCs w:val="26"/>
          <w:rtl/>
        </w:rPr>
        <w:t xml:space="preserve"> </w:t>
      </w:r>
      <w:r w:rsidRPr="00E86FEA">
        <w:rPr>
          <w:rFonts w:hint="eastAsia"/>
          <w:sz w:val="26"/>
          <w:szCs w:val="26"/>
          <w:rtl/>
        </w:rPr>
        <w:t>لنشاطه</w:t>
      </w:r>
      <w:r w:rsidRPr="00E86FEA">
        <w:rPr>
          <w:sz w:val="26"/>
          <w:szCs w:val="26"/>
          <w:rtl/>
        </w:rPr>
        <w:t xml:space="preserve"> </w:t>
      </w:r>
      <w:r w:rsidRPr="00E86FEA">
        <w:rPr>
          <w:rFonts w:hint="eastAsia"/>
          <w:sz w:val="26"/>
          <w:szCs w:val="26"/>
          <w:rtl/>
        </w:rPr>
        <w:t>والتي</w:t>
      </w:r>
      <w:r w:rsidRPr="00E86FEA">
        <w:rPr>
          <w:sz w:val="26"/>
          <w:szCs w:val="26"/>
          <w:rtl/>
        </w:rPr>
        <w:t xml:space="preserve"> </w:t>
      </w:r>
      <w:r w:rsidRPr="00E86FEA">
        <w:rPr>
          <w:rFonts w:hint="eastAsia"/>
          <w:sz w:val="26"/>
          <w:szCs w:val="26"/>
          <w:rtl/>
        </w:rPr>
        <w:t>من</w:t>
      </w:r>
      <w:r w:rsidRPr="00E86FEA">
        <w:rPr>
          <w:sz w:val="26"/>
          <w:szCs w:val="26"/>
          <w:rtl/>
        </w:rPr>
        <w:t xml:space="preserve"> </w:t>
      </w:r>
      <w:r w:rsidRPr="00E86FEA">
        <w:rPr>
          <w:rFonts w:hint="eastAsia"/>
          <w:sz w:val="26"/>
          <w:szCs w:val="26"/>
          <w:rtl/>
        </w:rPr>
        <w:t>شأنها</w:t>
      </w:r>
      <w:r w:rsidRPr="00E86FEA">
        <w:rPr>
          <w:sz w:val="26"/>
          <w:szCs w:val="26"/>
          <w:rtl/>
        </w:rPr>
        <w:t xml:space="preserve"> </w:t>
      </w:r>
      <w:r w:rsidRPr="00E86FEA">
        <w:rPr>
          <w:rFonts w:hint="eastAsia"/>
          <w:sz w:val="26"/>
          <w:szCs w:val="26"/>
          <w:rtl/>
        </w:rPr>
        <w:t>التأثير</w:t>
      </w:r>
      <w:r w:rsidRPr="00E86FEA">
        <w:rPr>
          <w:sz w:val="26"/>
          <w:szCs w:val="26"/>
          <w:rtl/>
        </w:rPr>
        <w:t xml:space="preserve"> </w:t>
      </w:r>
      <w:r w:rsidRPr="00E86FEA">
        <w:rPr>
          <w:rFonts w:hint="eastAsia"/>
          <w:sz w:val="26"/>
          <w:szCs w:val="26"/>
          <w:rtl/>
        </w:rPr>
        <w:t>على</w:t>
      </w:r>
      <w:r w:rsidRPr="00E86FEA">
        <w:rPr>
          <w:sz w:val="26"/>
          <w:szCs w:val="26"/>
          <w:rtl/>
        </w:rPr>
        <w:t xml:space="preserve"> </w:t>
      </w:r>
      <w:r w:rsidRPr="00E86FEA">
        <w:rPr>
          <w:rFonts w:hint="eastAsia"/>
          <w:sz w:val="26"/>
          <w:szCs w:val="26"/>
          <w:rtl/>
        </w:rPr>
        <w:t>النشاط</w:t>
      </w:r>
      <w:r w:rsidRPr="00E86FEA">
        <w:rPr>
          <w:sz w:val="26"/>
          <w:szCs w:val="26"/>
          <w:rtl/>
        </w:rPr>
        <w:t xml:space="preserve"> </w:t>
      </w:r>
      <w:r w:rsidRPr="00E86FEA">
        <w:rPr>
          <w:rFonts w:hint="eastAsia"/>
          <w:sz w:val="26"/>
          <w:szCs w:val="26"/>
          <w:rtl/>
        </w:rPr>
        <w:t>أو</w:t>
      </w:r>
      <w:r w:rsidRPr="00E86FEA">
        <w:rPr>
          <w:sz w:val="26"/>
          <w:szCs w:val="26"/>
          <w:rtl/>
        </w:rPr>
        <w:t xml:space="preserve"> </w:t>
      </w:r>
      <w:r w:rsidRPr="00E86FEA">
        <w:rPr>
          <w:rFonts w:hint="eastAsia"/>
          <w:sz w:val="26"/>
          <w:szCs w:val="26"/>
          <w:rtl/>
        </w:rPr>
        <w:t>على</w:t>
      </w:r>
      <w:r w:rsidRPr="00E86FEA">
        <w:rPr>
          <w:sz w:val="26"/>
          <w:szCs w:val="26"/>
          <w:rtl/>
        </w:rPr>
        <w:t xml:space="preserve"> </w:t>
      </w:r>
      <w:r w:rsidRPr="00E86FEA">
        <w:rPr>
          <w:rFonts w:hint="eastAsia"/>
          <w:sz w:val="26"/>
          <w:szCs w:val="26"/>
          <w:rtl/>
        </w:rPr>
        <w:t>المركز</w:t>
      </w:r>
      <w:r w:rsidRPr="00E86FEA">
        <w:rPr>
          <w:sz w:val="26"/>
          <w:szCs w:val="26"/>
          <w:rtl/>
        </w:rPr>
        <w:t xml:space="preserve"> </w:t>
      </w:r>
      <w:r w:rsidRPr="00E86FEA">
        <w:rPr>
          <w:rFonts w:hint="eastAsia"/>
          <w:sz w:val="26"/>
          <w:szCs w:val="26"/>
          <w:rtl/>
        </w:rPr>
        <w:t>المالي</w:t>
      </w:r>
      <w:r w:rsidRPr="00E86FEA">
        <w:rPr>
          <w:sz w:val="26"/>
          <w:szCs w:val="26"/>
          <w:rtl/>
        </w:rPr>
        <w:t xml:space="preserve"> </w:t>
      </w:r>
      <w:r w:rsidRPr="00E86FEA">
        <w:rPr>
          <w:rFonts w:hint="eastAsia"/>
          <w:sz w:val="26"/>
          <w:szCs w:val="26"/>
          <w:rtl/>
        </w:rPr>
        <w:t>الخاص</w:t>
      </w:r>
      <w:r w:rsidRPr="00E86FEA">
        <w:rPr>
          <w:sz w:val="26"/>
          <w:szCs w:val="26"/>
          <w:rtl/>
        </w:rPr>
        <w:t xml:space="preserve"> </w:t>
      </w:r>
      <w:r w:rsidRPr="00E86FEA">
        <w:rPr>
          <w:rFonts w:hint="eastAsia"/>
          <w:sz w:val="26"/>
          <w:szCs w:val="26"/>
          <w:rtl/>
        </w:rPr>
        <w:t>بالصندوق</w:t>
      </w:r>
      <w:r w:rsidRPr="00E86FEA">
        <w:rPr>
          <w:sz w:val="26"/>
          <w:szCs w:val="26"/>
          <w:rtl/>
        </w:rPr>
        <w:t xml:space="preserve"> </w:t>
      </w:r>
      <w:r w:rsidRPr="00E86FEA">
        <w:rPr>
          <w:rFonts w:hint="eastAsia"/>
          <w:sz w:val="26"/>
          <w:szCs w:val="26"/>
          <w:rtl/>
        </w:rPr>
        <w:t>لكل</w:t>
      </w:r>
      <w:r w:rsidRPr="00E86FEA">
        <w:rPr>
          <w:sz w:val="26"/>
          <w:szCs w:val="26"/>
          <w:rtl/>
        </w:rPr>
        <w:t xml:space="preserve"> </w:t>
      </w:r>
      <w:r w:rsidRPr="00E86FEA">
        <w:rPr>
          <w:rFonts w:hint="eastAsia"/>
          <w:sz w:val="26"/>
          <w:szCs w:val="26"/>
          <w:rtl/>
        </w:rPr>
        <w:t>من</w:t>
      </w:r>
      <w:r w:rsidRPr="00E86FEA">
        <w:rPr>
          <w:sz w:val="26"/>
          <w:szCs w:val="26"/>
          <w:rtl/>
        </w:rPr>
        <w:t xml:space="preserve"> </w:t>
      </w:r>
      <w:r w:rsidRPr="00E86FEA">
        <w:rPr>
          <w:rFonts w:hint="eastAsia"/>
          <w:sz w:val="26"/>
          <w:szCs w:val="26"/>
          <w:rtl/>
        </w:rPr>
        <w:t>الهيئة</w:t>
      </w:r>
      <w:r w:rsidRPr="00E86FEA">
        <w:rPr>
          <w:sz w:val="26"/>
          <w:szCs w:val="26"/>
          <w:rtl/>
        </w:rPr>
        <w:t xml:space="preserve"> </w:t>
      </w:r>
      <w:r w:rsidRPr="00E86FEA">
        <w:rPr>
          <w:rFonts w:hint="eastAsia"/>
          <w:sz w:val="26"/>
          <w:szCs w:val="26"/>
          <w:rtl/>
        </w:rPr>
        <w:t>وحملة</w:t>
      </w:r>
      <w:r w:rsidRPr="00E86FEA">
        <w:rPr>
          <w:sz w:val="26"/>
          <w:szCs w:val="26"/>
          <w:rtl/>
        </w:rPr>
        <w:t xml:space="preserve"> </w:t>
      </w:r>
      <w:r w:rsidRPr="00E86FEA">
        <w:rPr>
          <w:rFonts w:hint="eastAsia"/>
          <w:sz w:val="26"/>
          <w:szCs w:val="26"/>
          <w:rtl/>
        </w:rPr>
        <w:t>الوثائق</w:t>
      </w:r>
      <w:r w:rsidRPr="00E86FEA">
        <w:rPr>
          <w:sz w:val="26"/>
          <w:szCs w:val="26"/>
          <w:rtl/>
        </w:rPr>
        <w:t xml:space="preserve"> </w:t>
      </w:r>
      <w:r w:rsidRPr="00E86FEA">
        <w:rPr>
          <w:rFonts w:hint="eastAsia"/>
          <w:sz w:val="26"/>
          <w:szCs w:val="26"/>
          <w:rtl/>
        </w:rPr>
        <w:t>في</w:t>
      </w:r>
      <w:r w:rsidRPr="00E86FEA">
        <w:rPr>
          <w:sz w:val="26"/>
          <w:szCs w:val="26"/>
          <w:rtl/>
        </w:rPr>
        <w:t xml:space="preserve"> </w:t>
      </w:r>
      <w:proofErr w:type="gramStart"/>
      <w:r w:rsidRPr="00E86FEA">
        <w:rPr>
          <w:rFonts w:hint="eastAsia"/>
          <w:sz w:val="26"/>
          <w:szCs w:val="26"/>
          <w:rtl/>
        </w:rPr>
        <w:t>أحدى</w:t>
      </w:r>
      <w:proofErr w:type="gramEnd"/>
      <w:r w:rsidRPr="00E86FEA">
        <w:rPr>
          <w:sz w:val="26"/>
          <w:szCs w:val="26"/>
          <w:rtl/>
        </w:rPr>
        <w:t xml:space="preserve"> </w:t>
      </w:r>
      <w:r w:rsidRPr="00E86FEA">
        <w:rPr>
          <w:rFonts w:hint="eastAsia"/>
          <w:sz w:val="26"/>
          <w:szCs w:val="26"/>
          <w:rtl/>
        </w:rPr>
        <w:t>الصحف</w:t>
      </w:r>
      <w:r w:rsidRPr="00E86FEA">
        <w:rPr>
          <w:sz w:val="26"/>
          <w:szCs w:val="26"/>
          <w:rtl/>
        </w:rPr>
        <w:t xml:space="preserve"> </w:t>
      </w:r>
      <w:r w:rsidRPr="00E86FEA">
        <w:rPr>
          <w:rFonts w:hint="eastAsia"/>
          <w:sz w:val="26"/>
          <w:szCs w:val="26"/>
          <w:rtl/>
        </w:rPr>
        <w:t>المصرية</w:t>
      </w:r>
      <w:r w:rsidRPr="00E86FEA">
        <w:rPr>
          <w:sz w:val="26"/>
          <w:szCs w:val="26"/>
          <w:rtl/>
        </w:rPr>
        <w:t xml:space="preserve"> </w:t>
      </w:r>
      <w:r w:rsidRPr="00E86FEA">
        <w:rPr>
          <w:rFonts w:hint="eastAsia"/>
          <w:sz w:val="26"/>
          <w:szCs w:val="26"/>
          <w:rtl/>
        </w:rPr>
        <w:t>اليومية</w:t>
      </w:r>
      <w:r w:rsidRPr="00E86FEA">
        <w:rPr>
          <w:sz w:val="26"/>
          <w:szCs w:val="26"/>
          <w:rtl/>
        </w:rPr>
        <w:t xml:space="preserve"> </w:t>
      </w:r>
      <w:r w:rsidRPr="00E86FEA">
        <w:rPr>
          <w:rFonts w:hint="eastAsia"/>
          <w:sz w:val="26"/>
          <w:szCs w:val="26"/>
          <w:rtl/>
        </w:rPr>
        <w:t>واسعة</w:t>
      </w:r>
      <w:r w:rsidRPr="00E86FEA">
        <w:rPr>
          <w:sz w:val="26"/>
          <w:szCs w:val="26"/>
          <w:rtl/>
        </w:rPr>
        <w:t xml:space="preserve"> </w:t>
      </w:r>
      <w:r w:rsidRPr="00E86FEA">
        <w:rPr>
          <w:rFonts w:hint="eastAsia"/>
          <w:sz w:val="26"/>
          <w:szCs w:val="26"/>
          <w:rtl/>
        </w:rPr>
        <w:t>الانتشار</w:t>
      </w:r>
      <w:r w:rsidRPr="00E86FEA">
        <w:rPr>
          <w:sz w:val="26"/>
          <w:szCs w:val="26"/>
          <w:rtl/>
        </w:rPr>
        <w:t xml:space="preserve"> </w:t>
      </w:r>
      <w:r w:rsidRPr="00E86FEA">
        <w:rPr>
          <w:rFonts w:hint="eastAsia"/>
          <w:sz w:val="26"/>
          <w:szCs w:val="26"/>
          <w:rtl/>
        </w:rPr>
        <w:t>الصادرة</w:t>
      </w:r>
      <w:r w:rsidRPr="00E86FEA">
        <w:rPr>
          <w:sz w:val="26"/>
          <w:szCs w:val="26"/>
          <w:rtl/>
        </w:rPr>
        <w:t xml:space="preserve"> </w:t>
      </w:r>
      <w:r w:rsidRPr="00E86FEA">
        <w:rPr>
          <w:rFonts w:hint="eastAsia"/>
          <w:sz w:val="26"/>
          <w:szCs w:val="26"/>
          <w:rtl/>
        </w:rPr>
        <w:t>باللغة</w:t>
      </w:r>
      <w:r w:rsidRPr="00E86FEA">
        <w:rPr>
          <w:sz w:val="26"/>
          <w:szCs w:val="26"/>
          <w:rtl/>
        </w:rPr>
        <w:t xml:space="preserve"> </w:t>
      </w:r>
      <w:r w:rsidRPr="00E86FEA">
        <w:rPr>
          <w:rFonts w:hint="eastAsia"/>
          <w:sz w:val="26"/>
          <w:szCs w:val="26"/>
          <w:rtl/>
        </w:rPr>
        <w:t>العربية،</w:t>
      </w:r>
      <w:r w:rsidRPr="00E86FEA">
        <w:rPr>
          <w:sz w:val="26"/>
          <w:szCs w:val="26"/>
          <w:rtl/>
        </w:rPr>
        <w:t xml:space="preserve"> </w:t>
      </w:r>
      <w:r w:rsidRPr="00E86FEA">
        <w:rPr>
          <w:rFonts w:hint="eastAsia"/>
          <w:sz w:val="26"/>
          <w:szCs w:val="26"/>
          <w:rtl/>
        </w:rPr>
        <w:t>كما</w:t>
      </w:r>
      <w:r w:rsidRPr="00E86FEA">
        <w:rPr>
          <w:sz w:val="26"/>
          <w:szCs w:val="26"/>
          <w:rtl/>
        </w:rPr>
        <w:t xml:space="preserve"> </w:t>
      </w:r>
      <w:r w:rsidRPr="00E86FEA">
        <w:rPr>
          <w:rFonts w:hint="eastAsia"/>
          <w:sz w:val="26"/>
          <w:szCs w:val="26"/>
          <w:rtl/>
        </w:rPr>
        <w:t>يلتزم</w:t>
      </w:r>
      <w:r w:rsidRPr="00E86FEA">
        <w:rPr>
          <w:sz w:val="26"/>
          <w:szCs w:val="26"/>
          <w:rtl/>
        </w:rPr>
        <w:t xml:space="preserve"> </w:t>
      </w:r>
      <w:r w:rsidRPr="00E86FEA">
        <w:rPr>
          <w:rFonts w:hint="eastAsia"/>
          <w:sz w:val="26"/>
          <w:szCs w:val="26"/>
          <w:rtl/>
        </w:rPr>
        <w:t>بان</w:t>
      </w:r>
      <w:r w:rsidRPr="00E86FEA">
        <w:rPr>
          <w:sz w:val="26"/>
          <w:szCs w:val="26"/>
          <w:rtl/>
        </w:rPr>
        <w:t xml:space="preserve"> </w:t>
      </w:r>
      <w:r w:rsidRPr="00E86FEA">
        <w:rPr>
          <w:rFonts w:hint="eastAsia"/>
          <w:sz w:val="26"/>
          <w:szCs w:val="26"/>
          <w:rtl/>
        </w:rPr>
        <w:t>يتيح</w:t>
      </w:r>
      <w:r w:rsidRPr="00E86FEA">
        <w:rPr>
          <w:sz w:val="26"/>
          <w:szCs w:val="26"/>
          <w:rtl/>
        </w:rPr>
        <w:t xml:space="preserve"> </w:t>
      </w:r>
      <w:r w:rsidRPr="00E86FEA">
        <w:rPr>
          <w:rFonts w:hint="eastAsia"/>
          <w:sz w:val="26"/>
          <w:szCs w:val="26"/>
          <w:rtl/>
        </w:rPr>
        <w:t>بمركزه</w:t>
      </w:r>
      <w:r w:rsidRPr="00E86FEA">
        <w:rPr>
          <w:sz w:val="26"/>
          <w:szCs w:val="26"/>
          <w:rtl/>
        </w:rPr>
        <w:t xml:space="preserve"> </w:t>
      </w:r>
      <w:r w:rsidRPr="00E86FEA">
        <w:rPr>
          <w:rFonts w:hint="eastAsia"/>
          <w:sz w:val="26"/>
          <w:szCs w:val="26"/>
          <w:rtl/>
        </w:rPr>
        <w:t>الرئيسي</w:t>
      </w:r>
      <w:r w:rsidRPr="00E86FEA">
        <w:rPr>
          <w:sz w:val="26"/>
          <w:szCs w:val="26"/>
          <w:rtl/>
        </w:rPr>
        <w:t xml:space="preserve"> </w:t>
      </w:r>
      <w:r w:rsidRPr="00E86FEA">
        <w:rPr>
          <w:rFonts w:hint="eastAsia"/>
          <w:sz w:val="26"/>
          <w:szCs w:val="26"/>
          <w:rtl/>
        </w:rPr>
        <w:t>وفروعه</w:t>
      </w:r>
      <w:r w:rsidRPr="00E86FEA">
        <w:rPr>
          <w:sz w:val="26"/>
          <w:szCs w:val="26"/>
          <w:rtl/>
        </w:rPr>
        <w:t xml:space="preserve"> </w:t>
      </w:r>
      <w:r w:rsidRPr="00E86FEA">
        <w:rPr>
          <w:rFonts w:hint="eastAsia"/>
          <w:sz w:val="26"/>
          <w:szCs w:val="26"/>
          <w:rtl/>
        </w:rPr>
        <w:t>وعلى</w:t>
      </w:r>
      <w:r w:rsidRPr="00E86FEA">
        <w:rPr>
          <w:sz w:val="26"/>
          <w:szCs w:val="26"/>
          <w:rtl/>
        </w:rPr>
        <w:t xml:space="preserve"> </w:t>
      </w:r>
      <w:r w:rsidRPr="00E86FEA">
        <w:rPr>
          <w:rFonts w:hint="eastAsia"/>
          <w:sz w:val="26"/>
          <w:szCs w:val="26"/>
          <w:rtl/>
        </w:rPr>
        <w:t>الموقع</w:t>
      </w:r>
      <w:r w:rsidRPr="00E86FEA">
        <w:rPr>
          <w:sz w:val="26"/>
          <w:szCs w:val="26"/>
          <w:rtl/>
        </w:rPr>
        <w:t xml:space="preserve"> </w:t>
      </w:r>
      <w:r w:rsidRPr="00E86FEA">
        <w:rPr>
          <w:rFonts w:hint="eastAsia"/>
          <w:sz w:val="26"/>
          <w:szCs w:val="26"/>
          <w:rtl/>
        </w:rPr>
        <w:t>الالكتروني</w:t>
      </w:r>
      <w:r w:rsidRPr="00E86FEA">
        <w:rPr>
          <w:sz w:val="26"/>
          <w:szCs w:val="26"/>
          <w:rtl/>
        </w:rPr>
        <w:t xml:space="preserve"> </w:t>
      </w:r>
      <w:r w:rsidRPr="00E86FEA">
        <w:rPr>
          <w:rFonts w:hint="eastAsia"/>
          <w:sz w:val="26"/>
          <w:szCs w:val="26"/>
          <w:rtl/>
        </w:rPr>
        <w:t>الخاص</w:t>
      </w:r>
      <w:r w:rsidRPr="00E86FEA">
        <w:rPr>
          <w:sz w:val="26"/>
          <w:szCs w:val="26"/>
          <w:rtl/>
        </w:rPr>
        <w:t xml:space="preserve"> </w:t>
      </w:r>
      <w:r w:rsidRPr="00E86FEA">
        <w:rPr>
          <w:rFonts w:hint="eastAsia"/>
          <w:sz w:val="26"/>
          <w:szCs w:val="26"/>
          <w:rtl/>
        </w:rPr>
        <w:t>بالصندوق</w:t>
      </w:r>
      <w:r w:rsidRPr="00E86FEA">
        <w:rPr>
          <w:sz w:val="26"/>
          <w:szCs w:val="26"/>
          <w:rtl/>
        </w:rPr>
        <w:t xml:space="preserve"> </w:t>
      </w:r>
      <w:r w:rsidRPr="00E86FEA">
        <w:rPr>
          <w:rFonts w:hint="eastAsia"/>
          <w:sz w:val="26"/>
          <w:szCs w:val="26"/>
          <w:rtl/>
        </w:rPr>
        <w:t>كافة</w:t>
      </w:r>
      <w:r w:rsidRPr="00E86FEA">
        <w:rPr>
          <w:sz w:val="26"/>
          <w:szCs w:val="26"/>
          <w:rtl/>
        </w:rPr>
        <w:t xml:space="preserve"> </w:t>
      </w:r>
      <w:r w:rsidRPr="00E86FEA">
        <w:rPr>
          <w:rFonts w:hint="eastAsia"/>
          <w:sz w:val="26"/>
          <w:szCs w:val="26"/>
          <w:rtl/>
        </w:rPr>
        <w:t>المعلومات</w:t>
      </w:r>
      <w:r w:rsidRPr="00E86FEA">
        <w:rPr>
          <w:sz w:val="26"/>
          <w:szCs w:val="26"/>
          <w:rtl/>
        </w:rPr>
        <w:t xml:space="preserve"> </w:t>
      </w:r>
      <w:r w:rsidRPr="00E86FEA">
        <w:rPr>
          <w:rFonts w:hint="eastAsia"/>
          <w:sz w:val="26"/>
          <w:szCs w:val="26"/>
          <w:rtl/>
        </w:rPr>
        <w:t>عن</w:t>
      </w:r>
      <w:r w:rsidRPr="00E86FEA">
        <w:rPr>
          <w:sz w:val="26"/>
          <w:szCs w:val="26"/>
          <w:rtl/>
        </w:rPr>
        <w:t xml:space="preserve"> </w:t>
      </w:r>
      <w:r w:rsidRPr="00E86FEA">
        <w:rPr>
          <w:rFonts w:hint="eastAsia"/>
          <w:sz w:val="26"/>
          <w:szCs w:val="26"/>
          <w:rtl/>
        </w:rPr>
        <w:t>هذه</w:t>
      </w:r>
      <w:r w:rsidRPr="00E86FEA">
        <w:rPr>
          <w:sz w:val="26"/>
          <w:szCs w:val="26"/>
          <w:rtl/>
        </w:rPr>
        <w:t xml:space="preserve"> </w:t>
      </w:r>
      <w:r w:rsidRPr="00E86FEA">
        <w:rPr>
          <w:rFonts w:hint="eastAsia"/>
          <w:sz w:val="26"/>
          <w:szCs w:val="26"/>
          <w:rtl/>
        </w:rPr>
        <w:t>الاحداث</w:t>
      </w:r>
      <w:r w:rsidRPr="00E86FEA">
        <w:rPr>
          <w:sz w:val="26"/>
          <w:szCs w:val="26"/>
          <w:rtl/>
        </w:rPr>
        <w:t xml:space="preserve"> </w:t>
      </w:r>
      <w:r w:rsidRPr="00E86FEA">
        <w:rPr>
          <w:rFonts w:hint="eastAsia"/>
          <w:sz w:val="26"/>
          <w:szCs w:val="26"/>
          <w:rtl/>
        </w:rPr>
        <w:t>لمدة</w:t>
      </w:r>
      <w:r w:rsidRPr="00E86FEA">
        <w:rPr>
          <w:sz w:val="26"/>
          <w:szCs w:val="26"/>
          <w:rtl/>
        </w:rPr>
        <w:t xml:space="preserve"> </w:t>
      </w:r>
      <w:r w:rsidRPr="00E86FEA">
        <w:rPr>
          <w:rFonts w:hint="eastAsia"/>
          <w:sz w:val="26"/>
          <w:szCs w:val="26"/>
          <w:rtl/>
        </w:rPr>
        <w:t>لا</w:t>
      </w:r>
      <w:r w:rsidRPr="00E86FEA">
        <w:rPr>
          <w:sz w:val="26"/>
          <w:szCs w:val="26"/>
          <w:rtl/>
        </w:rPr>
        <w:t xml:space="preserve"> </w:t>
      </w:r>
      <w:r w:rsidRPr="00E86FEA">
        <w:rPr>
          <w:rFonts w:hint="eastAsia"/>
          <w:sz w:val="26"/>
          <w:szCs w:val="26"/>
          <w:rtl/>
        </w:rPr>
        <w:t>تقل</w:t>
      </w:r>
      <w:r w:rsidRPr="00E86FEA">
        <w:rPr>
          <w:sz w:val="26"/>
          <w:szCs w:val="26"/>
          <w:rtl/>
        </w:rPr>
        <w:t xml:space="preserve"> </w:t>
      </w:r>
      <w:r w:rsidRPr="00E86FEA">
        <w:rPr>
          <w:rFonts w:hint="eastAsia"/>
          <w:sz w:val="26"/>
          <w:szCs w:val="26"/>
          <w:rtl/>
        </w:rPr>
        <w:t>عن</w:t>
      </w:r>
      <w:r w:rsidRPr="00E86FEA">
        <w:rPr>
          <w:sz w:val="26"/>
          <w:szCs w:val="26"/>
          <w:rtl/>
        </w:rPr>
        <w:t xml:space="preserve"> </w:t>
      </w:r>
      <w:r w:rsidRPr="00E86FEA">
        <w:rPr>
          <w:rFonts w:hint="eastAsia"/>
          <w:sz w:val="26"/>
          <w:szCs w:val="26"/>
          <w:rtl/>
        </w:rPr>
        <w:t>ثلاثة</w:t>
      </w:r>
      <w:r w:rsidRPr="00E86FEA">
        <w:rPr>
          <w:sz w:val="26"/>
          <w:szCs w:val="26"/>
          <w:rtl/>
        </w:rPr>
        <w:t xml:space="preserve"> </w:t>
      </w:r>
      <w:r w:rsidRPr="00E86FEA">
        <w:rPr>
          <w:rFonts w:hint="eastAsia"/>
          <w:sz w:val="26"/>
          <w:szCs w:val="26"/>
          <w:rtl/>
        </w:rPr>
        <w:t>اشهر</w:t>
      </w:r>
      <w:r w:rsidRPr="00E86FEA">
        <w:rPr>
          <w:sz w:val="26"/>
          <w:szCs w:val="26"/>
          <w:rtl/>
        </w:rPr>
        <w:t xml:space="preserve"> </w:t>
      </w:r>
      <w:r w:rsidRPr="00E86FEA">
        <w:rPr>
          <w:rFonts w:hint="eastAsia"/>
          <w:sz w:val="26"/>
          <w:szCs w:val="26"/>
          <w:rtl/>
        </w:rPr>
        <w:t>من</w:t>
      </w:r>
      <w:r w:rsidRPr="00E86FEA">
        <w:rPr>
          <w:sz w:val="26"/>
          <w:szCs w:val="26"/>
          <w:rtl/>
        </w:rPr>
        <w:t xml:space="preserve"> </w:t>
      </w:r>
      <w:r w:rsidRPr="00E86FEA">
        <w:rPr>
          <w:rFonts w:hint="eastAsia"/>
          <w:sz w:val="26"/>
          <w:szCs w:val="26"/>
          <w:rtl/>
        </w:rPr>
        <w:t>تاريخ</w:t>
      </w:r>
      <w:r w:rsidRPr="00E86FEA">
        <w:rPr>
          <w:sz w:val="26"/>
          <w:szCs w:val="26"/>
          <w:rtl/>
        </w:rPr>
        <w:t xml:space="preserve"> </w:t>
      </w:r>
      <w:r w:rsidRPr="00E86FEA">
        <w:rPr>
          <w:rFonts w:hint="eastAsia"/>
          <w:sz w:val="26"/>
          <w:szCs w:val="26"/>
          <w:rtl/>
        </w:rPr>
        <w:t>نشرها</w:t>
      </w:r>
      <w:r w:rsidR="002236ED" w:rsidRPr="00E86FEA">
        <w:rPr>
          <w:rFonts w:hint="cs"/>
          <w:sz w:val="26"/>
          <w:szCs w:val="26"/>
          <w:rtl/>
        </w:rPr>
        <w:t>.</w:t>
      </w:r>
    </w:p>
    <w:p w14:paraId="25043E8D" w14:textId="77777777" w:rsidR="0009316A" w:rsidRPr="00E86FEA" w:rsidRDefault="0009316A" w:rsidP="00E86FEA">
      <w:pPr>
        <w:pStyle w:val="ListParagraph"/>
        <w:bidi/>
        <w:spacing w:before="120"/>
        <w:ind w:left="420"/>
        <w:rPr>
          <w:b/>
          <w:bCs/>
          <w:sz w:val="26"/>
          <w:szCs w:val="26"/>
          <w:u w:val="single"/>
          <w:rtl/>
        </w:rPr>
      </w:pPr>
    </w:p>
    <w:p w14:paraId="2EE073F3" w14:textId="77777777" w:rsidR="0009316A" w:rsidRPr="00E86FEA" w:rsidRDefault="0009316A" w:rsidP="00E86FEA">
      <w:pPr>
        <w:pStyle w:val="ListParagraph"/>
        <w:numPr>
          <w:ilvl w:val="0"/>
          <w:numId w:val="20"/>
        </w:numPr>
        <w:bidi/>
        <w:ind w:right="150"/>
        <w:rPr>
          <w:sz w:val="26"/>
          <w:szCs w:val="26"/>
          <w:u w:val="single"/>
        </w:rPr>
      </w:pPr>
      <w:r w:rsidRPr="00E86FEA">
        <w:rPr>
          <w:rFonts w:hint="eastAsia"/>
          <w:sz w:val="26"/>
          <w:szCs w:val="26"/>
          <w:u w:val="single"/>
          <w:rtl/>
        </w:rPr>
        <w:t>الافصاح</w:t>
      </w:r>
      <w:r w:rsidRPr="00E86FEA">
        <w:rPr>
          <w:sz w:val="26"/>
          <w:szCs w:val="26"/>
          <w:u w:val="single"/>
          <w:rtl/>
        </w:rPr>
        <w:t xml:space="preserve"> </w:t>
      </w:r>
      <w:proofErr w:type="spellStart"/>
      <w:r w:rsidRPr="00E86FEA">
        <w:rPr>
          <w:rFonts w:hint="eastAsia"/>
          <w:sz w:val="26"/>
          <w:szCs w:val="26"/>
          <w:u w:val="single"/>
          <w:rtl/>
        </w:rPr>
        <w:t>بالايضاحات</w:t>
      </w:r>
      <w:proofErr w:type="spellEnd"/>
      <w:r w:rsidRPr="00E86FEA">
        <w:rPr>
          <w:sz w:val="26"/>
          <w:szCs w:val="26"/>
          <w:u w:val="single"/>
          <w:rtl/>
        </w:rPr>
        <w:t xml:space="preserve"> المتممة للقوائم المالية الربع سنوية عن:</w:t>
      </w:r>
    </w:p>
    <w:p w14:paraId="73CD0B1D" w14:textId="77777777" w:rsidR="0009316A" w:rsidRPr="00E86FEA" w:rsidRDefault="0009316A" w:rsidP="00E86FEA">
      <w:pPr>
        <w:pStyle w:val="ListParagraph"/>
        <w:numPr>
          <w:ilvl w:val="0"/>
          <w:numId w:val="38"/>
        </w:numPr>
        <w:bidi/>
        <w:ind w:right="150"/>
        <w:rPr>
          <w:sz w:val="26"/>
          <w:szCs w:val="26"/>
        </w:rPr>
      </w:pPr>
      <w:r w:rsidRPr="00E86FEA">
        <w:rPr>
          <w:rFonts w:hint="eastAsia"/>
          <w:sz w:val="26"/>
          <w:szCs w:val="26"/>
          <w:rtl/>
        </w:rPr>
        <w:t> استثمارات</w:t>
      </w:r>
      <w:r w:rsidRPr="00E86FEA">
        <w:rPr>
          <w:sz w:val="26"/>
          <w:szCs w:val="26"/>
          <w:rtl/>
        </w:rPr>
        <w:t xml:space="preserve"> </w:t>
      </w:r>
      <w:r w:rsidRPr="00E86FEA">
        <w:rPr>
          <w:rFonts w:hint="eastAsia"/>
          <w:sz w:val="26"/>
          <w:szCs w:val="26"/>
          <w:rtl/>
        </w:rPr>
        <w:t>الصندوق</w:t>
      </w:r>
      <w:r w:rsidRPr="00E86FEA">
        <w:rPr>
          <w:sz w:val="26"/>
          <w:szCs w:val="26"/>
          <w:rtl/>
        </w:rPr>
        <w:t xml:space="preserve"> </w:t>
      </w:r>
      <w:r w:rsidRPr="00E86FEA">
        <w:rPr>
          <w:rFonts w:hint="eastAsia"/>
          <w:sz w:val="26"/>
          <w:szCs w:val="26"/>
          <w:rtl/>
        </w:rPr>
        <w:t>في</w:t>
      </w:r>
      <w:r w:rsidRPr="00E86FEA">
        <w:rPr>
          <w:sz w:val="26"/>
          <w:szCs w:val="26"/>
          <w:rtl/>
        </w:rPr>
        <w:t xml:space="preserve"> </w:t>
      </w:r>
      <w:r w:rsidRPr="00E86FEA">
        <w:rPr>
          <w:rFonts w:hint="eastAsia"/>
          <w:sz w:val="26"/>
          <w:szCs w:val="26"/>
          <w:rtl/>
        </w:rPr>
        <w:t>الصناديق</w:t>
      </w:r>
      <w:r w:rsidRPr="00E86FEA">
        <w:rPr>
          <w:sz w:val="26"/>
          <w:szCs w:val="26"/>
          <w:rtl/>
        </w:rPr>
        <w:t xml:space="preserve"> </w:t>
      </w:r>
      <w:r w:rsidRPr="00E86FEA">
        <w:rPr>
          <w:rFonts w:hint="eastAsia"/>
          <w:sz w:val="26"/>
          <w:szCs w:val="26"/>
          <w:rtl/>
        </w:rPr>
        <w:t>النقدية</w:t>
      </w:r>
      <w:r w:rsidRPr="00E86FEA">
        <w:rPr>
          <w:sz w:val="26"/>
          <w:szCs w:val="26"/>
          <w:rtl/>
        </w:rPr>
        <w:t xml:space="preserve"> </w:t>
      </w:r>
      <w:r w:rsidRPr="00E86FEA">
        <w:rPr>
          <w:rFonts w:hint="eastAsia"/>
          <w:sz w:val="26"/>
          <w:szCs w:val="26"/>
          <w:rtl/>
        </w:rPr>
        <w:t>المدارة</w:t>
      </w:r>
      <w:r w:rsidRPr="00E86FEA">
        <w:rPr>
          <w:sz w:val="26"/>
          <w:szCs w:val="26"/>
          <w:rtl/>
        </w:rPr>
        <w:t xml:space="preserve"> </w:t>
      </w:r>
      <w:r w:rsidRPr="00E86FEA">
        <w:rPr>
          <w:rFonts w:hint="eastAsia"/>
          <w:sz w:val="26"/>
          <w:szCs w:val="26"/>
          <w:rtl/>
        </w:rPr>
        <w:t>بمعرفة</w:t>
      </w:r>
      <w:r w:rsidRPr="00E86FEA">
        <w:rPr>
          <w:sz w:val="26"/>
          <w:szCs w:val="26"/>
          <w:rtl/>
        </w:rPr>
        <w:t xml:space="preserve"> </w:t>
      </w:r>
      <w:r w:rsidRPr="00E86FEA">
        <w:rPr>
          <w:rFonts w:hint="eastAsia"/>
          <w:sz w:val="26"/>
          <w:szCs w:val="26"/>
          <w:rtl/>
        </w:rPr>
        <w:t>مدير</w:t>
      </w:r>
      <w:r w:rsidRPr="00E86FEA">
        <w:rPr>
          <w:sz w:val="26"/>
          <w:szCs w:val="26"/>
          <w:rtl/>
        </w:rPr>
        <w:t xml:space="preserve"> </w:t>
      </w:r>
      <w:r w:rsidRPr="00E86FEA">
        <w:rPr>
          <w:rFonts w:hint="eastAsia"/>
          <w:sz w:val="26"/>
          <w:szCs w:val="26"/>
          <w:rtl/>
        </w:rPr>
        <w:t>الاستثمار</w:t>
      </w:r>
      <w:r w:rsidRPr="00E86FEA">
        <w:rPr>
          <w:sz w:val="26"/>
          <w:szCs w:val="26"/>
          <w:rtl/>
        </w:rPr>
        <w:t xml:space="preserve"> </w:t>
      </w:r>
      <w:r w:rsidRPr="00E86FEA">
        <w:rPr>
          <w:rFonts w:hint="eastAsia"/>
          <w:sz w:val="26"/>
          <w:szCs w:val="26"/>
          <w:rtl/>
        </w:rPr>
        <w:t>وعن</w:t>
      </w:r>
      <w:r w:rsidRPr="00E86FEA">
        <w:rPr>
          <w:sz w:val="26"/>
          <w:szCs w:val="26"/>
          <w:rtl/>
        </w:rPr>
        <w:t xml:space="preserve"> </w:t>
      </w:r>
      <w:r w:rsidRPr="00E86FEA">
        <w:rPr>
          <w:rFonts w:hint="eastAsia"/>
          <w:sz w:val="26"/>
          <w:szCs w:val="26"/>
          <w:rtl/>
        </w:rPr>
        <w:t>الاستثمار</w:t>
      </w:r>
      <w:r w:rsidRPr="00E86FEA">
        <w:rPr>
          <w:sz w:val="26"/>
          <w:szCs w:val="26"/>
          <w:rtl/>
        </w:rPr>
        <w:t xml:space="preserve"> </w:t>
      </w:r>
      <w:r w:rsidRPr="00E86FEA">
        <w:rPr>
          <w:rFonts w:hint="eastAsia"/>
          <w:sz w:val="26"/>
          <w:szCs w:val="26"/>
          <w:rtl/>
        </w:rPr>
        <w:t>في</w:t>
      </w:r>
      <w:r w:rsidRPr="00E86FEA">
        <w:rPr>
          <w:sz w:val="26"/>
          <w:szCs w:val="26"/>
          <w:rtl/>
        </w:rPr>
        <w:t xml:space="preserve"> </w:t>
      </w:r>
      <w:r w:rsidRPr="00E86FEA">
        <w:rPr>
          <w:rFonts w:hint="eastAsia"/>
          <w:sz w:val="26"/>
          <w:szCs w:val="26"/>
          <w:rtl/>
        </w:rPr>
        <w:t>أي</w:t>
      </w:r>
      <w:r w:rsidRPr="00E86FEA">
        <w:rPr>
          <w:sz w:val="26"/>
          <w:szCs w:val="26"/>
          <w:rtl/>
        </w:rPr>
        <w:t xml:space="preserve"> </w:t>
      </w:r>
      <w:r w:rsidRPr="00E86FEA">
        <w:rPr>
          <w:rFonts w:hint="eastAsia"/>
          <w:sz w:val="26"/>
          <w:szCs w:val="26"/>
          <w:rtl/>
        </w:rPr>
        <w:t>أوراق</w:t>
      </w:r>
      <w:r w:rsidRPr="00E86FEA">
        <w:rPr>
          <w:sz w:val="26"/>
          <w:szCs w:val="26"/>
          <w:rtl/>
        </w:rPr>
        <w:t xml:space="preserve"> </w:t>
      </w:r>
      <w:r w:rsidRPr="00E86FEA">
        <w:rPr>
          <w:rFonts w:hint="eastAsia"/>
          <w:sz w:val="26"/>
          <w:szCs w:val="26"/>
          <w:rtl/>
        </w:rPr>
        <w:t>مالية</w:t>
      </w:r>
      <w:r w:rsidRPr="00E86FEA">
        <w:rPr>
          <w:sz w:val="26"/>
          <w:szCs w:val="26"/>
          <w:rtl/>
        </w:rPr>
        <w:t xml:space="preserve"> </w:t>
      </w:r>
      <w:r w:rsidRPr="00E86FEA">
        <w:rPr>
          <w:rFonts w:hint="eastAsia"/>
          <w:sz w:val="26"/>
          <w:szCs w:val="26"/>
          <w:rtl/>
        </w:rPr>
        <w:t>أخري</w:t>
      </w:r>
      <w:r w:rsidRPr="00E86FEA">
        <w:rPr>
          <w:sz w:val="26"/>
          <w:szCs w:val="26"/>
          <w:rtl/>
        </w:rPr>
        <w:t xml:space="preserve"> </w:t>
      </w:r>
      <w:r w:rsidRPr="00E86FEA">
        <w:rPr>
          <w:rFonts w:hint="eastAsia"/>
          <w:sz w:val="26"/>
          <w:szCs w:val="26"/>
          <w:rtl/>
        </w:rPr>
        <w:t>مصدرة</w:t>
      </w:r>
      <w:r w:rsidRPr="00E86FEA">
        <w:rPr>
          <w:sz w:val="26"/>
          <w:szCs w:val="26"/>
          <w:rtl/>
        </w:rPr>
        <w:t xml:space="preserve"> </w:t>
      </w:r>
      <w:r w:rsidRPr="00E86FEA">
        <w:rPr>
          <w:rFonts w:hint="eastAsia"/>
          <w:sz w:val="26"/>
          <w:szCs w:val="26"/>
          <w:rtl/>
        </w:rPr>
        <w:t>عن</w:t>
      </w:r>
      <w:r w:rsidRPr="00E86FEA">
        <w:rPr>
          <w:sz w:val="26"/>
          <w:szCs w:val="26"/>
          <w:rtl/>
        </w:rPr>
        <w:t xml:space="preserve"> </w:t>
      </w:r>
      <w:r w:rsidRPr="00E86FEA">
        <w:rPr>
          <w:rFonts w:hint="eastAsia"/>
          <w:sz w:val="26"/>
          <w:szCs w:val="26"/>
          <w:rtl/>
        </w:rPr>
        <w:t>مجموعة</w:t>
      </w:r>
      <w:r w:rsidRPr="00E86FEA">
        <w:rPr>
          <w:sz w:val="26"/>
          <w:szCs w:val="26"/>
          <w:rtl/>
        </w:rPr>
        <w:t xml:space="preserve"> </w:t>
      </w:r>
      <w:r w:rsidRPr="00E86FEA">
        <w:rPr>
          <w:rFonts w:hint="eastAsia"/>
          <w:sz w:val="26"/>
          <w:szCs w:val="26"/>
          <w:rtl/>
        </w:rPr>
        <w:t>مرتبطة</w:t>
      </w:r>
      <w:r w:rsidRPr="00E86FEA">
        <w:rPr>
          <w:sz w:val="26"/>
          <w:szCs w:val="26"/>
          <w:rtl/>
        </w:rPr>
        <w:t xml:space="preserve"> </w:t>
      </w:r>
      <w:r w:rsidRPr="00E86FEA">
        <w:rPr>
          <w:rFonts w:hint="eastAsia"/>
          <w:sz w:val="26"/>
          <w:szCs w:val="26"/>
          <w:rtl/>
        </w:rPr>
        <w:t>بمدير</w:t>
      </w:r>
      <w:r w:rsidRPr="00E86FEA">
        <w:rPr>
          <w:sz w:val="26"/>
          <w:szCs w:val="26"/>
          <w:rtl/>
        </w:rPr>
        <w:t xml:space="preserve"> </w:t>
      </w:r>
      <w:r w:rsidRPr="00E86FEA">
        <w:rPr>
          <w:rFonts w:hint="eastAsia"/>
          <w:sz w:val="26"/>
          <w:szCs w:val="26"/>
          <w:rtl/>
        </w:rPr>
        <w:t>الاستثمار</w:t>
      </w:r>
      <w:r w:rsidRPr="00E86FEA">
        <w:rPr>
          <w:sz w:val="26"/>
          <w:szCs w:val="26"/>
          <w:rtl/>
        </w:rPr>
        <w:t>.</w:t>
      </w:r>
    </w:p>
    <w:p w14:paraId="1C304F93" w14:textId="77777777" w:rsidR="0009316A" w:rsidRPr="00E86FEA" w:rsidRDefault="0009316A" w:rsidP="00E86FEA">
      <w:pPr>
        <w:pStyle w:val="ListParagraph"/>
        <w:numPr>
          <w:ilvl w:val="0"/>
          <w:numId w:val="38"/>
        </w:numPr>
        <w:bidi/>
        <w:ind w:right="150"/>
        <w:rPr>
          <w:sz w:val="26"/>
          <w:szCs w:val="26"/>
          <w:rtl/>
        </w:rPr>
      </w:pPr>
      <w:r w:rsidRPr="00E86FEA">
        <w:rPr>
          <w:rFonts w:hint="eastAsia"/>
          <w:sz w:val="26"/>
          <w:szCs w:val="26"/>
          <w:rtl/>
        </w:rPr>
        <w:t>حجم</w:t>
      </w:r>
      <w:r w:rsidRPr="00E86FEA">
        <w:rPr>
          <w:sz w:val="26"/>
          <w:szCs w:val="26"/>
          <w:rtl/>
        </w:rPr>
        <w:t xml:space="preserve"> </w:t>
      </w:r>
      <w:r w:rsidRPr="00E86FEA">
        <w:rPr>
          <w:rFonts w:hint="eastAsia"/>
          <w:sz w:val="26"/>
          <w:szCs w:val="26"/>
          <w:rtl/>
        </w:rPr>
        <w:t>استثمارات</w:t>
      </w:r>
      <w:r w:rsidRPr="00E86FEA">
        <w:rPr>
          <w:sz w:val="26"/>
          <w:szCs w:val="26"/>
          <w:rtl/>
        </w:rPr>
        <w:t xml:space="preserve"> </w:t>
      </w:r>
      <w:r w:rsidRPr="00E86FEA">
        <w:rPr>
          <w:rFonts w:hint="eastAsia"/>
          <w:sz w:val="26"/>
          <w:szCs w:val="26"/>
          <w:rtl/>
        </w:rPr>
        <w:t>الصندوق</w:t>
      </w:r>
      <w:r w:rsidRPr="00E86FEA">
        <w:rPr>
          <w:sz w:val="26"/>
          <w:szCs w:val="26"/>
          <w:rtl/>
        </w:rPr>
        <w:t xml:space="preserve"> </w:t>
      </w:r>
      <w:r w:rsidRPr="00E86FEA">
        <w:rPr>
          <w:rFonts w:hint="eastAsia"/>
          <w:sz w:val="26"/>
          <w:szCs w:val="26"/>
          <w:rtl/>
        </w:rPr>
        <w:t>الموجهة</w:t>
      </w:r>
      <w:r w:rsidRPr="00E86FEA">
        <w:rPr>
          <w:sz w:val="26"/>
          <w:szCs w:val="26"/>
          <w:rtl/>
        </w:rPr>
        <w:t xml:space="preserve"> </w:t>
      </w:r>
      <w:r w:rsidRPr="00E86FEA">
        <w:rPr>
          <w:rFonts w:hint="eastAsia"/>
          <w:sz w:val="26"/>
          <w:szCs w:val="26"/>
          <w:rtl/>
        </w:rPr>
        <w:t>نحو</w:t>
      </w:r>
      <w:r w:rsidRPr="00E86FEA">
        <w:rPr>
          <w:sz w:val="26"/>
          <w:szCs w:val="26"/>
          <w:rtl/>
        </w:rPr>
        <w:t xml:space="preserve"> </w:t>
      </w:r>
      <w:r w:rsidRPr="00E86FEA">
        <w:rPr>
          <w:rFonts w:hint="eastAsia"/>
          <w:sz w:val="26"/>
          <w:szCs w:val="26"/>
          <w:rtl/>
        </w:rPr>
        <w:t>الأوعية</w:t>
      </w:r>
      <w:r w:rsidRPr="00E86FEA">
        <w:rPr>
          <w:sz w:val="26"/>
          <w:szCs w:val="26"/>
          <w:rtl/>
        </w:rPr>
        <w:t xml:space="preserve"> </w:t>
      </w:r>
      <w:r w:rsidRPr="00E86FEA">
        <w:rPr>
          <w:rFonts w:hint="eastAsia"/>
          <w:sz w:val="26"/>
          <w:szCs w:val="26"/>
          <w:rtl/>
        </w:rPr>
        <w:t>الادخارية</w:t>
      </w:r>
      <w:r w:rsidRPr="00E86FEA">
        <w:rPr>
          <w:sz w:val="26"/>
          <w:szCs w:val="26"/>
          <w:rtl/>
        </w:rPr>
        <w:t xml:space="preserve"> </w:t>
      </w:r>
      <w:r w:rsidRPr="00E86FEA">
        <w:rPr>
          <w:rFonts w:hint="eastAsia"/>
          <w:sz w:val="26"/>
          <w:szCs w:val="26"/>
          <w:rtl/>
        </w:rPr>
        <w:t>المصرفية</w:t>
      </w:r>
      <w:r w:rsidRPr="00E86FEA">
        <w:rPr>
          <w:sz w:val="26"/>
          <w:szCs w:val="26"/>
          <w:rtl/>
        </w:rPr>
        <w:t xml:space="preserve"> </w:t>
      </w:r>
      <w:r w:rsidRPr="00E86FEA">
        <w:rPr>
          <w:rFonts w:hint="eastAsia"/>
          <w:sz w:val="26"/>
          <w:szCs w:val="26"/>
          <w:rtl/>
        </w:rPr>
        <w:t>بالبنك</w:t>
      </w:r>
      <w:r w:rsidRPr="00E86FEA">
        <w:rPr>
          <w:sz w:val="26"/>
          <w:szCs w:val="26"/>
          <w:rtl/>
        </w:rPr>
        <w:t xml:space="preserve"> </w:t>
      </w:r>
      <w:r w:rsidRPr="00E86FEA">
        <w:rPr>
          <w:rFonts w:hint="eastAsia"/>
          <w:sz w:val="26"/>
          <w:szCs w:val="26"/>
          <w:rtl/>
        </w:rPr>
        <w:t>المؤسس</w:t>
      </w:r>
      <w:r w:rsidRPr="00E86FEA">
        <w:rPr>
          <w:sz w:val="26"/>
          <w:szCs w:val="26"/>
          <w:rtl/>
        </w:rPr>
        <w:t xml:space="preserve"> </w:t>
      </w:r>
      <w:r w:rsidRPr="00E86FEA">
        <w:rPr>
          <w:rFonts w:hint="eastAsia"/>
          <w:sz w:val="26"/>
          <w:szCs w:val="26"/>
          <w:rtl/>
        </w:rPr>
        <w:t>أو</w:t>
      </w:r>
      <w:r w:rsidRPr="00E86FEA">
        <w:rPr>
          <w:sz w:val="26"/>
          <w:szCs w:val="26"/>
          <w:rtl/>
        </w:rPr>
        <w:t xml:space="preserve"> </w:t>
      </w:r>
      <w:r w:rsidRPr="00E86FEA">
        <w:rPr>
          <w:rFonts w:hint="eastAsia"/>
          <w:sz w:val="26"/>
          <w:szCs w:val="26"/>
          <w:rtl/>
        </w:rPr>
        <w:t>أي</w:t>
      </w:r>
      <w:r w:rsidRPr="00E86FEA">
        <w:rPr>
          <w:sz w:val="26"/>
          <w:szCs w:val="26"/>
          <w:rtl/>
        </w:rPr>
        <w:t xml:space="preserve"> </w:t>
      </w:r>
      <w:r w:rsidRPr="00E86FEA">
        <w:rPr>
          <w:rFonts w:hint="eastAsia"/>
          <w:sz w:val="26"/>
          <w:szCs w:val="26"/>
          <w:rtl/>
        </w:rPr>
        <w:t>من</w:t>
      </w:r>
      <w:r w:rsidRPr="00E86FEA">
        <w:rPr>
          <w:sz w:val="26"/>
          <w:szCs w:val="26"/>
          <w:rtl/>
        </w:rPr>
        <w:t xml:space="preserve"> </w:t>
      </w:r>
      <w:r w:rsidRPr="00E86FEA">
        <w:rPr>
          <w:rFonts w:hint="eastAsia"/>
          <w:sz w:val="26"/>
          <w:szCs w:val="26"/>
          <w:rtl/>
        </w:rPr>
        <w:t>البنوك</w:t>
      </w:r>
      <w:r w:rsidRPr="00E86FEA">
        <w:rPr>
          <w:sz w:val="26"/>
          <w:szCs w:val="26"/>
          <w:rtl/>
        </w:rPr>
        <w:t xml:space="preserve"> </w:t>
      </w:r>
      <w:proofErr w:type="spellStart"/>
      <w:r w:rsidRPr="00E86FEA">
        <w:rPr>
          <w:rFonts w:hint="eastAsia"/>
          <w:sz w:val="26"/>
          <w:szCs w:val="26"/>
          <w:rtl/>
        </w:rPr>
        <w:t>الأخري</w:t>
      </w:r>
      <w:proofErr w:type="spellEnd"/>
      <w:r w:rsidRPr="00E86FEA">
        <w:rPr>
          <w:sz w:val="26"/>
          <w:szCs w:val="26"/>
          <w:rtl/>
        </w:rPr>
        <w:t xml:space="preserve"> </w:t>
      </w:r>
      <w:r w:rsidRPr="00E86FEA">
        <w:rPr>
          <w:rFonts w:hint="eastAsia"/>
          <w:sz w:val="26"/>
          <w:szCs w:val="26"/>
          <w:rtl/>
        </w:rPr>
        <w:t>ذوي</w:t>
      </w:r>
      <w:r w:rsidRPr="00E86FEA">
        <w:rPr>
          <w:sz w:val="26"/>
          <w:szCs w:val="26"/>
          <w:rtl/>
        </w:rPr>
        <w:t xml:space="preserve"> </w:t>
      </w:r>
      <w:r w:rsidRPr="00E86FEA">
        <w:rPr>
          <w:rFonts w:hint="eastAsia"/>
          <w:sz w:val="26"/>
          <w:szCs w:val="26"/>
          <w:rtl/>
        </w:rPr>
        <w:t>العلاقة</w:t>
      </w:r>
      <w:r w:rsidRPr="00E86FEA">
        <w:rPr>
          <w:sz w:val="26"/>
          <w:szCs w:val="26"/>
          <w:rtl/>
        </w:rPr>
        <w:t>.</w:t>
      </w:r>
    </w:p>
    <w:p w14:paraId="5B9DA2ED" w14:textId="3B26A6DC" w:rsidR="0009316A" w:rsidRPr="00E86FEA" w:rsidRDefault="0009316A" w:rsidP="00E86FEA">
      <w:pPr>
        <w:pStyle w:val="ListParagraph"/>
        <w:numPr>
          <w:ilvl w:val="0"/>
          <w:numId w:val="38"/>
        </w:numPr>
        <w:bidi/>
        <w:ind w:right="150"/>
        <w:rPr>
          <w:sz w:val="26"/>
          <w:szCs w:val="26"/>
          <w:rtl/>
        </w:rPr>
      </w:pPr>
      <w:r w:rsidRPr="00E86FEA">
        <w:rPr>
          <w:rFonts w:hint="eastAsia"/>
          <w:sz w:val="26"/>
          <w:szCs w:val="26"/>
          <w:rtl/>
        </w:rPr>
        <w:t>كافة</w:t>
      </w:r>
      <w:r w:rsidRPr="00E86FEA">
        <w:rPr>
          <w:sz w:val="26"/>
          <w:szCs w:val="26"/>
          <w:rtl/>
        </w:rPr>
        <w:t xml:space="preserve"> التعاملات </w:t>
      </w:r>
      <w:proofErr w:type="gramStart"/>
      <w:r w:rsidRPr="00E86FEA">
        <w:rPr>
          <w:sz w:val="26"/>
          <w:szCs w:val="26"/>
          <w:rtl/>
        </w:rPr>
        <w:t>علي</w:t>
      </w:r>
      <w:proofErr w:type="gramEnd"/>
      <w:r w:rsidRPr="00E86FEA">
        <w:rPr>
          <w:sz w:val="26"/>
          <w:szCs w:val="26"/>
          <w:rtl/>
        </w:rPr>
        <w:t xml:space="preserve"> الأدوات الاستثمارية</w:t>
      </w:r>
      <w:r w:rsidR="00C819A7" w:rsidRPr="00E86FEA">
        <w:rPr>
          <w:sz w:val="26"/>
          <w:szCs w:val="26"/>
          <w:rtl/>
        </w:rPr>
        <w:t xml:space="preserve"> لدي أي طرف من الأطراف المرتبطة</w:t>
      </w:r>
      <w:r w:rsidR="00C819A7" w:rsidRPr="00E86FEA">
        <w:rPr>
          <w:rFonts w:hint="cs"/>
          <w:sz w:val="26"/>
          <w:szCs w:val="26"/>
          <w:rtl/>
        </w:rPr>
        <w:t>.</w:t>
      </w:r>
    </w:p>
    <w:p w14:paraId="498047F9" w14:textId="77777777" w:rsidR="0009316A" w:rsidRPr="00E86FEA" w:rsidRDefault="0009316A" w:rsidP="00E86FEA">
      <w:pPr>
        <w:pStyle w:val="ListParagraph"/>
        <w:numPr>
          <w:ilvl w:val="0"/>
          <w:numId w:val="38"/>
        </w:numPr>
        <w:bidi/>
        <w:ind w:right="150"/>
        <w:rPr>
          <w:sz w:val="26"/>
          <w:szCs w:val="26"/>
        </w:rPr>
      </w:pPr>
      <w:r w:rsidRPr="00E86FEA">
        <w:rPr>
          <w:rFonts w:hint="eastAsia"/>
          <w:sz w:val="26"/>
          <w:szCs w:val="26"/>
          <w:rtl/>
        </w:rPr>
        <w:t>الأتعاب</w:t>
      </w:r>
      <w:r w:rsidRPr="00E86FEA">
        <w:rPr>
          <w:sz w:val="26"/>
          <w:szCs w:val="26"/>
          <w:rtl/>
        </w:rPr>
        <w:t xml:space="preserve"> </w:t>
      </w:r>
      <w:r w:rsidRPr="00E86FEA">
        <w:rPr>
          <w:rFonts w:hint="eastAsia"/>
          <w:sz w:val="26"/>
          <w:szCs w:val="26"/>
          <w:rtl/>
        </w:rPr>
        <w:t>التي</w:t>
      </w:r>
      <w:r w:rsidRPr="00E86FEA">
        <w:rPr>
          <w:sz w:val="26"/>
          <w:szCs w:val="26"/>
          <w:rtl/>
        </w:rPr>
        <w:t xml:space="preserve"> </w:t>
      </w:r>
      <w:r w:rsidRPr="00E86FEA">
        <w:rPr>
          <w:rFonts w:hint="eastAsia"/>
          <w:sz w:val="26"/>
          <w:szCs w:val="26"/>
          <w:rtl/>
        </w:rPr>
        <w:t>يتم</w:t>
      </w:r>
      <w:r w:rsidRPr="00E86FEA">
        <w:rPr>
          <w:sz w:val="26"/>
          <w:szCs w:val="26"/>
          <w:rtl/>
        </w:rPr>
        <w:t xml:space="preserve"> </w:t>
      </w:r>
      <w:r w:rsidRPr="00E86FEA">
        <w:rPr>
          <w:rFonts w:hint="eastAsia"/>
          <w:sz w:val="26"/>
          <w:szCs w:val="26"/>
          <w:rtl/>
        </w:rPr>
        <w:t>سدادها</w:t>
      </w:r>
      <w:r w:rsidRPr="00E86FEA">
        <w:rPr>
          <w:sz w:val="26"/>
          <w:szCs w:val="26"/>
          <w:rtl/>
        </w:rPr>
        <w:t xml:space="preserve"> </w:t>
      </w:r>
      <w:r w:rsidRPr="00E86FEA">
        <w:rPr>
          <w:rFonts w:hint="eastAsia"/>
          <w:sz w:val="26"/>
          <w:szCs w:val="26"/>
          <w:rtl/>
        </w:rPr>
        <w:t>لأي</w:t>
      </w:r>
      <w:r w:rsidRPr="00E86FEA">
        <w:rPr>
          <w:sz w:val="26"/>
          <w:szCs w:val="26"/>
          <w:rtl/>
        </w:rPr>
        <w:t xml:space="preserve"> </w:t>
      </w:r>
      <w:r w:rsidRPr="00E86FEA">
        <w:rPr>
          <w:rFonts w:hint="eastAsia"/>
          <w:sz w:val="26"/>
          <w:szCs w:val="26"/>
          <w:rtl/>
        </w:rPr>
        <w:t>من</w:t>
      </w:r>
      <w:r w:rsidRPr="00E86FEA">
        <w:rPr>
          <w:sz w:val="26"/>
          <w:szCs w:val="26"/>
          <w:rtl/>
        </w:rPr>
        <w:t xml:space="preserve"> </w:t>
      </w:r>
      <w:r w:rsidRPr="00E86FEA">
        <w:rPr>
          <w:rFonts w:hint="eastAsia"/>
          <w:sz w:val="26"/>
          <w:szCs w:val="26"/>
          <w:rtl/>
        </w:rPr>
        <w:t>الأطراف</w:t>
      </w:r>
      <w:r w:rsidRPr="00E86FEA">
        <w:rPr>
          <w:sz w:val="26"/>
          <w:szCs w:val="26"/>
          <w:rtl/>
        </w:rPr>
        <w:t xml:space="preserve"> </w:t>
      </w:r>
      <w:r w:rsidRPr="00E86FEA">
        <w:rPr>
          <w:rFonts w:hint="eastAsia"/>
          <w:sz w:val="26"/>
          <w:szCs w:val="26"/>
          <w:rtl/>
        </w:rPr>
        <w:t>المرتبطة</w:t>
      </w:r>
      <w:r w:rsidRPr="00E86FEA">
        <w:rPr>
          <w:sz w:val="26"/>
          <w:szCs w:val="26"/>
          <w:rtl/>
        </w:rPr>
        <w:t>.</w:t>
      </w:r>
    </w:p>
    <w:p w14:paraId="5955E82F" w14:textId="77777777" w:rsidR="0009316A" w:rsidRPr="00E86FEA" w:rsidRDefault="0009316A" w:rsidP="00E86FEA">
      <w:pPr>
        <w:bidi/>
        <w:rPr>
          <w:sz w:val="26"/>
          <w:szCs w:val="26"/>
          <w:rtl/>
        </w:rPr>
      </w:pPr>
    </w:p>
    <w:p w14:paraId="4FB92CEA" w14:textId="77777777" w:rsidR="0009316A" w:rsidRPr="00E86FEA" w:rsidRDefault="0009316A" w:rsidP="00E86FEA">
      <w:pPr>
        <w:pStyle w:val="ListParagraph"/>
        <w:numPr>
          <w:ilvl w:val="0"/>
          <w:numId w:val="20"/>
        </w:numPr>
        <w:bidi/>
        <w:ind w:right="150"/>
        <w:rPr>
          <w:sz w:val="26"/>
          <w:szCs w:val="26"/>
          <w:rtl/>
        </w:rPr>
      </w:pPr>
      <w:r w:rsidRPr="00E86FEA">
        <w:rPr>
          <w:rFonts w:hint="eastAsia"/>
          <w:sz w:val="26"/>
          <w:szCs w:val="26"/>
          <w:rtl/>
        </w:rPr>
        <w:t>الافصاح</w:t>
      </w:r>
      <w:r w:rsidRPr="00E86FEA">
        <w:rPr>
          <w:sz w:val="26"/>
          <w:szCs w:val="26"/>
          <w:rtl/>
        </w:rPr>
        <w:t xml:space="preserve"> </w:t>
      </w:r>
      <w:r w:rsidRPr="00E86FEA">
        <w:rPr>
          <w:rFonts w:hint="eastAsia"/>
          <w:sz w:val="26"/>
          <w:szCs w:val="26"/>
          <w:rtl/>
        </w:rPr>
        <w:t>بشكل</w:t>
      </w:r>
      <w:r w:rsidRPr="00E86FEA">
        <w:rPr>
          <w:sz w:val="26"/>
          <w:szCs w:val="26"/>
          <w:rtl/>
        </w:rPr>
        <w:t xml:space="preserve"> </w:t>
      </w:r>
      <w:r w:rsidRPr="00E86FEA">
        <w:rPr>
          <w:rFonts w:hint="eastAsia"/>
          <w:sz w:val="26"/>
          <w:szCs w:val="26"/>
          <w:rtl/>
        </w:rPr>
        <w:t>سنوي</w:t>
      </w:r>
      <w:r w:rsidRPr="00E86FEA">
        <w:rPr>
          <w:sz w:val="26"/>
          <w:szCs w:val="26"/>
          <w:rtl/>
        </w:rPr>
        <w:t xml:space="preserve"> </w:t>
      </w:r>
      <w:r w:rsidRPr="00E86FEA">
        <w:rPr>
          <w:rFonts w:hint="eastAsia"/>
          <w:sz w:val="26"/>
          <w:szCs w:val="26"/>
          <w:rtl/>
        </w:rPr>
        <w:t>لجماعة</w:t>
      </w:r>
      <w:r w:rsidRPr="00E86FEA">
        <w:rPr>
          <w:sz w:val="26"/>
          <w:szCs w:val="26"/>
          <w:rtl/>
        </w:rPr>
        <w:t xml:space="preserve"> </w:t>
      </w:r>
      <w:r w:rsidRPr="00E86FEA">
        <w:rPr>
          <w:rFonts w:hint="eastAsia"/>
          <w:sz w:val="26"/>
          <w:szCs w:val="26"/>
          <w:rtl/>
        </w:rPr>
        <w:t>حملة</w:t>
      </w:r>
      <w:r w:rsidRPr="00E86FEA">
        <w:rPr>
          <w:sz w:val="26"/>
          <w:szCs w:val="26"/>
          <w:rtl/>
        </w:rPr>
        <w:t xml:space="preserve"> </w:t>
      </w:r>
      <w:r w:rsidRPr="00E86FEA">
        <w:rPr>
          <w:rFonts w:hint="eastAsia"/>
          <w:sz w:val="26"/>
          <w:szCs w:val="26"/>
          <w:rtl/>
        </w:rPr>
        <w:t>الوثائق</w:t>
      </w:r>
      <w:r w:rsidRPr="00E86FEA">
        <w:rPr>
          <w:sz w:val="26"/>
          <w:szCs w:val="26"/>
          <w:rtl/>
        </w:rPr>
        <w:t xml:space="preserve"> </w:t>
      </w:r>
      <w:r w:rsidRPr="00E86FEA">
        <w:rPr>
          <w:rFonts w:hint="eastAsia"/>
          <w:sz w:val="26"/>
          <w:szCs w:val="26"/>
          <w:rtl/>
        </w:rPr>
        <w:t>عن</w:t>
      </w:r>
      <w:r w:rsidRPr="00E86FEA">
        <w:rPr>
          <w:sz w:val="26"/>
          <w:szCs w:val="26"/>
          <w:rtl/>
        </w:rPr>
        <w:t xml:space="preserve"> </w:t>
      </w:r>
      <w:r w:rsidRPr="00E86FEA">
        <w:rPr>
          <w:rFonts w:hint="eastAsia"/>
          <w:sz w:val="26"/>
          <w:szCs w:val="26"/>
          <w:rtl/>
        </w:rPr>
        <w:t>أي</w:t>
      </w:r>
      <w:r w:rsidRPr="00E86FEA">
        <w:rPr>
          <w:sz w:val="26"/>
          <w:szCs w:val="26"/>
          <w:rtl/>
        </w:rPr>
        <w:t xml:space="preserve"> </w:t>
      </w:r>
      <w:r w:rsidRPr="00E86FEA">
        <w:rPr>
          <w:rFonts w:hint="eastAsia"/>
          <w:sz w:val="26"/>
          <w:szCs w:val="26"/>
          <w:rtl/>
        </w:rPr>
        <w:t>تغيير</w:t>
      </w:r>
      <w:r w:rsidRPr="00E86FEA">
        <w:rPr>
          <w:sz w:val="26"/>
          <w:szCs w:val="26"/>
          <w:rtl/>
        </w:rPr>
        <w:t xml:space="preserve"> </w:t>
      </w:r>
      <w:r w:rsidRPr="00E86FEA">
        <w:rPr>
          <w:rFonts w:hint="eastAsia"/>
          <w:sz w:val="26"/>
          <w:szCs w:val="26"/>
          <w:rtl/>
        </w:rPr>
        <w:t>في</w:t>
      </w:r>
      <w:r w:rsidRPr="00E86FEA">
        <w:rPr>
          <w:sz w:val="26"/>
          <w:szCs w:val="26"/>
          <w:rtl/>
        </w:rPr>
        <w:t xml:space="preserve"> </w:t>
      </w:r>
      <w:r w:rsidRPr="00E86FEA">
        <w:rPr>
          <w:rFonts w:hint="eastAsia"/>
          <w:sz w:val="26"/>
          <w:szCs w:val="26"/>
          <w:rtl/>
        </w:rPr>
        <w:t>التقييم</w:t>
      </w:r>
      <w:r w:rsidRPr="00E86FEA">
        <w:rPr>
          <w:sz w:val="26"/>
          <w:szCs w:val="26"/>
          <w:rtl/>
        </w:rPr>
        <w:t xml:space="preserve"> </w:t>
      </w:r>
      <w:r w:rsidRPr="00E86FEA">
        <w:rPr>
          <w:rFonts w:hint="eastAsia"/>
          <w:sz w:val="26"/>
          <w:szCs w:val="26"/>
          <w:rtl/>
        </w:rPr>
        <w:t>الائتماني</w:t>
      </w:r>
      <w:r w:rsidRPr="00E86FEA">
        <w:rPr>
          <w:sz w:val="26"/>
          <w:szCs w:val="26"/>
          <w:rtl/>
        </w:rPr>
        <w:t xml:space="preserve"> </w:t>
      </w:r>
      <w:r w:rsidRPr="00E86FEA">
        <w:rPr>
          <w:rFonts w:hint="eastAsia"/>
          <w:sz w:val="26"/>
          <w:szCs w:val="26"/>
          <w:highlight w:val="yellow"/>
          <w:rtl/>
        </w:rPr>
        <w:t>للسندات</w:t>
      </w:r>
      <w:r w:rsidRPr="00E86FEA">
        <w:rPr>
          <w:sz w:val="26"/>
          <w:szCs w:val="26"/>
          <w:rtl/>
        </w:rPr>
        <w:t xml:space="preserve"> </w:t>
      </w:r>
      <w:r w:rsidRPr="00E86FEA">
        <w:rPr>
          <w:rFonts w:hint="eastAsia"/>
          <w:sz w:val="26"/>
          <w:szCs w:val="26"/>
          <w:rtl/>
        </w:rPr>
        <w:t>وصكوك</w:t>
      </w:r>
      <w:r w:rsidRPr="00E86FEA">
        <w:rPr>
          <w:sz w:val="26"/>
          <w:szCs w:val="26"/>
          <w:rtl/>
        </w:rPr>
        <w:t xml:space="preserve"> </w:t>
      </w:r>
      <w:r w:rsidRPr="00E86FEA">
        <w:rPr>
          <w:rFonts w:hint="eastAsia"/>
          <w:sz w:val="26"/>
          <w:szCs w:val="26"/>
          <w:rtl/>
        </w:rPr>
        <w:t>التمويل</w:t>
      </w:r>
      <w:r w:rsidRPr="00E86FEA">
        <w:rPr>
          <w:sz w:val="26"/>
          <w:szCs w:val="26"/>
          <w:rtl/>
        </w:rPr>
        <w:t xml:space="preserve"> </w:t>
      </w:r>
      <w:r w:rsidRPr="00E86FEA">
        <w:rPr>
          <w:rFonts w:hint="eastAsia"/>
          <w:sz w:val="26"/>
          <w:szCs w:val="26"/>
          <w:rtl/>
        </w:rPr>
        <w:t>المستثمر</w:t>
      </w:r>
      <w:r w:rsidRPr="00E86FEA">
        <w:rPr>
          <w:sz w:val="26"/>
          <w:szCs w:val="26"/>
          <w:rtl/>
        </w:rPr>
        <w:t xml:space="preserve"> </w:t>
      </w:r>
      <w:r w:rsidRPr="00E86FEA">
        <w:rPr>
          <w:rFonts w:hint="eastAsia"/>
          <w:sz w:val="26"/>
          <w:szCs w:val="26"/>
          <w:rtl/>
        </w:rPr>
        <w:t>فيها</w:t>
      </w:r>
      <w:r w:rsidRPr="00E86FEA">
        <w:rPr>
          <w:sz w:val="26"/>
          <w:szCs w:val="26"/>
          <w:rtl/>
        </w:rPr>
        <w:t xml:space="preserve"> </w:t>
      </w:r>
      <w:r w:rsidRPr="00E86FEA">
        <w:rPr>
          <w:rFonts w:hint="eastAsia"/>
          <w:sz w:val="26"/>
          <w:szCs w:val="26"/>
          <w:rtl/>
        </w:rPr>
        <w:t>وفقا</w:t>
      </w:r>
      <w:r w:rsidRPr="00E86FEA">
        <w:rPr>
          <w:sz w:val="26"/>
          <w:szCs w:val="26"/>
          <w:rtl/>
        </w:rPr>
        <w:t xml:space="preserve"> </w:t>
      </w:r>
      <w:r w:rsidRPr="00E86FEA">
        <w:rPr>
          <w:rFonts w:hint="eastAsia"/>
          <w:sz w:val="26"/>
          <w:szCs w:val="26"/>
          <w:rtl/>
        </w:rPr>
        <w:t>لقرار</w:t>
      </w:r>
      <w:r w:rsidRPr="00E86FEA">
        <w:rPr>
          <w:sz w:val="26"/>
          <w:szCs w:val="26"/>
          <w:rtl/>
        </w:rPr>
        <w:t xml:space="preserve"> </w:t>
      </w:r>
      <w:r w:rsidRPr="00E86FEA">
        <w:rPr>
          <w:rFonts w:hint="eastAsia"/>
          <w:sz w:val="26"/>
          <w:szCs w:val="26"/>
          <w:rtl/>
        </w:rPr>
        <w:t>مجلس</w:t>
      </w:r>
      <w:r w:rsidRPr="00E86FEA">
        <w:rPr>
          <w:sz w:val="26"/>
          <w:szCs w:val="26"/>
          <w:rtl/>
        </w:rPr>
        <w:t xml:space="preserve"> </w:t>
      </w:r>
      <w:r w:rsidRPr="00E86FEA">
        <w:rPr>
          <w:rFonts w:hint="eastAsia"/>
          <w:sz w:val="26"/>
          <w:szCs w:val="26"/>
          <w:rtl/>
        </w:rPr>
        <w:t>إدارة</w:t>
      </w:r>
      <w:r w:rsidRPr="00E86FEA">
        <w:rPr>
          <w:sz w:val="26"/>
          <w:szCs w:val="26"/>
          <w:rtl/>
        </w:rPr>
        <w:t xml:space="preserve"> </w:t>
      </w:r>
      <w:r w:rsidRPr="00E86FEA">
        <w:rPr>
          <w:rFonts w:hint="eastAsia"/>
          <w:sz w:val="26"/>
          <w:szCs w:val="26"/>
          <w:rtl/>
        </w:rPr>
        <w:t>الهيئة</w:t>
      </w:r>
      <w:r w:rsidRPr="00E86FEA">
        <w:rPr>
          <w:sz w:val="26"/>
          <w:szCs w:val="26"/>
          <w:rtl/>
        </w:rPr>
        <w:t xml:space="preserve"> </w:t>
      </w:r>
      <w:r w:rsidRPr="00E86FEA">
        <w:rPr>
          <w:rFonts w:hint="eastAsia"/>
          <w:sz w:val="26"/>
          <w:szCs w:val="26"/>
          <w:rtl/>
        </w:rPr>
        <w:t>رقم</w:t>
      </w:r>
      <w:r w:rsidRPr="00E86FEA">
        <w:rPr>
          <w:sz w:val="26"/>
          <w:szCs w:val="26"/>
          <w:rtl/>
        </w:rPr>
        <w:t xml:space="preserve"> 35 </w:t>
      </w:r>
      <w:r w:rsidRPr="00E86FEA">
        <w:rPr>
          <w:rFonts w:hint="eastAsia"/>
          <w:sz w:val="26"/>
          <w:szCs w:val="26"/>
          <w:rtl/>
        </w:rPr>
        <w:t>لسنة</w:t>
      </w:r>
      <w:r w:rsidRPr="00E86FEA">
        <w:rPr>
          <w:sz w:val="26"/>
          <w:szCs w:val="26"/>
          <w:rtl/>
        </w:rPr>
        <w:t xml:space="preserve"> 2014.</w:t>
      </w:r>
    </w:p>
    <w:p w14:paraId="0DFCDEAF" w14:textId="77777777" w:rsidR="0009316A" w:rsidRPr="00E86FEA" w:rsidRDefault="0009316A" w:rsidP="00E86FEA">
      <w:pPr>
        <w:pStyle w:val="ListParagraph"/>
        <w:bidi/>
        <w:ind w:left="360" w:right="150"/>
        <w:rPr>
          <w:sz w:val="26"/>
          <w:szCs w:val="26"/>
        </w:rPr>
      </w:pPr>
    </w:p>
    <w:p w14:paraId="38F7929A" w14:textId="656E3C98" w:rsidR="0009316A" w:rsidRPr="00E86FEA" w:rsidRDefault="0009316A" w:rsidP="00E86FEA">
      <w:pPr>
        <w:pStyle w:val="ListParagraph"/>
        <w:numPr>
          <w:ilvl w:val="0"/>
          <w:numId w:val="20"/>
        </w:numPr>
        <w:bidi/>
        <w:ind w:right="150"/>
        <w:rPr>
          <w:sz w:val="26"/>
          <w:szCs w:val="26"/>
        </w:rPr>
      </w:pPr>
      <w:r w:rsidRPr="00E86FEA">
        <w:rPr>
          <w:rFonts w:hint="eastAsia"/>
          <w:sz w:val="26"/>
          <w:szCs w:val="26"/>
          <w:rtl/>
        </w:rPr>
        <w:t>يلتزم</w:t>
      </w:r>
      <w:r w:rsidRPr="00E86FEA">
        <w:rPr>
          <w:sz w:val="26"/>
          <w:szCs w:val="26"/>
          <w:rtl/>
        </w:rPr>
        <w:t xml:space="preserve"> </w:t>
      </w:r>
      <w:r w:rsidRPr="00E86FEA">
        <w:rPr>
          <w:rFonts w:hint="eastAsia"/>
          <w:sz w:val="26"/>
          <w:szCs w:val="26"/>
          <w:rtl/>
        </w:rPr>
        <w:t>مدير</w:t>
      </w:r>
      <w:r w:rsidRPr="00E86FEA">
        <w:rPr>
          <w:sz w:val="26"/>
          <w:szCs w:val="26"/>
          <w:rtl/>
        </w:rPr>
        <w:t xml:space="preserve"> </w:t>
      </w:r>
      <w:r w:rsidRPr="00E86FEA">
        <w:rPr>
          <w:rFonts w:hint="eastAsia"/>
          <w:sz w:val="26"/>
          <w:szCs w:val="26"/>
          <w:rtl/>
        </w:rPr>
        <w:t>الاستثمار</w:t>
      </w:r>
      <w:r w:rsidRPr="00E86FEA">
        <w:rPr>
          <w:sz w:val="26"/>
          <w:szCs w:val="26"/>
          <w:rtl/>
        </w:rPr>
        <w:t xml:space="preserve"> </w:t>
      </w:r>
      <w:proofErr w:type="spellStart"/>
      <w:r w:rsidRPr="00E86FEA">
        <w:rPr>
          <w:rFonts w:hint="eastAsia"/>
          <w:sz w:val="26"/>
          <w:szCs w:val="26"/>
          <w:rtl/>
        </w:rPr>
        <w:t>بالافصاح</w:t>
      </w:r>
      <w:proofErr w:type="spellEnd"/>
      <w:r w:rsidRPr="00E86FEA">
        <w:rPr>
          <w:sz w:val="26"/>
          <w:szCs w:val="26"/>
          <w:rtl/>
        </w:rPr>
        <w:t xml:space="preserve"> </w:t>
      </w:r>
      <w:r w:rsidRPr="00E86FEA">
        <w:rPr>
          <w:rFonts w:hint="eastAsia"/>
          <w:sz w:val="26"/>
          <w:szCs w:val="26"/>
          <w:rtl/>
        </w:rPr>
        <w:t>عن</w:t>
      </w:r>
      <w:r w:rsidRPr="00E86FEA">
        <w:rPr>
          <w:sz w:val="26"/>
          <w:szCs w:val="26"/>
          <w:rtl/>
        </w:rPr>
        <w:t xml:space="preserve"> </w:t>
      </w:r>
      <w:r w:rsidRPr="00E86FEA">
        <w:rPr>
          <w:rFonts w:hint="eastAsia"/>
          <w:sz w:val="26"/>
          <w:szCs w:val="26"/>
          <w:rtl/>
        </w:rPr>
        <w:t>تعامله</w:t>
      </w:r>
      <w:r w:rsidRPr="00E86FEA">
        <w:rPr>
          <w:sz w:val="26"/>
          <w:szCs w:val="26"/>
          <w:rtl/>
        </w:rPr>
        <w:t xml:space="preserve"> </w:t>
      </w:r>
      <w:r w:rsidRPr="00E86FEA">
        <w:rPr>
          <w:rFonts w:hint="eastAsia"/>
          <w:sz w:val="26"/>
          <w:szCs w:val="26"/>
          <w:rtl/>
        </w:rPr>
        <w:t>والعاملين</w:t>
      </w:r>
      <w:r w:rsidRPr="00E86FEA">
        <w:rPr>
          <w:sz w:val="26"/>
          <w:szCs w:val="26"/>
          <w:rtl/>
        </w:rPr>
        <w:t xml:space="preserve"> </w:t>
      </w:r>
      <w:r w:rsidRPr="00E86FEA">
        <w:rPr>
          <w:rFonts w:hint="eastAsia"/>
          <w:sz w:val="26"/>
          <w:szCs w:val="26"/>
          <w:rtl/>
        </w:rPr>
        <w:t>لديه</w:t>
      </w:r>
      <w:r w:rsidRPr="00E86FEA">
        <w:rPr>
          <w:sz w:val="26"/>
          <w:szCs w:val="26"/>
          <w:rtl/>
        </w:rPr>
        <w:t xml:space="preserve"> </w:t>
      </w:r>
      <w:proofErr w:type="gramStart"/>
      <w:r w:rsidRPr="00E86FEA">
        <w:rPr>
          <w:rFonts w:hint="eastAsia"/>
          <w:sz w:val="26"/>
          <w:szCs w:val="26"/>
          <w:rtl/>
        </w:rPr>
        <w:t>علي</w:t>
      </w:r>
      <w:proofErr w:type="gramEnd"/>
      <w:r w:rsidRPr="00E86FEA">
        <w:rPr>
          <w:sz w:val="26"/>
          <w:szCs w:val="26"/>
          <w:rtl/>
        </w:rPr>
        <w:t xml:space="preserve"> </w:t>
      </w:r>
      <w:r w:rsidRPr="00E86FEA">
        <w:rPr>
          <w:rFonts w:hint="eastAsia"/>
          <w:sz w:val="26"/>
          <w:szCs w:val="26"/>
          <w:rtl/>
        </w:rPr>
        <w:t>وثائق</w:t>
      </w:r>
      <w:r w:rsidRPr="00E86FEA">
        <w:rPr>
          <w:sz w:val="26"/>
          <w:szCs w:val="26"/>
          <w:rtl/>
        </w:rPr>
        <w:t xml:space="preserve"> </w:t>
      </w:r>
      <w:r w:rsidRPr="00E86FEA">
        <w:rPr>
          <w:rFonts w:hint="eastAsia"/>
          <w:sz w:val="26"/>
          <w:szCs w:val="26"/>
          <w:rtl/>
        </w:rPr>
        <w:t>الصندوق</w:t>
      </w:r>
      <w:r w:rsidRPr="00E86FEA">
        <w:rPr>
          <w:sz w:val="26"/>
          <w:szCs w:val="26"/>
          <w:rtl/>
        </w:rPr>
        <w:t xml:space="preserve"> </w:t>
      </w:r>
      <w:r w:rsidRPr="00E86FEA">
        <w:rPr>
          <w:rFonts w:hint="eastAsia"/>
          <w:sz w:val="26"/>
          <w:szCs w:val="26"/>
          <w:rtl/>
        </w:rPr>
        <w:t>وبتجنب</w:t>
      </w:r>
      <w:r w:rsidRPr="00E86FEA">
        <w:rPr>
          <w:sz w:val="26"/>
          <w:szCs w:val="26"/>
          <w:rtl/>
        </w:rPr>
        <w:t xml:space="preserve"> </w:t>
      </w:r>
      <w:r w:rsidRPr="00E86FEA">
        <w:rPr>
          <w:rFonts w:hint="eastAsia"/>
          <w:sz w:val="26"/>
          <w:szCs w:val="26"/>
          <w:rtl/>
        </w:rPr>
        <w:t>أي</w:t>
      </w:r>
      <w:r w:rsidRPr="00E86FEA">
        <w:rPr>
          <w:sz w:val="26"/>
          <w:szCs w:val="26"/>
          <w:rtl/>
        </w:rPr>
        <w:t xml:space="preserve"> </w:t>
      </w:r>
      <w:r w:rsidRPr="00E86FEA">
        <w:rPr>
          <w:rFonts w:hint="eastAsia"/>
          <w:sz w:val="26"/>
          <w:szCs w:val="26"/>
          <w:rtl/>
        </w:rPr>
        <w:t>تعارض</w:t>
      </w:r>
      <w:r w:rsidRPr="00E86FEA">
        <w:rPr>
          <w:sz w:val="26"/>
          <w:szCs w:val="26"/>
          <w:rtl/>
        </w:rPr>
        <w:t xml:space="preserve"> </w:t>
      </w:r>
      <w:r w:rsidRPr="00E86FEA">
        <w:rPr>
          <w:rFonts w:hint="eastAsia"/>
          <w:sz w:val="26"/>
          <w:szCs w:val="26"/>
          <w:rtl/>
        </w:rPr>
        <w:t>للمصالح</w:t>
      </w:r>
      <w:r w:rsidRPr="00E86FEA">
        <w:rPr>
          <w:sz w:val="26"/>
          <w:szCs w:val="26"/>
          <w:rtl/>
        </w:rPr>
        <w:t xml:space="preserve"> </w:t>
      </w:r>
      <w:r w:rsidRPr="00E86FEA">
        <w:rPr>
          <w:rFonts w:hint="eastAsia"/>
          <w:sz w:val="26"/>
          <w:szCs w:val="26"/>
          <w:rtl/>
        </w:rPr>
        <w:t>عند</w:t>
      </w:r>
      <w:r w:rsidRPr="00E86FEA">
        <w:rPr>
          <w:sz w:val="26"/>
          <w:szCs w:val="26"/>
          <w:rtl/>
        </w:rPr>
        <w:t xml:space="preserve"> </w:t>
      </w:r>
      <w:r w:rsidRPr="00E86FEA">
        <w:rPr>
          <w:rFonts w:hint="eastAsia"/>
          <w:sz w:val="26"/>
          <w:szCs w:val="26"/>
          <w:rtl/>
        </w:rPr>
        <w:t>تعاملهم</w:t>
      </w:r>
      <w:r w:rsidRPr="00E86FEA">
        <w:rPr>
          <w:sz w:val="26"/>
          <w:szCs w:val="26"/>
          <w:rtl/>
        </w:rPr>
        <w:t xml:space="preserve"> </w:t>
      </w:r>
      <w:r w:rsidRPr="00E86FEA">
        <w:rPr>
          <w:rFonts w:hint="eastAsia"/>
          <w:sz w:val="26"/>
          <w:szCs w:val="26"/>
          <w:rtl/>
        </w:rPr>
        <w:t>علي</w:t>
      </w:r>
      <w:r w:rsidRPr="00E86FEA">
        <w:rPr>
          <w:sz w:val="26"/>
          <w:szCs w:val="26"/>
          <w:rtl/>
        </w:rPr>
        <w:t xml:space="preserve"> </w:t>
      </w:r>
      <w:r w:rsidRPr="00E86FEA">
        <w:rPr>
          <w:rFonts w:hint="eastAsia"/>
          <w:sz w:val="26"/>
          <w:szCs w:val="26"/>
          <w:rtl/>
        </w:rPr>
        <w:t>هذه</w:t>
      </w:r>
      <w:r w:rsidRPr="00E86FEA">
        <w:rPr>
          <w:sz w:val="26"/>
          <w:szCs w:val="26"/>
          <w:rtl/>
        </w:rPr>
        <w:t xml:space="preserve"> </w:t>
      </w:r>
      <w:r w:rsidRPr="00E86FEA">
        <w:rPr>
          <w:rFonts w:hint="eastAsia"/>
          <w:sz w:val="26"/>
          <w:szCs w:val="26"/>
          <w:rtl/>
        </w:rPr>
        <w:t>الوثائق</w:t>
      </w:r>
      <w:r w:rsidRPr="00E86FEA">
        <w:rPr>
          <w:sz w:val="26"/>
          <w:szCs w:val="26"/>
          <w:rtl/>
        </w:rPr>
        <w:t xml:space="preserve"> </w:t>
      </w:r>
      <w:r w:rsidRPr="00E86FEA">
        <w:rPr>
          <w:rFonts w:hint="eastAsia"/>
          <w:sz w:val="26"/>
          <w:szCs w:val="26"/>
          <w:rtl/>
        </w:rPr>
        <w:t>وذلك</w:t>
      </w:r>
      <w:r w:rsidRPr="00E86FEA">
        <w:rPr>
          <w:sz w:val="26"/>
          <w:szCs w:val="26"/>
          <w:rtl/>
        </w:rPr>
        <w:t xml:space="preserve"> </w:t>
      </w:r>
      <w:r w:rsidRPr="00E86FEA">
        <w:rPr>
          <w:rFonts w:hint="eastAsia"/>
          <w:sz w:val="26"/>
          <w:szCs w:val="26"/>
          <w:rtl/>
        </w:rPr>
        <w:t>بعد</w:t>
      </w:r>
      <w:r w:rsidRPr="00E86FEA">
        <w:rPr>
          <w:sz w:val="26"/>
          <w:szCs w:val="26"/>
          <w:rtl/>
        </w:rPr>
        <w:t xml:space="preserve"> </w:t>
      </w:r>
      <w:r w:rsidRPr="00E86FEA">
        <w:rPr>
          <w:rFonts w:hint="eastAsia"/>
          <w:sz w:val="26"/>
          <w:szCs w:val="26"/>
          <w:rtl/>
        </w:rPr>
        <w:t>اتباع</w:t>
      </w:r>
      <w:r w:rsidRPr="00E86FEA">
        <w:rPr>
          <w:sz w:val="26"/>
          <w:szCs w:val="26"/>
          <w:rtl/>
        </w:rPr>
        <w:t xml:space="preserve"> </w:t>
      </w:r>
      <w:r w:rsidRPr="00E86FEA">
        <w:rPr>
          <w:rFonts w:hint="eastAsia"/>
          <w:sz w:val="26"/>
          <w:szCs w:val="26"/>
          <w:rtl/>
        </w:rPr>
        <w:t>الاجراءات</w:t>
      </w:r>
      <w:r w:rsidRPr="00E86FEA">
        <w:rPr>
          <w:sz w:val="26"/>
          <w:szCs w:val="26"/>
          <w:rtl/>
        </w:rPr>
        <w:t xml:space="preserve"> </w:t>
      </w:r>
      <w:r w:rsidRPr="00E86FEA">
        <w:rPr>
          <w:rFonts w:hint="eastAsia"/>
          <w:sz w:val="26"/>
          <w:szCs w:val="26"/>
          <w:rtl/>
        </w:rPr>
        <w:t>المنصوص</w:t>
      </w:r>
      <w:r w:rsidRPr="00E86FEA">
        <w:rPr>
          <w:sz w:val="26"/>
          <w:szCs w:val="26"/>
          <w:rtl/>
        </w:rPr>
        <w:t xml:space="preserve"> </w:t>
      </w:r>
      <w:r w:rsidRPr="00E86FEA">
        <w:rPr>
          <w:rFonts w:hint="eastAsia"/>
          <w:sz w:val="26"/>
          <w:szCs w:val="26"/>
          <w:rtl/>
        </w:rPr>
        <w:t>عليها</w:t>
      </w:r>
      <w:r w:rsidRPr="00E86FEA">
        <w:rPr>
          <w:sz w:val="26"/>
          <w:szCs w:val="26"/>
          <w:rtl/>
        </w:rPr>
        <w:t xml:space="preserve"> </w:t>
      </w:r>
      <w:r w:rsidRPr="00E86FEA">
        <w:rPr>
          <w:rFonts w:hint="eastAsia"/>
          <w:sz w:val="26"/>
          <w:szCs w:val="26"/>
          <w:rtl/>
        </w:rPr>
        <w:t>بقرار</w:t>
      </w:r>
      <w:r w:rsidRPr="00E86FEA">
        <w:rPr>
          <w:sz w:val="26"/>
          <w:szCs w:val="26"/>
          <w:rtl/>
        </w:rPr>
        <w:t xml:space="preserve"> </w:t>
      </w:r>
      <w:r w:rsidRPr="00E86FEA">
        <w:rPr>
          <w:rFonts w:hint="eastAsia"/>
          <w:sz w:val="26"/>
          <w:szCs w:val="26"/>
          <w:rtl/>
        </w:rPr>
        <w:t>مجلس</w:t>
      </w:r>
      <w:r w:rsidRPr="00E86FEA">
        <w:rPr>
          <w:sz w:val="26"/>
          <w:szCs w:val="26"/>
          <w:rtl/>
        </w:rPr>
        <w:t xml:space="preserve"> </w:t>
      </w:r>
      <w:r w:rsidRPr="00E86FEA">
        <w:rPr>
          <w:rFonts w:hint="eastAsia"/>
          <w:sz w:val="26"/>
          <w:szCs w:val="26"/>
          <w:rtl/>
        </w:rPr>
        <w:t>إدارة</w:t>
      </w:r>
      <w:r w:rsidRPr="00E86FEA">
        <w:rPr>
          <w:sz w:val="26"/>
          <w:szCs w:val="26"/>
          <w:rtl/>
        </w:rPr>
        <w:t xml:space="preserve"> </w:t>
      </w:r>
      <w:r w:rsidRPr="00E86FEA">
        <w:rPr>
          <w:rFonts w:hint="eastAsia"/>
          <w:sz w:val="26"/>
          <w:szCs w:val="26"/>
          <w:rtl/>
        </w:rPr>
        <w:t>الهيئة</w:t>
      </w:r>
      <w:r w:rsidRPr="00E86FEA">
        <w:rPr>
          <w:sz w:val="26"/>
          <w:szCs w:val="26"/>
          <w:rtl/>
        </w:rPr>
        <w:t xml:space="preserve"> </w:t>
      </w:r>
      <w:r w:rsidRPr="00E86FEA">
        <w:rPr>
          <w:rFonts w:hint="eastAsia"/>
          <w:sz w:val="26"/>
          <w:szCs w:val="26"/>
          <w:rtl/>
        </w:rPr>
        <w:t>رقم</w:t>
      </w:r>
      <w:r w:rsidRPr="00E86FEA">
        <w:rPr>
          <w:sz w:val="26"/>
          <w:szCs w:val="26"/>
          <w:rtl/>
        </w:rPr>
        <w:t xml:space="preserve"> 69 </w:t>
      </w:r>
      <w:r w:rsidRPr="00E86FEA">
        <w:rPr>
          <w:rFonts w:hint="eastAsia"/>
          <w:sz w:val="26"/>
          <w:szCs w:val="26"/>
          <w:rtl/>
        </w:rPr>
        <w:t>لسنة</w:t>
      </w:r>
      <w:r w:rsidRPr="00E86FEA">
        <w:rPr>
          <w:sz w:val="26"/>
          <w:szCs w:val="26"/>
          <w:rtl/>
        </w:rPr>
        <w:t xml:space="preserve"> 2014 </w:t>
      </w:r>
      <w:r w:rsidRPr="00E86FEA">
        <w:rPr>
          <w:rFonts w:hint="eastAsia"/>
          <w:sz w:val="26"/>
          <w:szCs w:val="26"/>
          <w:rtl/>
        </w:rPr>
        <w:t>وللوائح</w:t>
      </w:r>
      <w:r w:rsidRPr="00E86FEA">
        <w:rPr>
          <w:sz w:val="26"/>
          <w:szCs w:val="26"/>
          <w:rtl/>
        </w:rPr>
        <w:t xml:space="preserve"> </w:t>
      </w:r>
      <w:r w:rsidRPr="00E86FEA">
        <w:rPr>
          <w:rFonts w:hint="eastAsia"/>
          <w:sz w:val="26"/>
          <w:szCs w:val="26"/>
          <w:rtl/>
        </w:rPr>
        <w:t>الداخلية</w:t>
      </w:r>
      <w:r w:rsidRPr="00E86FEA">
        <w:rPr>
          <w:sz w:val="26"/>
          <w:szCs w:val="26"/>
          <w:rtl/>
        </w:rPr>
        <w:t xml:space="preserve"> </w:t>
      </w:r>
      <w:r w:rsidRPr="00E86FEA">
        <w:rPr>
          <w:rFonts w:hint="eastAsia"/>
          <w:sz w:val="26"/>
          <w:szCs w:val="26"/>
          <w:rtl/>
        </w:rPr>
        <w:t>الخاصة</w:t>
      </w:r>
      <w:r w:rsidRPr="00E86FEA">
        <w:rPr>
          <w:sz w:val="26"/>
          <w:szCs w:val="26"/>
          <w:rtl/>
        </w:rPr>
        <w:t xml:space="preserve"> </w:t>
      </w:r>
      <w:r w:rsidRPr="00E86FEA">
        <w:rPr>
          <w:rFonts w:hint="eastAsia"/>
          <w:sz w:val="26"/>
          <w:szCs w:val="26"/>
          <w:rtl/>
        </w:rPr>
        <w:t>بشركة</w:t>
      </w:r>
      <w:r w:rsidR="00293E9C" w:rsidRPr="00E86FEA">
        <w:rPr>
          <w:rFonts w:hint="cs"/>
          <w:sz w:val="26"/>
          <w:szCs w:val="26"/>
          <w:rtl/>
        </w:rPr>
        <w:t xml:space="preserve"> مدير الاستثمار.</w:t>
      </w:r>
    </w:p>
    <w:p w14:paraId="0CBFEC2D" w14:textId="77777777" w:rsidR="0009316A" w:rsidRPr="00E86FEA" w:rsidRDefault="0009316A" w:rsidP="00E86FEA">
      <w:pPr>
        <w:pStyle w:val="ListParagraph"/>
        <w:bidi/>
        <w:rPr>
          <w:sz w:val="26"/>
          <w:szCs w:val="26"/>
        </w:rPr>
      </w:pPr>
    </w:p>
    <w:p w14:paraId="39D41FBD" w14:textId="77777777" w:rsidR="0009316A" w:rsidRPr="00E86FEA" w:rsidRDefault="0009316A" w:rsidP="00E86FEA">
      <w:pPr>
        <w:bidi/>
        <w:spacing w:before="120"/>
        <w:rPr>
          <w:b/>
          <w:bCs/>
          <w:sz w:val="26"/>
          <w:szCs w:val="26"/>
          <w:u w:val="single"/>
          <w:rtl/>
        </w:rPr>
      </w:pPr>
      <w:proofErr w:type="gramStart"/>
      <w:r w:rsidRPr="00E86FEA">
        <w:rPr>
          <w:b/>
          <w:bCs/>
          <w:sz w:val="26"/>
          <w:szCs w:val="26"/>
          <w:u w:val="single"/>
          <w:rtl/>
        </w:rPr>
        <w:t>ثالثاَ:  يجب</w:t>
      </w:r>
      <w:proofErr w:type="gramEnd"/>
      <w:r w:rsidRPr="00E86FEA">
        <w:rPr>
          <w:b/>
          <w:bCs/>
          <w:sz w:val="26"/>
          <w:szCs w:val="26"/>
          <w:u w:val="single"/>
          <w:rtl/>
        </w:rPr>
        <w:t xml:space="preserve"> على لجنة الاشراف أن تقدم إلى الهيئة ما يلي</w:t>
      </w:r>
      <w:r w:rsidRPr="00E86FEA">
        <w:rPr>
          <w:b/>
          <w:bCs/>
          <w:sz w:val="26"/>
          <w:szCs w:val="26"/>
          <w:u w:val="single"/>
        </w:rPr>
        <w:t>:</w:t>
      </w:r>
    </w:p>
    <w:p w14:paraId="19D261A4" w14:textId="71B0D6AE" w:rsidR="0009316A" w:rsidRPr="00E86FEA" w:rsidRDefault="0009316A" w:rsidP="00E86FEA">
      <w:pPr>
        <w:numPr>
          <w:ilvl w:val="0"/>
          <w:numId w:val="39"/>
        </w:numPr>
        <w:bidi/>
        <w:spacing w:before="120"/>
        <w:jc w:val="both"/>
        <w:rPr>
          <w:sz w:val="26"/>
          <w:szCs w:val="26"/>
        </w:rPr>
      </w:pPr>
      <w:r w:rsidRPr="00E86FEA">
        <w:rPr>
          <w:sz w:val="26"/>
          <w:szCs w:val="26"/>
          <w:rtl/>
        </w:rPr>
        <w:t>تقارير ربع سنوية عن أدا</w:t>
      </w:r>
      <w:r w:rsidR="00BB11D3" w:rsidRPr="00E86FEA">
        <w:rPr>
          <w:rFonts w:hint="cs"/>
          <w:sz w:val="26"/>
          <w:szCs w:val="26"/>
          <w:rtl/>
        </w:rPr>
        <w:t>ء الصندوق</w:t>
      </w:r>
      <w:r w:rsidRPr="00E86FEA">
        <w:rPr>
          <w:sz w:val="26"/>
          <w:szCs w:val="26"/>
          <w:rtl/>
        </w:rPr>
        <w:t xml:space="preserve"> ونتائج أعماله على أن تتضمن هذه التقارير البيانات التي تفصح عن المركز المالي للصندوق بصورة كاملة وصحيحة بناءً على القوائم المالية التي يعدها مدير الاستثمار، والإفصاح عن الإجراءات التي يتخذها مدير الاستثمار لإدارة المخاطر المرتبطة بالصندوق</w:t>
      </w:r>
      <w:r w:rsidR="00893C60" w:rsidRPr="00E86FEA">
        <w:rPr>
          <w:rFonts w:hint="cs"/>
          <w:sz w:val="26"/>
          <w:szCs w:val="26"/>
          <w:rtl/>
        </w:rPr>
        <w:t>.</w:t>
      </w:r>
    </w:p>
    <w:p w14:paraId="36F88B19" w14:textId="2E9EF2D9" w:rsidR="008A31AE" w:rsidRPr="00E86FEA" w:rsidRDefault="008A31AE" w:rsidP="00E86FEA">
      <w:pPr>
        <w:pStyle w:val="ListParagraph"/>
        <w:numPr>
          <w:ilvl w:val="0"/>
          <w:numId w:val="39"/>
        </w:numPr>
        <w:autoSpaceDE w:val="0"/>
        <w:autoSpaceDN w:val="0"/>
        <w:bidi/>
        <w:adjustRightInd w:val="0"/>
        <w:contextualSpacing w:val="0"/>
        <w:jc w:val="both"/>
        <w:rPr>
          <w:sz w:val="26"/>
          <w:szCs w:val="26"/>
        </w:rPr>
      </w:pPr>
      <w:r w:rsidRPr="00E86FEA">
        <w:rPr>
          <w:sz w:val="26"/>
          <w:szCs w:val="26"/>
          <w:rtl/>
        </w:rPr>
        <w:t xml:space="preserve">القوائم المالية (التي أعدها مدير الاستثمار) مرفقاً بها تقرير لجنة الإشراف علي الصندوق ومراقبا حساباته قبل شهر من التاريخ المحدد للعرض على مجلس </w:t>
      </w:r>
      <w:r w:rsidR="004D002E" w:rsidRPr="00E86FEA">
        <w:rPr>
          <w:rFonts w:hint="cs"/>
          <w:sz w:val="26"/>
          <w:szCs w:val="26"/>
          <w:rtl/>
        </w:rPr>
        <w:t>إ</w:t>
      </w:r>
      <w:r w:rsidRPr="00E86FEA">
        <w:rPr>
          <w:sz w:val="26"/>
          <w:szCs w:val="26"/>
          <w:rtl/>
        </w:rPr>
        <w:t xml:space="preserve">دارة الجهة المنشئة للصندوق، وللهيئة فحص الوثائق والتقارير المشار إليها، وتبلغ الهيئة لجنة الإشراف علي الصندوق بملاحظاتها لإعادة النظر فيها بما يتفق ونتائج الفحص، على ان </w:t>
      </w:r>
      <w:r w:rsidRPr="00E86FEA">
        <w:rPr>
          <w:rFonts w:hint="eastAsia"/>
          <w:sz w:val="26"/>
          <w:szCs w:val="26"/>
          <w:rtl/>
        </w:rPr>
        <w:t>تعرض</w:t>
      </w:r>
      <w:r w:rsidRPr="00E86FEA">
        <w:rPr>
          <w:sz w:val="26"/>
          <w:szCs w:val="26"/>
          <w:rtl/>
        </w:rPr>
        <w:t xml:space="preserve"> القوائم المالية السنوية على السلطة المختصة خلال  فترة لا تتجاوز 90 يوم من نهاية السنة </w:t>
      </w:r>
      <w:r w:rsidRPr="00E86FEA">
        <w:rPr>
          <w:rFonts w:hint="eastAsia"/>
          <w:sz w:val="26"/>
          <w:szCs w:val="26"/>
          <w:rtl/>
        </w:rPr>
        <w:t>المالية</w:t>
      </w:r>
      <w:r w:rsidRPr="00E86FEA">
        <w:rPr>
          <w:sz w:val="26"/>
          <w:szCs w:val="26"/>
          <w:rtl/>
        </w:rPr>
        <w:t xml:space="preserve"> </w:t>
      </w:r>
      <w:r w:rsidRPr="00E86FEA">
        <w:rPr>
          <w:rFonts w:hint="eastAsia"/>
          <w:sz w:val="26"/>
          <w:szCs w:val="26"/>
          <w:rtl/>
        </w:rPr>
        <w:t>وبشأن</w:t>
      </w:r>
      <w:r w:rsidRPr="00E86FEA">
        <w:rPr>
          <w:sz w:val="26"/>
          <w:szCs w:val="26"/>
          <w:rtl/>
        </w:rPr>
        <w:t xml:space="preserve"> </w:t>
      </w:r>
      <w:r w:rsidRPr="00E86FEA">
        <w:rPr>
          <w:rFonts w:hint="eastAsia"/>
          <w:sz w:val="26"/>
          <w:szCs w:val="26"/>
          <w:rtl/>
        </w:rPr>
        <w:t>القوائم</w:t>
      </w:r>
      <w:r w:rsidRPr="00E86FEA">
        <w:rPr>
          <w:sz w:val="26"/>
          <w:szCs w:val="26"/>
          <w:rtl/>
        </w:rPr>
        <w:t xml:space="preserve"> </w:t>
      </w:r>
      <w:r w:rsidRPr="00E86FEA">
        <w:rPr>
          <w:rFonts w:hint="eastAsia"/>
          <w:sz w:val="26"/>
          <w:szCs w:val="26"/>
          <w:rtl/>
        </w:rPr>
        <w:t>المالية</w:t>
      </w:r>
      <w:r w:rsidRPr="00E86FEA">
        <w:rPr>
          <w:sz w:val="26"/>
          <w:szCs w:val="26"/>
          <w:rtl/>
        </w:rPr>
        <w:t xml:space="preserve"> </w:t>
      </w:r>
      <w:r w:rsidRPr="00E86FEA">
        <w:rPr>
          <w:rFonts w:hint="eastAsia"/>
          <w:sz w:val="26"/>
          <w:szCs w:val="26"/>
          <w:rtl/>
        </w:rPr>
        <w:t>ربع</w:t>
      </w:r>
      <w:r w:rsidRPr="00E86FEA">
        <w:rPr>
          <w:sz w:val="26"/>
          <w:szCs w:val="26"/>
          <w:rtl/>
        </w:rPr>
        <w:t xml:space="preserve"> </w:t>
      </w:r>
      <w:r w:rsidRPr="00E86FEA">
        <w:rPr>
          <w:rFonts w:hint="eastAsia"/>
          <w:sz w:val="26"/>
          <w:szCs w:val="26"/>
          <w:rtl/>
        </w:rPr>
        <w:t>السنوية</w:t>
      </w:r>
      <w:r w:rsidRPr="00E86FEA">
        <w:rPr>
          <w:sz w:val="26"/>
          <w:szCs w:val="26"/>
          <w:rtl/>
        </w:rPr>
        <w:t xml:space="preserve"> </w:t>
      </w:r>
      <w:r w:rsidRPr="00E86FEA">
        <w:rPr>
          <w:rFonts w:hint="eastAsia"/>
          <w:sz w:val="26"/>
          <w:szCs w:val="26"/>
          <w:rtl/>
        </w:rPr>
        <w:t>تلتزم</w:t>
      </w:r>
      <w:r w:rsidRPr="00E86FEA">
        <w:rPr>
          <w:sz w:val="26"/>
          <w:szCs w:val="26"/>
          <w:rtl/>
        </w:rPr>
        <w:t xml:space="preserve"> </w:t>
      </w:r>
      <w:r w:rsidR="00801076" w:rsidRPr="00E86FEA">
        <w:rPr>
          <w:rFonts w:hint="cs"/>
          <w:sz w:val="26"/>
          <w:szCs w:val="26"/>
          <w:rtl/>
        </w:rPr>
        <w:t>لجنة الاشراف</w:t>
      </w:r>
      <w:r w:rsidR="00801076" w:rsidRPr="00E86FEA">
        <w:rPr>
          <w:sz w:val="26"/>
          <w:szCs w:val="26"/>
          <w:rtl/>
        </w:rPr>
        <w:t xml:space="preserve"> </w:t>
      </w:r>
      <w:r w:rsidRPr="00E86FEA">
        <w:rPr>
          <w:rFonts w:hint="eastAsia"/>
          <w:sz w:val="26"/>
          <w:szCs w:val="26"/>
          <w:rtl/>
        </w:rPr>
        <w:t>بموافاة</w:t>
      </w:r>
      <w:r w:rsidRPr="00E86FEA">
        <w:rPr>
          <w:sz w:val="26"/>
          <w:szCs w:val="26"/>
          <w:rtl/>
        </w:rPr>
        <w:t xml:space="preserve"> </w:t>
      </w:r>
      <w:r w:rsidRPr="00E86FEA">
        <w:rPr>
          <w:rFonts w:hint="eastAsia"/>
          <w:sz w:val="26"/>
          <w:szCs w:val="26"/>
          <w:rtl/>
        </w:rPr>
        <w:t>الهيئة</w:t>
      </w:r>
      <w:r w:rsidRPr="00E86FEA">
        <w:rPr>
          <w:sz w:val="26"/>
          <w:szCs w:val="26"/>
          <w:rtl/>
        </w:rPr>
        <w:t xml:space="preserve"> </w:t>
      </w:r>
      <w:r w:rsidRPr="00E86FEA">
        <w:rPr>
          <w:rFonts w:hint="eastAsia"/>
          <w:sz w:val="26"/>
          <w:szCs w:val="26"/>
          <w:rtl/>
        </w:rPr>
        <w:t>بتقرير</w:t>
      </w:r>
      <w:r w:rsidRPr="00E86FEA">
        <w:rPr>
          <w:sz w:val="26"/>
          <w:szCs w:val="26"/>
          <w:rtl/>
        </w:rPr>
        <w:t xml:space="preserve"> </w:t>
      </w:r>
      <w:r w:rsidRPr="00E86FEA">
        <w:rPr>
          <w:rFonts w:hint="eastAsia"/>
          <w:sz w:val="26"/>
          <w:szCs w:val="26"/>
          <w:rtl/>
        </w:rPr>
        <w:t>الفحص</w:t>
      </w:r>
      <w:r w:rsidRPr="00E86FEA">
        <w:rPr>
          <w:sz w:val="26"/>
          <w:szCs w:val="26"/>
          <w:rtl/>
        </w:rPr>
        <w:t xml:space="preserve"> </w:t>
      </w:r>
      <w:r w:rsidRPr="00E86FEA">
        <w:rPr>
          <w:rFonts w:hint="eastAsia"/>
          <w:sz w:val="26"/>
          <w:szCs w:val="26"/>
          <w:rtl/>
        </w:rPr>
        <w:t>المحدود</w:t>
      </w:r>
      <w:r w:rsidRPr="00E86FEA">
        <w:rPr>
          <w:sz w:val="26"/>
          <w:szCs w:val="26"/>
          <w:rtl/>
        </w:rPr>
        <w:t xml:space="preserve"> </w:t>
      </w:r>
      <w:r w:rsidRPr="00E86FEA">
        <w:rPr>
          <w:rFonts w:hint="eastAsia"/>
          <w:sz w:val="26"/>
          <w:szCs w:val="26"/>
          <w:rtl/>
        </w:rPr>
        <w:t>لمراقب</w:t>
      </w:r>
      <w:r w:rsidRPr="00E86FEA">
        <w:rPr>
          <w:sz w:val="26"/>
          <w:szCs w:val="26"/>
          <w:rtl/>
        </w:rPr>
        <w:t xml:space="preserve"> </w:t>
      </w:r>
      <w:r w:rsidRPr="00E86FEA">
        <w:rPr>
          <w:rFonts w:hint="eastAsia"/>
          <w:sz w:val="26"/>
          <w:szCs w:val="26"/>
          <w:rtl/>
        </w:rPr>
        <w:t>الحسابات</w:t>
      </w:r>
      <w:r w:rsidRPr="00E86FEA">
        <w:rPr>
          <w:sz w:val="26"/>
          <w:szCs w:val="26"/>
          <w:rtl/>
        </w:rPr>
        <w:t xml:space="preserve"> </w:t>
      </w:r>
      <w:r w:rsidRPr="00E86FEA">
        <w:rPr>
          <w:rFonts w:hint="eastAsia"/>
          <w:sz w:val="26"/>
          <w:szCs w:val="26"/>
          <w:rtl/>
        </w:rPr>
        <w:t>والقوائم</w:t>
      </w:r>
      <w:r w:rsidRPr="00E86FEA">
        <w:rPr>
          <w:sz w:val="26"/>
          <w:szCs w:val="26"/>
          <w:rtl/>
        </w:rPr>
        <w:t xml:space="preserve"> </w:t>
      </w:r>
      <w:r w:rsidRPr="00E86FEA">
        <w:rPr>
          <w:rFonts w:hint="eastAsia"/>
          <w:sz w:val="26"/>
          <w:szCs w:val="26"/>
          <w:rtl/>
        </w:rPr>
        <w:t>المالية</w:t>
      </w:r>
      <w:r w:rsidRPr="00E86FEA">
        <w:rPr>
          <w:sz w:val="26"/>
          <w:szCs w:val="26"/>
          <w:rtl/>
        </w:rPr>
        <w:t xml:space="preserve"> </w:t>
      </w:r>
      <w:r w:rsidRPr="00E86FEA">
        <w:rPr>
          <w:rFonts w:hint="eastAsia"/>
          <w:sz w:val="26"/>
          <w:szCs w:val="26"/>
          <w:rtl/>
        </w:rPr>
        <w:t>ربع</w:t>
      </w:r>
      <w:r w:rsidRPr="00E86FEA">
        <w:rPr>
          <w:sz w:val="26"/>
          <w:szCs w:val="26"/>
          <w:rtl/>
        </w:rPr>
        <w:t xml:space="preserve"> </w:t>
      </w:r>
      <w:r w:rsidRPr="00E86FEA">
        <w:rPr>
          <w:rFonts w:hint="eastAsia"/>
          <w:sz w:val="26"/>
          <w:szCs w:val="26"/>
          <w:rtl/>
        </w:rPr>
        <w:t>السنوية</w:t>
      </w:r>
      <w:r w:rsidRPr="00E86FEA">
        <w:rPr>
          <w:sz w:val="26"/>
          <w:szCs w:val="26"/>
          <w:rtl/>
        </w:rPr>
        <w:t xml:space="preserve"> </w:t>
      </w:r>
      <w:r w:rsidRPr="00E86FEA">
        <w:rPr>
          <w:rFonts w:hint="eastAsia"/>
          <w:sz w:val="26"/>
          <w:szCs w:val="26"/>
          <w:rtl/>
        </w:rPr>
        <w:t>خلال</w:t>
      </w:r>
      <w:r w:rsidRPr="00E86FEA">
        <w:rPr>
          <w:sz w:val="26"/>
          <w:szCs w:val="26"/>
          <w:rtl/>
        </w:rPr>
        <w:t xml:space="preserve"> 45 </w:t>
      </w:r>
      <w:r w:rsidRPr="00E86FEA">
        <w:rPr>
          <w:rFonts w:hint="eastAsia"/>
          <w:sz w:val="26"/>
          <w:szCs w:val="26"/>
          <w:rtl/>
        </w:rPr>
        <w:t>يوم</w:t>
      </w:r>
      <w:r w:rsidRPr="00E86FEA">
        <w:rPr>
          <w:sz w:val="26"/>
          <w:szCs w:val="26"/>
          <w:rtl/>
        </w:rPr>
        <w:t xml:space="preserve"> </w:t>
      </w:r>
      <w:r w:rsidRPr="00E86FEA">
        <w:rPr>
          <w:rFonts w:hint="eastAsia"/>
          <w:sz w:val="26"/>
          <w:szCs w:val="26"/>
          <w:rtl/>
        </w:rPr>
        <w:t>على</w:t>
      </w:r>
      <w:r w:rsidRPr="00E86FEA">
        <w:rPr>
          <w:sz w:val="26"/>
          <w:szCs w:val="26"/>
          <w:rtl/>
        </w:rPr>
        <w:t xml:space="preserve"> </w:t>
      </w:r>
      <w:r w:rsidRPr="00E86FEA">
        <w:rPr>
          <w:rFonts w:hint="eastAsia"/>
          <w:sz w:val="26"/>
          <w:szCs w:val="26"/>
          <w:rtl/>
        </w:rPr>
        <w:t>الاكثر</w:t>
      </w:r>
      <w:r w:rsidRPr="00E86FEA">
        <w:rPr>
          <w:sz w:val="26"/>
          <w:szCs w:val="26"/>
          <w:rtl/>
        </w:rPr>
        <w:t xml:space="preserve"> </w:t>
      </w:r>
      <w:r w:rsidRPr="00E86FEA">
        <w:rPr>
          <w:rFonts w:hint="eastAsia"/>
          <w:sz w:val="26"/>
          <w:szCs w:val="26"/>
          <w:rtl/>
        </w:rPr>
        <w:t>من</w:t>
      </w:r>
      <w:r w:rsidRPr="00E86FEA">
        <w:rPr>
          <w:sz w:val="26"/>
          <w:szCs w:val="26"/>
          <w:rtl/>
        </w:rPr>
        <w:t xml:space="preserve"> </w:t>
      </w:r>
      <w:r w:rsidRPr="00E86FEA">
        <w:rPr>
          <w:rFonts w:hint="eastAsia"/>
          <w:sz w:val="26"/>
          <w:szCs w:val="26"/>
          <w:rtl/>
        </w:rPr>
        <w:t>نهاية</w:t>
      </w:r>
      <w:r w:rsidRPr="00E86FEA">
        <w:rPr>
          <w:sz w:val="26"/>
          <w:szCs w:val="26"/>
          <w:rtl/>
        </w:rPr>
        <w:t xml:space="preserve"> </w:t>
      </w:r>
      <w:r w:rsidRPr="00E86FEA">
        <w:rPr>
          <w:rFonts w:hint="eastAsia"/>
          <w:sz w:val="26"/>
          <w:szCs w:val="26"/>
          <w:rtl/>
        </w:rPr>
        <w:t>الفترة</w:t>
      </w:r>
      <w:r w:rsidRPr="00E86FEA">
        <w:rPr>
          <w:sz w:val="26"/>
          <w:szCs w:val="26"/>
          <w:rtl/>
        </w:rPr>
        <w:t>.</w:t>
      </w:r>
    </w:p>
    <w:p w14:paraId="4DBAADBE" w14:textId="3EBE9CA4" w:rsidR="00610875" w:rsidRPr="00E86FEA" w:rsidRDefault="00610875" w:rsidP="00E86FEA">
      <w:pPr>
        <w:bidi/>
        <w:spacing w:before="120"/>
        <w:rPr>
          <w:b/>
          <w:bCs/>
          <w:sz w:val="26"/>
          <w:szCs w:val="26"/>
          <w:highlight w:val="yellow"/>
          <w:u w:val="single"/>
        </w:rPr>
      </w:pPr>
      <w:r w:rsidRPr="00E86FEA">
        <w:rPr>
          <w:rFonts w:hint="cs"/>
          <w:b/>
          <w:bCs/>
          <w:sz w:val="26"/>
          <w:szCs w:val="26"/>
          <w:highlight w:val="yellow"/>
          <w:u w:val="single"/>
          <w:rtl/>
        </w:rPr>
        <w:t>رابعا</w:t>
      </w:r>
      <w:r w:rsidRPr="00E86FEA">
        <w:rPr>
          <w:b/>
          <w:bCs/>
          <w:sz w:val="26"/>
          <w:szCs w:val="26"/>
          <w:highlight w:val="yellow"/>
          <w:u w:val="single"/>
          <w:rtl/>
        </w:rPr>
        <w:t xml:space="preserve">: </w:t>
      </w:r>
      <w:proofErr w:type="spellStart"/>
      <w:r w:rsidRPr="00E86FEA">
        <w:rPr>
          <w:b/>
          <w:bCs/>
          <w:sz w:val="26"/>
          <w:szCs w:val="26"/>
          <w:highlight w:val="yellow"/>
          <w:u w:val="single"/>
          <w:rtl/>
        </w:rPr>
        <w:t>إفصاحات</w:t>
      </w:r>
      <w:proofErr w:type="spellEnd"/>
      <w:r w:rsidRPr="00E86FEA">
        <w:rPr>
          <w:b/>
          <w:bCs/>
          <w:sz w:val="26"/>
          <w:szCs w:val="26"/>
          <w:highlight w:val="yellow"/>
          <w:u w:val="single"/>
          <w:rtl/>
        </w:rPr>
        <w:t xml:space="preserve"> لجنة الرقابة الشرعية: </w:t>
      </w:r>
    </w:p>
    <w:p w14:paraId="0DA82D84" w14:textId="4267B321" w:rsidR="00610875" w:rsidRPr="00E86FEA" w:rsidRDefault="000E3611" w:rsidP="00E86FEA">
      <w:pPr>
        <w:bidi/>
        <w:spacing w:before="40"/>
        <w:jc w:val="both"/>
        <w:rPr>
          <w:rFonts w:ascii="Simplified Arabic" w:hAnsi="Simplified Arabic" w:cs="Simplified Arabic"/>
          <w:sz w:val="26"/>
          <w:szCs w:val="26"/>
          <w:highlight w:val="yellow"/>
        </w:rPr>
      </w:pPr>
      <w:r w:rsidRPr="00E86FEA">
        <w:rPr>
          <w:rFonts w:ascii="Simplified Arabic" w:hAnsi="Simplified Arabic" w:cs="Simplified Arabic" w:hint="cs"/>
          <w:sz w:val="26"/>
          <w:szCs w:val="26"/>
          <w:highlight w:val="yellow"/>
          <w:rtl/>
        </w:rPr>
        <w:t xml:space="preserve">- </w:t>
      </w:r>
      <w:r w:rsidR="00610875" w:rsidRPr="00E86FEA">
        <w:rPr>
          <w:rFonts w:ascii="Simplified Arabic" w:hAnsi="Simplified Arabic" w:cs="Simplified Arabic"/>
          <w:sz w:val="26"/>
          <w:szCs w:val="26"/>
          <w:highlight w:val="yellow"/>
          <w:rtl/>
        </w:rPr>
        <w:t xml:space="preserve">الإفصاح الفوري عن الأحداث الجوهرية المتعلقة بمدى توافق استثمارات الصندوق مع الشريعة الإسلامية والمعالجة المطلوبة في الحالات التي تتطلب ذلك لكل من: مجلس إدارة الصندوق، </w:t>
      </w:r>
      <w:proofErr w:type="gramStart"/>
      <w:r w:rsidR="00610875" w:rsidRPr="00E86FEA">
        <w:rPr>
          <w:rFonts w:ascii="Simplified Arabic" w:hAnsi="Simplified Arabic" w:cs="Simplified Arabic"/>
          <w:sz w:val="26"/>
          <w:szCs w:val="26"/>
          <w:highlight w:val="yellow"/>
          <w:rtl/>
        </w:rPr>
        <w:t>الهيئة ،</w:t>
      </w:r>
      <w:proofErr w:type="gramEnd"/>
      <w:r w:rsidR="00610875" w:rsidRPr="00E86FEA">
        <w:rPr>
          <w:rFonts w:ascii="Simplified Arabic" w:hAnsi="Simplified Arabic" w:cs="Simplified Arabic"/>
          <w:sz w:val="26"/>
          <w:szCs w:val="26"/>
          <w:highlight w:val="yellow"/>
          <w:rtl/>
        </w:rPr>
        <w:t xml:space="preserve"> حملة الوثائق</w:t>
      </w:r>
    </w:p>
    <w:p w14:paraId="07E6CC1E" w14:textId="09939DC1" w:rsidR="00610875" w:rsidRPr="00E86FEA" w:rsidRDefault="000E3611" w:rsidP="00E86FEA">
      <w:pPr>
        <w:bidi/>
        <w:spacing w:before="40"/>
        <w:jc w:val="both"/>
        <w:rPr>
          <w:rFonts w:ascii="Simplified Arabic" w:hAnsi="Simplified Arabic" w:cs="Simplified Arabic"/>
          <w:sz w:val="26"/>
          <w:szCs w:val="26"/>
        </w:rPr>
      </w:pPr>
      <w:r w:rsidRPr="00E86FEA">
        <w:rPr>
          <w:rFonts w:ascii="Simplified Arabic" w:hAnsi="Simplified Arabic" w:cs="Simplified Arabic" w:hint="cs"/>
          <w:sz w:val="26"/>
          <w:szCs w:val="26"/>
          <w:highlight w:val="yellow"/>
          <w:rtl/>
        </w:rPr>
        <w:t xml:space="preserve">- </w:t>
      </w:r>
      <w:r w:rsidR="00610875" w:rsidRPr="00E86FEA">
        <w:rPr>
          <w:rFonts w:ascii="Simplified Arabic" w:hAnsi="Simplified Arabic" w:cs="Simplified Arabic"/>
          <w:sz w:val="26"/>
          <w:szCs w:val="26"/>
          <w:highlight w:val="yellow"/>
          <w:rtl/>
        </w:rPr>
        <w:t>إعداد تقرير ربع سنوي عن مدى توافق استثمارات الصندوق مع الشريعة الإسلامية على أن يُرسل لحملة الوثائق ملخص بهذا التقرير.</w:t>
      </w:r>
    </w:p>
    <w:p w14:paraId="0E49B57C" w14:textId="7D539F82" w:rsidR="00610875" w:rsidRPr="00E86FEA" w:rsidRDefault="00E67642" w:rsidP="00E86FEA">
      <w:pPr>
        <w:autoSpaceDE w:val="0"/>
        <w:autoSpaceDN w:val="0"/>
        <w:bidi/>
        <w:adjustRightInd w:val="0"/>
        <w:jc w:val="both"/>
        <w:rPr>
          <w:sz w:val="26"/>
          <w:szCs w:val="26"/>
        </w:rPr>
      </w:pPr>
      <w:proofErr w:type="gramStart"/>
      <w:r w:rsidRPr="00E86FEA">
        <w:rPr>
          <w:rFonts w:ascii="Simplified Arabic" w:hAnsi="Simplified Arabic" w:cs="Simplified Arabic" w:hint="cs"/>
          <w:sz w:val="26"/>
          <w:szCs w:val="26"/>
          <w:highlight w:val="green"/>
          <w:rtl/>
        </w:rPr>
        <w:t>( ان</w:t>
      </w:r>
      <w:proofErr w:type="gramEnd"/>
      <w:r w:rsidRPr="00E86FEA">
        <w:rPr>
          <w:rFonts w:ascii="Simplified Arabic" w:hAnsi="Simplified Arabic" w:cs="Simplified Arabic" w:hint="cs"/>
          <w:sz w:val="26"/>
          <w:szCs w:val="26"/>
          <w:highlight w:val="green"/>
          <w:rtl/>
        </w:rPr>
        <w:t xml:space="preserve"> وجدت )</w:t>
      </w:r>
    </w:p>
    <w:p w14:paraId="42BF7397" w14:textId="7C1915CD" w:rsidR="0009316A" w:rsidRPr="00E86FEA" w:rsidRDefault="00610875" w:rsidP="00E86FEA">
      <w:pPr>
        <w:bidi/>
        <w:spacing w:before="120"/>
        <w:rPr>
          <w:rFonts w:asciiTheme="majorBidi" w:hAnsiTheme="majorBidi" w:cstheme="majorBidi"/>
          <w:b/>
          <w:bCs/>
          <w:sz w:val="26"/>
          <w:szCs w:val="26"/>
          <w:u w:val="single"/>
          <w:rtl/>
          <w:lang w:bidi="ar-SA"/>
        </w:rPr>
      </w:pPr>
      <w:r w:rsidRPr="00E86FEA">
        <w:rPr>
          <w:rFonts w:asciiTheme="majorBidi" w:hAnsiTheme="majorBidi" w:cstheme="majorBidi" w:hint="cs"/>
          <w:b/>
          <w:bCs/>
          <w:sz w:val="26"/>
          <w:szCs w:val="26"/>
          <w:u w:val="single"/>
          <w:rtl/>
          <w:lang w:bidi="ar-SA"/>
        </w:rPr>
        <w:t>خامسا</w:t>
      </w:r>
      <w:r w:rsidR="0009316A" w:rsidRPr="00E86FEA">
        <w:rPr>
          <w:rFonts w:asciiTheme="majorBidi" w:hAnsiTheme="majorBidi" w:cstheme="majorBidi"/>
          <w:b/>
          <w:bCs/>
          <w:sz w:val="26"/>
          <w:szCs w:val="26"/>
          <w:u w:val="single"/>
          <w:rtl/>
          <w:lang w:bidi="ar-SA"/>
        </w:rPr>
        <w:t>: الإفصاح عن أسعار الوثائق:</w:t>
      </w:r>
    </w:p>
    <w:p w14:paraId="6846E72A" w14:textId="254A4610" w:rsidR="000E3611" w:rsidRPr="00E86FEA" w:rsidRDefault="000E3611" w:rsidP="00E86FEA">
      <w:pPr>
        <w:bidi/>
        <w:spacing w:before="120"/>
        <w:jc w:val="both"/>
        <w:rPr>
          <w:rFonts w:asciiTheme="majorBidi" w:hAnsiTheme="majorBidi" w:cstheme="majorBidi"/>
          <w:sz w:val="26"/>
          <w:szCs w:val="26"/>
          <w:rtl/>
        </w:rPr>
      </w:pPr>
      <w:r w:rsidRPr="00E86FEA">
        <w:rPr>
          <w:rFonts w:asciiTheme="majorBidi" w:hAnsiTheme="majorBidi" w:cstheme="majorBidi" w:hint="cs"/>
          <w:sz w:val="26"/>
          <w:szCs w:val="26"/>
          <w:rtl/>
          <w:lang w:bidi="ar-SA"/>
        </w:rPr>
        <w:t xml:space="preserve">- </w:t>
      </w:r>
      <w:r w:rsidR="0009316A" w:rsidRPr="00E86FEA">
        <w:rPr>
          <w:rFonts w:asciiTheme="majorBidi" w:hAnsiTheme="majorBidi" w:cstheme="majorBidi"/>
          <w:sz w:val="26"/>
          <w:szCs w:val="26"/>
          <w:rtl/>
          <w:lang w:bidi="ar-SA"/>
        </w:rPr>
        <w:t>الإعلان يوميا داخل الجهات متلقية طلبات الشراء والاسترداد على أساس إقفال اخر يوم تقييم، بالإضافة إلى إمكانية الاستعلام (الخط الساخن</w:t>
      </w:r>
      <w:r w:rsidR="00881E5A" w:rsidRPr="00E86FEA">
        <w:rPr>
          <w:rFonts w:asciiTheme="majorBidi" w:hAnsiTheme="majorBidi" w:cstheme="majorBidi" w:hint="cs"/>
          <w:sz w:val="26"/>
          <w:szCs w:val="26"/>
          <w:rtl/>
          <w:lang w:bidi="ar-SA"/>
        </w:rPr>
        <w:t xml:space="preserve">                        </w:t>
      </w:r>
      <w:r w:rsidR="0009316A" w:rsidRPr="00E86FEA">
        <w:rPr>
          <w:rFonts w:asciiTheme="majorBidi" w:hAnsiTheme="majorBidi" w:cstheme="majorBidi"/>
          <w:sz w:val="26"/>
          <w:szCs w:val="26"/>
          <w:rtl/>
          <w:lang w:bidi="ar-SA"/>
        </w:rPr>
        <w:t>– أو الموقع</w:t>
      </w:r>
      <w:r w:rsidR="0009316A" w:rsidRPr="00E86FEA">
        <w:rPr>
          <w:rFonts w:asciiTheme="majorBidi" w:hAnsiTheme="majorBidi" w:cstheme="majorBidi" w:hint="cs"/>
          <w:sz w:val="26"/>
          <w:szCs w:val="26"/>
          <w:rtl/>
          <w:lang w:bidi="ar-SA"/>
        </w:rPr>
        <w:t xml:space="preserve"> </w:t>
      </w:r>
      <w:r w:rsidR="0009316A" w:rsidRPr="00E86FEA">
        <w:rPr>
          <w:rFonts w:asciiTheme="majorBidi" w:hAnsiTheme="majorBidi" w:cstheme="majorBidi"/>
          <w:sz w:val="26"/>
          <w:szCs w:val="26"/>
          <w:rtl/>
          <w:lang w:bidi="ar-SA"/>
        </w:rPr>
        <w:t>الالكتروني</w:t>
      </w:r>
      <w:r w:rsidR="00540D6B" w:rsidRPr="00E86FEA">
        <w:rPr>
          <w:rFonts w:asciiTheme="majorBidi" w:hAnsiTheme="majorBidi" w:cstheme="majorBidi" w:hint="cs"/>
          <w:sz w:val="26"/>
          <w:szCs w:val="26"/>
          <w:rtl/>
          <w:lang w:bidi="ar-SA"/>
        </w:rPr>
        <w:t xml:space="preserve"> </w:t>
      </w:r>
      <w:hyperlink r:id="rId9" w:history="1">
        <w:proofErr w:type="gramStart"/>
        <w:r w:rsidR="00881E5A" w:rsidRPr="00E86FEA">
          <w:rPr>
            <w:rStyle w:val="Hyperlink"/>
            <w:rFonts w:asciiTheme="majorBidi" w:hAnsiTheme="majorBidi" w:cstheme="majorBidi"/>
            <w:sz w:val="26"/>
            <w:szCs w:val="26"/>
            <w:lang w:bidi="ar-SA"/>
          </w:rPr>
          <w:t>http://www</w:t>
        </w:r>
      </w:hyperlink>
      <w:r w:rsidR="00540D6B" w:rsidRPr="00E86FEA">
        <w:rPr>
          <w:rFonts w:asciiTheme="majorBidi" w:hAnsiTheme="majorBidi" w:cstheme="majorBidi"/>
          <w:sz w:val="26"/>
          <w:szCs w:val="26"/>
          <w:lang w:bidi="ar-SA"/>
        </w:rPr>
        <w:t>.</w:t>
      </w:r>
      <w:r w:rsidR="00881E5A" w:rsidRPr="00E86FEA">
        <w:rPr>
          <w:rFonts w:asciiTheme="majorBidi" w:hAnsiTheme="majorBidi" w:cstheme="majorBidi" w:hint="cs"/>
          <w:sz w:val="26"/>
          <w:szCs w:val="26"/>
          <w:rtl/>
          <w:lang w:bidi="ar-SA"/>
        </w:rPr>
        <w:t xml:space="preserve">   </w:t>
      </w:r>
      <w:proofErr w:type="gramEnd"/>
      <w:r w:rsidR="00881E5A" w:rsidRPr="00E86FEA">
        <w:rPr>
          <w:rFonts w:asciiTheme="majorBidi" w:hAnsiTheme="majorBidi" w:cstheme="majorBidi" w:hint="cs"/>
          <w:sz w:val="26"/>
          <w:szCs w:val="26"/>
          <w:rtl/>
          <w:lang w:bidi="ar-SA"/>
        </w:rPr>
        <w:t xml:space="preserve">                             </w:t>
      </w:r>
      <w:r w:rsidR="0009316A" w:rsidRPr="00E86FEA">
        <w:rPr>
          <w:rFonts w:asciiTheme="majorBidi" w:hAnsiTheme="majorBidi" w:cstheme="majorBidi"/>
          <w:sz w:val="26"/>
          <w:szCs w:val="26"/>
          <w:rtl/>
          <w:lang w:bidi="ar-SA"/>
        </w:rPr>
        <w:t>) لهذه الجهات أو للجهة المؤسسة</w:t>
      </w:r>
      <w:r w:rsidR="00CF4D7D" w:rsidRPr="00E86FEA">
        <w:rPr>
          <w:rFonts w:asciiTheme="majorBidi" w:hAnsiTheme="majorBidi" w:cstheme="majorBidi" w:hint="cs"/>
          <w:sz w:val="26"/>
          <w:szCs w:val="26"/>
          <w:rtl/>
          <w:lang w:bidi="ar-SA"/>
        </w:rPr>
        <w:t>.</w:t>
      </w:r>
    </w:p>
    <w:p w14:paraId="462BB4AF" w14:textId="1D29E120" w:rsidR="0009316A" w:rsidRPr="00E86FEA" w:rsidRDefault="000E3611" w:rsidP="00E86FEA">
      <w:pPr>
        <w:bidi/>
        <w:spacing w:before="120"/>
        <w:jc w:val="both"/>
        <w:rPr>
          <w:rFonts w:asciiTheme="majorBidi" w:hAnsiTheme="majorBidi" w:cstheme="majorBidi"/>
          <w:sz w:val="26"/>
          <w:szCs w:val="26"/>
        </w:rPr>
      </w:pPr>
      <w:r w:rsidRPr="00E86FEA">
        <w:rPr>
          <w:rFonts w:asciiTheme="majorBidi" w:hAnsiTheme="majorBidi" w:cstheme="majorBidi" w:hint="cs"/>
          <w:sz w:val="26"/>
          <w:szCs w:val="26"/>
          <w:rtl/>
        </w:rPr>
        <w:t xml:space="preserve">- </w:t>
      </w:r>
      <w:r w:rsidR="0009316A" w:rsidRPr="00E86FEA">
        <w:rPr>
          <w:rFonts w:asciiTheme="majorBidi" w:hAnsiTheme="majorBidi" w:cstheme="majorBidi"/>
          <w:sz w:val="26"/>
          <w:szCs w:val="26"/>
          <w:rtl/>
          <w:lang w:bidi="ar-SA"/>
        </w:rPr>
        <w:t xml:space="preserve">النشر </w:t>
      </w:r>
      <w:proofErr w:type="spellStart"/>
      <w:r w:rsidR="0009316A" w:rsidRPr="00E86FEA">
        <w:rPr>
          <w:rFonts w:asciiTheme="majorBidi" w:hAnsiTheme="majorBidi" w:cstheme="majorBidi" w:hint="cs"/>
          <w:sz w:val="26"/>
          <w:szCs w:val="26"/>
          <w:rtl/>
          <w:lang w:bidi="ar-SA"/>
        </w:rPr>
        <w:t>فى</w:t>
      </w:r>
      <w:proofErr w:type="spellEnd"/>
      <w:r w:rsidR="0009316A" w:rsidRPr="00E86FEA">
        <w:rPr>
          <w:rFonts w:asciiTheme="majorBidi" w:hAnsiTheme="majorBidi" w:cstheme="majorBidi" w:hint="cs"/>
          <w:sz w:val="26"/>
          <w:szCs w:val="26"/>
          <w:rtl/>
          <w:lang w:bidi="ar-SA"/>
        </w:rPr>
        <w:t xml:space="preserve"> </w:t>
      </w:r>
      <w:r w:rsidR="0009316A" w:rsidRPr="00E86FEA">
        <w:rPr>
          <w:rFonts w:asciiTheme="majorBidi" w:hAnsiTheme="majorBidi" w:cstheme="majorBidi"/>
          <w:sz w:val="26"/>
          <w:szCs w:val="26"/>
          <w:rtl/>
        </w:rPr>
        <w:t xml:space="preserve">يوم </w:t>
      </w:r>
      <w:r w:rsidR="0034581C" w:rsidRPr="00E86FEA">
        <w:rPr>
          <w:rFonts w:asciiTheme="majorBidi" w:hAnsiTheme="majorBidi" w:cstheme="majorBidi" w:hint="cs"/>
          <w:sz w:val="26"/>
          <w:szCs w:val="26"/>
          <w:rtl/>
        </w:rPr>
        <w:t xml:space="preserve">...................... </w:t>
      </w:r>
      <w:r w:rsidR="0009316A" w:rsidRPr="00E86FEA">
        <w:rPr>
          <w:rFonts w:asciiTheme="majorBidi" w:hAnsiTheme="majorBidi" w:cstheme="majorBidi"/>
          <w:sz w:val="26"/>
          <w:szCs w:val="26"/>
          <w:rtl/>
          <w:lang w:bidi="ar-SA"/>
        </w:rPr>
        <w:t xml:space="preserve"> بأحد الصحف </w:t>
      </w:r>
      <w:r w:rsidR="0009316A" w:rsidRPr="00E86FEA">
        <w:rPr>
          <w:rFonts w:asciiTheme="majorBidi" w:hAnsiTheme="majorBidi" w:cstheme="majorBidi" w:hint="cs"/>
          <w:sz w:val="26"/>
          <w:szCs w:val="26"/>
          <w:rtl/>
          <w:lang w:bidi="ar-SA"/>
        </w:rPr>
        <w:t>اليومية</w:t>
      </w:r>
      <w:r w:rsidR="0009316A" w:rsidRPr="00E86FEA">
        <w:rPr>
          <w:rFonts w:asciiTheme="majorBidi" w:hAnsiTheme="majorBidi" w:cstheme="majorBidi"/>
          <w:sz w:val="26"/>
          <w:szCs w:val="26"/>
          <w:rtl/>
          <w:lang w:bidi="ar-SA"/>
        </w:rPr>
        <w:t xml:space="preserve"> ويتحمل الصندوق مصاريف النشر</w:t>
      </w:r>
      <w:r w:rsidR="0009316A" w:rsidRPr="00E86FEA">
        <w:rPr>
          <w:rFonts w:asciiTheme="majorBidi" w:hAnsiTheme="majorBidi" w:cstheme="majorBidi" w:hint="cs"/>
          <w:sz w:val="26"/>
          <w:szCs w:val="26"/>
          <w:rtl/>
        </w:rPr>
        <w:t>.</w:t>
      </w:r>
    </w:p>
    <w:p w14:paraId="6D942C55" w14:textId="5C67E35E" w:rsidR="0009316A" w:rsidRPr="00E86FEA" w:rsidRDefault="00610875" w:rsidP="00E86FEA">
      <w:pPr>
        <w:bidi/>
        <w:spacing w:before="120"/>
        <w:rPr>
          <w:b/>
          <w:bCs/>
          <w:sz w:val="26"/>
          <w:szCs w:val="26"/>
          <w:u w:val="single"/>
        </w:rPr>
      </w:pPr>
      <w:r w:rsidRPr="00E86FEA">
        <w:rPr>
          <w:rFonts w:hint="cs"/>
          <w:b/>
          <w:bCs/>
          <w:sz w:val="26"/>
          <w:szCs w:val="26"/>
          <w:u w:val="single"/>
          <w:rtl/>
        </w:rPr>
        <w:t>سادسا</w:t>
      </w:r>
      <w:r w:rsidR="00A662C7" w:rsidRPr="00E86FEA">
        <w:rPr>
          <w:rFonts w:hint="cs"/>
          <w:b/>
          <w:bCs/>
          <w:sz w:val="26"/>
          <w:szCs w:val="26"/>
          <w:u w:val="single"/>
          <w:rtl/>
        </w:rPr>
        <w:t>:</w:t>
      </w:r>
      <w:r w:rsidR="0009316A" w:rsidRPr="00E86FEA">
        <w:rPr>
          <w:b/>
          <w:bCs/>
          <w:sz w:val="26"/>
          <w:szCs w:val="26"/>
          <w:u w:val="single"/>
          <w:rtl/>
        </w:rPr>
        <w:t xml:space="preserve"> نشر القوائم المالية السنوية والدورية:</w:t>
      </w:r>
    </w:p>
    <w:p w14:paraId="6875AAB1" w14:textId="77777777" w:rsidR="0009316A" w:rsidRPr="00E86FEA" w:rsidRDefault="0009316A" w:rsidP="00E86FEA">
      <w:pPr>
        <w:pStyle w:val="ListParagraph"/>
        <w:numPr>
          <w:ilvl w:val="0"/>
          <w:numId w:val="4"/>
        </w:numPr>
        <w:bidi/>
        <w:spacing w:before="120"/>
        <w:jc w:val="both"/>
        <w:rPr>
          <w:sz w:val="26"/>
          <w:szCs w:val="26"/>
        </w:rPr>
      </w:pPr>
      <w:r w:rsidRPr="00E86FEA">
        <w:rPr>
          <w:rFonts w:hint="eastAsia"/>
          <w:sz w:val="26"/>
          <w:szCs w:val="26"/>
          <w:rtl/>
        </w:rPr>
        <w:t>يلتزم</w:t>
      </w:r>
      <w:r w:rsidRPr="00E86FEA">
        <w:rPr>
          <w:sz w:val="26"/>
          <w:szCs w:val="26"/>
          <w:rtl/>
        </w:rPr>
        <w:t xml:space="preserve"> </w:t>
      </w:r>
      <w:r w:rsidRPr="00E86FEA">
        <w:rPr>
          <w:rFonts w:hint="eastAsia"/>
          <w:sz w:val="26"/>
          <w:szCs w:val="26"/>
          <w:rtl/>
        </w:rPr>
        <w:t>البنك</w:t>
      </w:r>
      <w:r w:rsidRPr="00E86FEA">
        <w:rPr>
          <w:sz w:val="26"/>
          <w:szCs w:val="26"/>
          <w:rtl/>
        </w:rPr>
        <w:t xml:space="preserve"> </w:t>
      </w:r>
      <w:r w:rsidRPr="00E86FEA">
        <w:rPr>
          <w:rFonts w:hint="eastAsia"/>
          <w:sz w:val="26"/>
          <w:szCs w:val="26"/>
          <w:rtl/>
        </w:rPr>
        <w:t>بنشر</w:t>
      </w:r>
      <w:r w:rsidRPr="00E86FEA">
        <w:rPr>
          <w:sz w:val="26"/>
          <w:szCs w:val="26"/>
          <w:rtl/>
        </w:rPr>
        <w:t xml:space="preserve"> </w:t>
      </w:r>
      <w:r w:rsidRPr="00E86FEA">
        <w:rPr>
          <w:rFonts w:hint="eastAsia"/>
          <w:sz w:val="26"/>
          <w:szCs w:val="26"/>
          <w:rtl/>
        </w:rPr>
        <w:t>كامل</w:t>
      </w:r>
      <w:r w:rsidRPr="00E86FEA">
        <w:rPr>
          <w:sz w:val="26"/>
          <w:szCs w:val="26"/>
          <w:rtl/>
        </w:rPr>
        <w:t xml:space="preserve"> </w:t>
      </w:r>
      <w:r w:rsidRPr="00E86FEA">
        <w:rPr>
          <w:rFonts w:hint="eastAsia"/>
          <w:sz w:val="26"/>
          <w:szCs w:val="26"/>
          <w:rtl/>
        </w:rPr>
        <w:t>القوائم</w:t>
      </w:r>
      <w:r w:rsidRPr="00E86FEA">
        <w:rPr>
          <w:sz w:val="26"/>
          <w:szCs w:val="26"/>
          <w:rtl/>
        </w:rPr>
        <w:t xml:space="preserve"> </w:t>
      </w:r>
      <w:r w:rsidRPr="00E86FEA">
        <w:rPr>
          <w:rFonts w:hint="eastAsia"/>
          <w:sz w:val="26"/>
          <w:szCs w:val="26"/>
          <w:rtl/>
        </w:rPr>
        <w:t>المالية</w:t>
      </w:r>
      <w:r w:rsidRPr="00E86FEA">
        <w:rPr>
          <w:sz w:val="26"/>
          <w:szCs w:val="26"/>
          <w:rtl/>
        </w:rPr>
        <w:t xml:space="preserve"> </w:t>
      </w:r>
      <w:r w:rsidRPr="00E86FEA">
        <w:rPr>
          <w:rFonts w:hint="eastAsia"/>
          <w:sz w:val="26"/>
          <w:szCs w:val="26"/>
          <w:rtl/>
        </w:rPr>
        <w:t>السنوية</w:t>
      </w:r>
      <w:r w:rsidRPr="00E86FEA">
        <w:rPr>
          <w:sz w:val="26"/>
          <w:szCs w:val="26"/>
          <w:rtl/>
        </w:rPr>
        <w:t xml:space="preserve"> </w:t>
      </w:r>
      <w:r w:rsidRPr="00E86FEA">
        <w:rPr>
          <w:rFonts w:hint="eastAsia"/>
          <w:sz w:val="26"/>
          <w:szCs w:val="26"/>
          <w:rtl/>
        </w:rPr>
        <w:t>والدورية</w:t>
      </w:r>
      <w:r w:rsidRPr="00E86FEA">
        <w:rPr>
          <w:sz w:val="26"/>
          <w:szCs w:val="26"/>
          <w:rtl/>
        </w:rPr>
        <w:t xml:space="preserve"> </w:t>
      </w:r>
      <w:r w:rsidRPr="00E86FEA">
        <w:rPr>
          <w:rFonts w:hint="eastAsia"/>
          <w:sz w:val="26"/>
          <w:szCs w:val="26"/>
          <w:rtl/>
        </w:rPr>
        <w:t>والايضاحات</w:t>
      </w:r>
      <w:r w:rsidRPr="00E86FEA">
        <w:rPr>
          <w:sz w:val="26"/>
          <w:szCs w:val="26"/>
          <w:rtl/>
        </w:rPr>
        <w:t xml:space="preserve"> </w:t>
      </w:r>
      <w:r w:rsidRPr="00E86FEA">
        <w:rPr>
          <w:rFonts w:hint="eastAsia"/>
          <w:sz w:val="26"/>
          <w:szCs w:val="26"/>
          <w:rtl/>
        </w:rPr>
        <w:t>المتممة</w:t>
      </w:r>
      <w:r w:rsidRPr="00E86FEA">
        <w:rPr>
          <w:sz w:val="26"/>
          <w:szCs w:val="26"/>
          <w:rtl/>
        </w:rPr>
        <w:t xml:space="preserve"> </w:t>
      </w:r>
      <w:r w:rsidRPr="00E86FEA">
        <w:rPr>
          <w:rFonts w:hint="eastAsia"/>
          <w:sz w:val="26"/>
          <w:szCs w:val="26"/>
          <w:rtl/>
        </w:rPr>
        <w:t>لها</w:t>
      </w:r>
      <w:r w:rsidRPr="00E86FEA">
        <w:rPr>
          <w:sz w:val="26"/>
          <w:szCs w:val="26"/>
          <w:rtl/>
        </w:rPr>
        <w:t xml:space="preserve"> </w:t>
      </w:r>
      <w:r w:rsidRPr="00E86FEA">
        <w:rPr>
          <w:rFonts w:hint="eastAsia"/>
          <w:sz w:val="26"/>
          <w:szCs w:val="26"/>
          <w:rtl/>
        </w:rPr>
        <w:t>وتقرير</w:t>
      </w:r>
      <w:r w:rsidRPr="00E86FEA">
        <w:rPr>
          <w:sz w:val="26"/>
          <w:szCs w:val="26"/>
          <w:rtl/>
        </w:rPr>
        <w:t xml:space="preserve"> </w:t>
      </w:r>
      <w:r w:rsidRPr="00E86FEA">
        <w:rPr>
          <w:rFonts w:hint="eastAsia"/>
          <w:sz w:val="26"/>
          <w:szCs w:val="26"/>
          <w:rtl/>
        </w:rPr>
        <w:t>مراقب</w:t>
      </w:r>
      <w:r w:rsidRPr="00E86FEA">
        <w:rPr>
          <w:sz w:val="26"/>
          <w:szCs w:val="26"/>
          <w:rtl/>
        </w:rPr>
        <w:t xml:space="preserve"> </w:t>
      </w:r>
      <w:r w:rsidRPr="00E86FEA">
        <w:rPr>
          <w:rFonts w:hint="eastAsia"/>
          <w:sz w:val="26"/>
          <w:szCs w:val="26"/>
          <w:rtl/>
        </w:rPr>
        <w:t>الحسابات</w:t>
      </w:r>
      <w:r w:rsidRPr="00E86FEA">
        <w:rPr>
          <w:sz w:val="26"/>
          <w:szCs w:val="26"/>
          <w:rtl/>
        </w:rPr>
        <w:t xml:space="preserve"> </w:t>
      </w:r>
      <w:r w:rsidRPr="00E86FEA">
        <w:rPr>
          <w:rFonts w:hint="eastAsia"/>
          <w:sz w:val="26"/>
          <w:szCs w:val="26"/>
          <w:rtl/>
        </w:rPr>
        <w:t>بشأنها</w:t>
      </w:r>
      <w:r w:rsidRPr="00E86FEA">
        <w:rPr>
          <w:sz w:val="26"/>
          <w:szCs w:val="26"/>
          <w:rtl/>
        </w:rPr>
        <w:t xml:space="preserve"> </w:t>
      </w:r>
      <w:r w:rsidRPr="00E86FEA">
        <w:rPr>
          <w:rFonts w:hint="eastAsia"/>
          <w:sz w:val="26"/>
          <w:szCs w:val="26"/>
          <w:rtl/>
        </w:rPr>
        <w:t>على</w:t>
      </w:r>
      <w:r w:rsidRPr="00E86FEA">
        <w:rPr>
          <w:sz w:val="26"/>
          <w:szCs w:val="26"/>
          <w:rtl/>
        </w:rPr>
        <w:t xml:space="preserve"> </w:t>
      </w:r>
      <w:r w:rsidRPr="00E86FEA">
        <w:rPr>
          <w:rFonts w:hint="eastAsia"/>
          <w:sz w:val="26"/>
          <w:szCs w:val="26"/>
          <w:rtl/>
        </w:rPr>
        <w:t>الموقع</w:t>
      </w:r>
      <w:r w:rsidRPr="00E86FEA">
        <w:rPr>
          <w:sz w:val="26"/>
          <w:szCs w:val="26"/>
          <w:rtl/>
        </w:rPr>
        <w:t xml:space="preserve"> </w:t>
      </w:r>
      <w:r w:rsidRPr="00E86FEA">
        <w:rPr>
          <w:rFonts w:hint="eastAsia"/>
          <w:sz w:val="26"/>
          <w:szCs w:val="26"/>
          <w:rtl/>
        </w:rPr>
        <w:t>الالكتروني</w:t>
      </w:r>
      <w:r w:rsidRPr="00E86FEA">
        <w:rPr>
          <w:sz w:val="26"/>
          <w:szCs w:val="26"/>
          <w:rtl/>
        </w:rPr>
        <w:t xml:space="preserve"> </w:t>
      </w:r>
      <w:r w:rsidRPr="00E86FEA">
        <w:rPr>
          <w:rFonts w:hint="eastAsia"/>
          <w:sz w:val="26"/>
          <w:szCs w:val="26"/>
          <w:rtl/>
        </w:rPr>
        <w:t>الخاص</w:t>
      </w:r>
      <w:r w:rsidRPr="00E86FEA">
        <w:rPr>
          <w:sz w:val="26"/>
          <w:szCs w:val="26"/>
          <w:rtl/>
        </w:rPr>
        <w:t xml:space="preserve"> </w:t>
      </w:r>
      <w:r w:rsidRPr="00E86FEA">
        <w:rPr>
          <w:rFonts w:hint="eastAsia"/>
          <w:sz w:val="26"/>
          <w:szCs w:val="26"/>
          <w:rtl/>
        </w:rPr>
        <w:t>بالصندوق</w:t>
      </w:r>
      <w:r w:rsidRPr="00E86FEA">
        <w:rPr>
          <w:sz w:val="26"/>
          <w:szCs w:val="26"/>
          <w:rtl/>
        </w:rPr>
        <w:t xml:space="preserve"> </w:t>
      </w:r>
      <w:r w:rsidRPr="00E86FEA">
        <w:rPr>
          <w:rFonts w:hint="eastAsia"/>
          <w:sz w:val="26"/>
          <w:szCs w:val="26"/>
          <w:rtl/>
        </w:rPr>
        <w:t>حتى</w:t>
      </w:r>
      <w:r w:rsidRPr="00E86FEA">
        <w:rPr>
          <w:sz w:val="26"/>
          <w:szCs w:val="26"/>
          <w:rtl/>
        </w:rPr>
        <w:t xml:space="preserve"> </w:t>
      </w:r>
      <w:r w:rsidRPr="00E86FEA">
        <w:rPr>
          <w:rFonts w:hint="eastAsia"/>
          <w:sz w:val="26"/>
          <w:szCs w:val="26"/>
          <w:rtl/>
        </w:rPr>
        <w:t>نشر</w:t>
      </w:r>
      <w:r w:rsidRPr="00E86FEA">
        <w:rPr>
          <w:sz w:val="26"/>
          <w:szCs w:val="26"/>
          <w:rtl/>
        </w:rPr>
        <w:t xml:space="preserve"> </w:t>
      </w:r>
      <w:r w:rsidRPr="00E86FEA">
        <w:rPr>
          <w:rFonts w:hint="eastAsia"/>
          <w:sz w:val="26"/>
          <w:szCs w:val="26"/>
          <w:rtl/>
        </w:rPr>
        <w:t>القوائم</w:t>
      </w:r>
      <w:r w:rsidRPr="00E86FEA">
        <w:rPr>
          <w:sz w:val="26"/>
          <w:szCs w:val="26"/>
          <w:rtl/>
        </w:rPr>
        <w:t xml:space="preserve"> </w:t>
      </w:r>
      <w:r w:rsidRPr="00E86FEA">
        <w:rPr>
          <w:rFonts w:hint="eastAsia"/>
          <w:sz w:val="26"/>
          <w:szCs w:val="26"/>
          <w:rtl/>
        </w:rPr>
        <w:t>المالية</w:t>
      </w:r>
      <w:r w:rsidRPr="00E86FEA">
        <w:rPr>
          <w:sz w:val="26"/>
          <w:szCs w:val="26"/>
          <w:rtl/>
        </w:rPr>
        <w:t xml:space="preserve"> </w:t>
      </w:r>
      <w:r w:rsidRPr="00E86FEA">
        <w:rPr>
          <w:rFonts w:hint="eastAsia"/>
          <w:sz w:val="26"/>
          <w:szCs w:val="26"/>
          <w:rtl/>
        </w:rPr>
        <w:t>التالية</w:t>
      </w:r>
    </w:p>
    <w:p w14:paraId="05224536" w14:textId="477A43A4" w:rsidR="0009316A" w:rsidRPr="00E86FEA" w:rsidRDefault="0009316A" w:rsidP="00E86FEA">
      <w:pPr>
        <w:pStyle w:val="ListParagraph"/>
        <w:numPr>
          <w:ilvl w:val="0"/>
          <w:numId w:val="4"/>
        </w:numPr>
        <w:bidi/>
        <w:spacing w:before="120"/>
        <w:jc w:val="both"/>
        <w:rPr>
          <w:sz w:val="26"/>
          <w:szCs w:val="26"/>
        </w:rPr>
      </w:pPr>
      <w:r w:rsidRPr="00E86FEA">
        <w:rPr>
          <w:rFonts w:hint="eastAsia"/>
          <w:sz w:val="26"/>
          <w:szCs w:val="26"/>
          <w:rtl/>
        </w:rPr>
        <w:t>يلتزم</w:t>
      </w:r>
      <w:r w:rsidRPr="00E86FEA">
        <w:rPr>
          <w:sz w:val="26"/>
          <w:szCs w:val="26"/>
          <w:rtl/>
        </w:rPr>
        <w:t xml:space="preserve"> البنك بنشر ملخص </w:t>
      </w:r>
      <w:r w:rsidR="00C25AC8" w:rsidRPr="00E86FEA">
        <w:rPr>
          <w:rFonts w:hint="cs"/>
          <w:sz w:val="26"/>
          <w:szCs w:val="26"/>
          <w:rtl/>
        </w:rPr>
        <w:t>للقوائم</w:t>
      </w:r>
      <w:r w:rsidR="00C25AC8" w:rsidRPr="00E86FEA">
        <w:rPr>
          <w:sz w:val="26"/>
          <w:szCs w:val="26"/>
          <w:rtl/>
        </w:rPr>
        <w:t xml:space="preserve"> </w:t>
      </w:r>
      <w:r w:rsidR="00C25AC8" w:rsidRPr="00E86FEA">
        <w:rPr>
          <w:rFonts w:hint="cs"/>
          <w:sz w:val="26"/>
          <w:szCs w:val="26"/>
          <w:rtl/>
        </w:rPr>
        <w:t>المالية</w:t>
      </w:r>
      <w:r w:rsidR="00C25AC8" w:rsidRPr="00E86FEA">
        <w:rPr>
          <w:sz w:val="26"/>
          <w:szCs w:val="26"/>
          <w:rtl/>
        </w:rPr>
        <w:t xml:space="preserve"> </w:t>
      </w:r>
      <w:r w:rsidRPr="00E86FEA">
        <w:rPr>
          <w:sz w:val="26"/>
          <w:szCs w:val="26"/>
          <w:rtl/>
        </w:rPr>
        <w:t xml:space="preserve">السنوية والايضاحات المتممة لها وتقرير مراقب الحسابات بشأنها بأحد الصحف المصرية اليومية واسعة الانتشار الصادرة باللغة العربية </w:t>
      </w:r>
    </w:p>
    <w:p w14:paraId="0EC5D43B" w14:textId="77777777" w:rsidR="005F15C9" w:rsidRPr="00E86FEA" w:rsidRDefault="005F15C9" w:rsidP="00E86FEA">
      <w:pPr>
        <w:autoSpaceDE w:val="0"/>
        <w:autoSpaceDN w:val="0"/>
        <w:bidi/>
        <w:adjustRightInd w:val="0"/>
        <w:jc w:val="both"/>
        <w:rPr>
          <w:rFonts w:asciiTheme="majorBidi" w:hAnsiTheme="majorBidi" w:cstheme="majorBidi"/>
          <w:b/>
          <w:bCs/>
          <w:sz w:val="26"/>
          <w:szCs w:val="26"/>
          <w:u w:val="single"/>
          <w:rtl/>
        </w:rPr>
      </w:pPr>
    </w:p>
    <w:p w14:paraId="3E9942DA" w14:textId="77777777" w:rsidR="00F56940" w:rsidRPr="00E86FEA" w:rsidRDefault="00F56940" w:rsidP="00E86FEA">
      <w:pPr>
        <w:autoSpaceDE w:val="0"/>
        <w:autoSpaceDN w:val="0"/>
        <w:bidi/>
        <w:adjustRightInd w:val="0"/>
        <w:jc w:val="both"/>
        <w:rPr>
          <w:rFonts w:asciiTheme="majorBidi" w:hAnsiTheme="majorBidi" w:cstheme="majorBidi"/>
          <w:b/>
          <w:bCs/>
          <w:sz w:val="26"/>
          <w:szCs w:val="26"/>
          <w:u w:val="single"/>
          <w:rtl/>
        </w:rPr>
      </w:pPr>
    </w:p>
    <w:p w14:paraId="566B83F8" w14:textId="46624082" w:rsidR="008A31AE" w:rsidRPr="00E86FEA" w:rsidRDefault="00610875" w:rsidP="00E86FEA">
      <w:pPr>
        <w:autoSpaceDE w:val="0"/>
        <w:autoSpaceDN w:val="0"/>
        <w:bidi/>
        <w:adjustRightInd w:val="0"/>
        <w:jc w:val="both"/>
        <w:rPr>
          <w:rFonts w:asciiTheme="majorBidi" w:hAnsiTheme="majorBidi" w:cstheme="majorBidi"/>
          <w:b/>
          <w:bCs/>
          <w:sz w:val="26"/>
          <w:szCs w:val="26"/>
          <w:u w:val="single"/>
          <w:rtl/>
        </w:rPr>
      </w:pPr>
      <w:r w:rsidRPr="00E86FEA">
        <w:rPr>
          <w:rFonts w:asciiTheme="majorBidi" w:hAnsiTheme="majorBidi" w:cstheme="majorBidi" w:hint="cs"/>
          <w:b/>
          <w:bCs/>
          <w:sz w:val="26"/>
          <w:szCs w:val="26"/>
          <w:u w:val="single"/>
          <w:rtl/>
        </w:rPr>
        <w:t>سابعا</w:t>
      </w:r>
      <w:r w:rsidR="00A662C7" w:rsidRPr="00E86FEA">
        <w:rPr>
          <w:rFonts w:asciiTheme="majorBidi" w:hAnsiTheme="majorBidi" w:cstheme="majorBidi" w:hint="cs"/>
          <w:b/>
          <w:bCs/>
          <w:sz w:val="26"/>
          <w:szCs w:val="26"/>
          <w:u w:val="single"/>
          <w:rtl/>
        </w:rPr>
        <w:t>:</w:t>
      </w:r>
      <w:r w:rsidR="008A31AE" w:rsidRPr="00E86FEA">
        <w:rPr>
          <w:rFonts w:asciiTheme="majorBidi" w:hAnsiTheme="majorBidi" w:cstheme="majorBidi"/>
          <w:b/>
          <w:bCs/>
          <w:sz w:val="26"/>
          <w:szCs w:val="26"/>
          <w:u w:val="single"/>
          <w:rtl/>
        </w:rPr>
        <w:t xml:space="preserve"> المراقب الداخلي:</w:t>
      </w:r>
    </w:p>
    <w:p w14:paraId="75B2A532" w14:textId="77777777" w:rsidR="008A31AE" w:rsidRPr="00E86FEA" w:rsidRDefault="00420DBE" w:rsidP="00E86FEA">
      <w:pPr>
        <w:bidi/>
        <w:jc w:val="both"/>
        <w:rPr>
          <w:sz w:val="26"/>
          <w:szCs w:val="26"/>
          <w:rtl/>
        </w:rPr>
      </w:pPr>
      <w:r w:rsidRPr="00E86FEA">
        <w:rPr>
          <w:rFonts w:hint="eastAsia"/>
          <w:sz w:val="26"/>
          <w:szCs w:val="26"/>
          <w:rtl/>
        </w:rPr>
        <w:t>موافاة</w:t>
      </w:r>
      <w:r w:rsidRPr="00E86FEA">
        <w:rPr>
          <w:sz w:val="26"/>
          <w:szCs w:val="26"/>
          <w:rtl/>
        </w:rPr>
        <w:t xml:space="preserve"> الهيئة </w:t>
      </w:r>
      <w:r w:rsidR="008A31AE" w:rsidRPr="00E86FEA">
        <w:rPr>
          <w:sz w:val="26"/>
          <w:szCs w:val="26"/>
          <w:rtl/>
        </w:rPr>
        <w:t>ببيان أسبوعي على أن يشمل تقرير بما يلي:</w:t>
      </w:r>
    </w:p>
    <w:p w14:paraId="617862C7" w14:textId="77777777" w:rsidR="008A31AE" w:rsidRPr="00E86FEA" w:rsidRDefault="008A31AE" w:rsidP="00E86FEA">
      <w:pPr>
        <w:pStyle w:val="ListParagraph"/>
        <w:numPr>
          <w:ilvl w:val="0"/>
          <w:numId w:val="42"/>
        </w:numPr>
        <w:bidi/>
        <w:spacing w:after="200"/>
        <w:jc w:val="both"/>
        <w:rPr>
          <w:sz w:val="26"/>
          <w:szCs w:val="26"/>
          <w:rtl/>
        </w:rPr>
      </w:pPr>
      <w:r w:rsidRPr="00E86FEA">
        <w:rPr>
          <w:sz w:val="26"/>
          <w:szCs w:val="26"/>
          <w:rtl/>
        </w:rPr>
        <w:t>مدى التزام مدير الاستثمار بالقانون ولائحته التنفيذية والقرارات الصادرة تنفيذاً لهما ونظم الرقابة بالشركة وعلى وجه الخصوص كافة ما ورد بالفرع التاسع من الفصل الثاني من اللائحة التنفيذية لقانون سوق رأس المال رقم 95/1992</w:t>
      </w:r>
    </w:p>
    <w:p w14:paraId="568BC5EB" w14:textId="4C4A589F" w:rsidR="008A31AE" w:rsidRPr="00E86FEA" w:rsidRDefault="008A31AE" w:rsidP="00E86FEA">
      <w:pPr>
        <w:pStyle w:val="ListParagraph"/>
        <w:numPr>
          <w:ilvl w:val="0"/>
          <w:numId w:val="42"/>
        </w:numPr>
        <w:bidi/>
        <w:spacing w:after="200"/>
        <w:jc w:val="both"/>
        <w:rPr>
          <w:sz w:val="26"/>
          <w:szCs w:val="26"/>
        </w:rPr>
      </w:pPr>
      <w:r w:rsidRPr="00E86FEA">
        <w:rPr>
          <w:sz w:val="26"/>
          <w:szCs w:val="26"/>
          <w:rtl/>
        </w:rPr>
        <w:t xml:space="preserve">اقرار بمدى التزام مدير الاستثمار بالسياسة الاستثمارية لكل صندوق يتولى ادارته، مع بيان مخالفة القيود الاستثمارية </w:t>
      </w:r>
      <w:r w:rsidR="00161C95" w:rsidRPr="00E86FEA">
        <w:rPr>
          <w:rFonts w:hint="cs"/>
          <w:sz w:val="26"/>
          <w:szCs w:val="26"/>
          <w:rtl/>
        </w:rPr>
        <w:t>-</w:t>
      </w:r>
      <w:r w:rsidR="00161C95" w:rsidRPr="00E86FEA">
        <w:rPr>
          <w:sz w:val="26"/>
          <w:szCs w:val="26"/>
          <w:rtl/>
        </w:rPr>
        <w:t xml:space="preserve">بما فيها ضوابط لجنة الرقابة </w:t>
      </w:r>
      <w:r w:rsidR="004B5339" w:rsidRPr="00E86FEA">
        <w:rPr>
          <w:rFonts w:hint="cs"/>
          <w:sz w:val="26"/>
          <w:szCs w:val="26"/>
          <w:rtl/>
        </w:rPr>
        <w:t>الشرعية-لأي</w:t>
      </w:r>
      <w:r w:rsidRPr="00E86FEA">
        <w:rPr>
          <w:sz w:val="26"/>
          <w:szCs w:val="26"/>
          <w:rtl/>
        </w:rPr>
        <w:t xml:space="preserve"> من تلك الصناديق </w:t>
      </w:r>
      <w:r w:rsidR="004B5339" w:rsidRPr="00E86FEA">
        <w:rPr>
          <w:rFonts w:hint="cs"/>
          <w:sz w:val="26"/>
          <w:szCs w:val="26"/>
          <w:rtl/>
        </w:rPr>
        <w:t>إذا</w:t>
      </w:r>
      <w:r w:rsidRPr="00E86FEA">
        <w:rPr>
          <w:sz w:val="26"/>
          <w:szCs w:val="26"/>
          <w:rtl/>
        </w:rPr>
        <w:t xml:space="preserve"> لم يقم مدير الاستثمار </w:t>
      </w:r>
      <w:proofErr w:type="spellStart"/>
      <w:r w:rsidRPr="00E86FEA">
        <w:rPr>
          <w:sz w:val="26"/>
          <w:szCs w:val="26"/>
          <w:rtl/>
        </w:rPr>
        <w:t>بازالة</w:t>
      </w:r>
      <w:proofErr w:type="spellEnd"/>
      <w:r w:rsidRPr="00E86FEA">
        <w:rPr>
          <w:sz w:val="26"/>
          <w:szCs w:val="26"/>
          <w:rtl/>
        </w:rPr>
        <w:t xml:space="preserve"> اسباب المخالفة خلال اسبوع من تاريخ حدوثها.</w:t>
      </w:r>
    </w:p>
    <w:p w14:paraId="4B34A043" w14:textId="77777777" w:rsidR="008A31AE" w:rsidRPr="00E86FEA" w:rsidRDefault="008A31AE" w:rsidP="00E86FEA">
      <w:pPr>
        <w:pStyle w:val="ListParagraph"/>
        <w:numPr>
          <w:ilvl w:val="0"/>
          <w:numId w:val="42"/>
        </w:numPr>
        <w:bidi/>
        <w:jc w:val="both"/>
        <w:rPr>
          <w:sz w:val="26"/>
          <w:szCs w:val="26"/>
        </w:rPr>
      </w:pPr>
      <w:r w:rsidRPr="00E86FEA">
        <w:rPr>
          <w:sz w:val="26"/>
          <w:szCs w:val="26"/>
          <w:rtl/>
        </w:rPr>
        <w:t>مدى وجود أي شكاوى معلقة لم يتم حلها خلال اسبوع من تاريخ تقديمها للشركة، وفي حالة وجودها يتم بيانها والاجراء المتخذ بشأنها.</w:t>
      </w:r>
    </w:p>
    <w:p w14:paraId="57DD1764" w14:textId="77777777" w:rsidR="00D84133" w:rsidRPr="00E86FEA" w:rsidRDefault="00D84133" w:rsidP="00E86FEA">
      <w:pPr>
        <w:bidi/>
        <w:jc w:val="both"/>
        <w:rPr>
          <w:rFonts w:asciiTheme="majorBidi" w:hAnsiTheme="majorBidi" w:cstheme="majorBidi"/>
          <w:b/>
          <w:bCs/>
          <w:sz w:val="26"/>
          <w:szCs w:val="26"/>
          <w:u w:val="single"/>
          <w:rtl/>
        </w:rPr>
      </w:pPr>
    </w:p>
    <w:p w14:paraId="1F0D061E" w14:textId="77777777" w:rsidR="009D26C8" w:rsidRPr="00E86FEA" w:rsidRDefault="009D26C8" w:rsidP="00E86FEA">
      <w:pPr>
        <w:bidi/>
        <w:spacing w:before="120"/>
        <w:jc w:val="center"/>
        <w:rPr>
          <w:rFonts w:asciiTheme="majorBidi" w:hAnsiTheme="majorBidi" w:cstheme="majorBidi"/>
          <w:b/>
          <w:bCs/>
          <w:sz w:val="26"/>
          <w:szCs w:val="26"/>
          <w:u w:val="single"/>
          <w:rtl/>
        </w:rPr>
      </w:pPr>
      <w:r w:rsidRPr="00E86FEA">
        <w:rPr>
          <w:rFonts w:asciiTheme="majorBidi" w:hAnsiTheme="majorBidi" w:cstheme="majorBidi"/>
          <w:b/>
          <w:bCs/>
          <w:sz w:val="26"/>
          <w:szCs w:val="26"/>
          <w:u w:val="single"/>
          <w:rtl/>
        </w:rPr>
        <w:t>البند العاشر: نوعية المستثمر المخاطب بالنشرة</w:t>
      </w:r>
    </w:p>
    <w:p w14:paraId="51B07162" w14:textId="77777777" w:rsidR="009D26C8" w:rsidRPr="00E86FEA" w:rsidRDefault="009D26C8" w:rsidP="00E86FEA">
      <w:pPr>
        <w:bidi/>
        <w:jc w:val="both"/>
        <w:rPr>
          <w:rFonts w:asciiTheme="majorBidi" w:hAnsiTheme="majorBidi" w:cstheme="majorBidi"/>
          <w:sz w:val="26"/>
          <w:szCs w:val="26"/>
          <w:rtl/>
        </w:rPr>
      </w:pPr>
    </w:p>
    <w:p w14:paraId="78FA9730" w14:textId="156C0DF1" w:rsidR="00F946ED" w:rsidRPr="00E86FEA" w:rsidRDefault="00F946ED" w:rsidP="00E86FEA">
      <w:pPr>
        <w:bidi/>
        <w:spacing w:before="120"/>
        <w:jc w:val="both"/>
        <w:rPr>
          <w:rFonts w:asciiTheme="majorBidi" w:hAnsiTheme="majorBidi" w:cstheme="majorBidi"/>
          <w:sz w:val="26"/>
          <w:szCs w:val="26"/>
          <w:lang w:bidi="ar-SA"/>
        </w:rPr>
      </w:pPr>
      <w:r w:rsidRPr="00E86FEA">
        <w:rPr>
          <w:rFonts w:asciiTheme="majorBidi" w:hAnsiTheme="majorBidi" w:cstheme="majorBidi"/>
          <w:sz w:val="26"/>
          <w:szCs w:val="26"/>
          <w:rtl/>
          <w:lang w:bidi="ar-SA"/>
        </w:rPr>
        <w:t xml:space="preserve">يتم الاكتتاب في وثائق الصندوق من جمهور الاكتتاب العام (للمصريين و/ أو الأجانب) سواء كانوا </w:t>
      </w:r>
      <w:r w:rsidR="00CD4450" w:rsidRPr="00E86FEA">
        <w:rPr>
          <w:rFonts w:asciiTheme="majorBidi" w:hAnsiTheme="majorBidi" w:cstheme="majorBidi" w:hint="cs"/>
          <w:sz w:val="26"/>
          <w:szCs w:val="26"/>
          <w:rtl/>
          <w:lang w:bidi="ar-SA"/>
        </w:rPr>
        <w:t>أشخاصاً طبيعية</w:t>
      </w:r>
      <w:r w:rsidR="00000448" w:rsidRPr="00E86FEA">
        <w:rPr>
          <w:rFonts w:asciiTheme="majorBidi" w:hAnsiTheme="majorBidi" w:cstheme="majorBidi" w:hint="cs"/>
          <w:sz w:val="26"/>
          <w:szCs w:val="26"/>
          <w:rtl/>
          <w:lang w:bidi="ar-SA"/>
        </w:rPr>
        <w:t xml:space="preserve">/اعتبارية </w:t>
      </w:r>
      <w:r w:rsidRPr="00E86FEA">
        <w:rPr>
          <w:rFonts w:asciiTheme="majorBidi" w:hAnsiTheme="majorBidi" w:cstheme="majorBidi"/>
          <w:sz w:val="26"/>
          <w:szCs w:val="26"/>
          <w:rtl/>
          <w:lang w:bidi="ar-SA"/>
        </w:rPr>
        <w:t xml:space="preserve">طبقاً للشروط الواردة في هذه </w:t>
      </w:r>
      <w:proofErr w:type="spellStart"/>
      <w:r w:rsidRPr="00E86FEA">
        <w:rPr>
          <w:rFonts w:asciiTheme="majorBidi" w:hAnsiTheme="majorBidi" w:cstheme="majorBidi"/>
          <w:sz w:val="26"/>
          <w:szCs w:val="26"/>
          <w:rtl/>
          <w:lang w:bidi="ar-SA"/>
        </w:rPr>
        <w:t>النشرة</w:t>
      </w:r>
      <w:r w:rsidR="00000448" w:rsidRPr="00E86FEA">
        <w:rPr>
          <w:rFonts w:asciiTheme="majorBidi" w:hAnsiTheme="majorBidi" w:cstheme="majorBidi"/>
          <w:sz w:val="26"/>
          <w:szCs w:val="26"/>
          <w:rtl/>
          <w:lang w:bidi="ar-SA"/>
        </w:rPr>
        <w:t>.</w:t>
      </w:r>
      <w:r w:rsidRPr="00E86FEA">
        <w:rPr>
          <w:rFonts w:asciiTheme="majorBidi" w:hAnsiTheme="majorBidi" w:cstheme="majorBidi"/>
          <w:sz w:val="26"/>
          <w:szCs w:val="26"/>
          <w:rtl/>
          <w:lang w:bidi="ar-SA"/>
        </w:rPr>
        <w:t>هذا</w:t>
      </w:r>
      <w:proofErr w:type="spellEnd"/>
      <w:r w:rsidRPr="00E86FEA">
        <w:rPr>
          <w:rFonts w:asciiTheme="majorBidi" w:hAnsiTheme="majorBidi" w:cstheme="majorBidi"/>
          <w:sz w:val="26"/>
          <w:szCs w:val="26"/>
          <w:rtl/>
          <w:lang w:bidi="ar-SA"/>
        </w:rPr>
        <w:t xml:space="preserve"> الصندوق للمستثمرين</w:t>
      </w:r>
      <w:r w:rsidRPr="00E86FEA">
        <w:rPr>
          <w:rFonts w:asciiTheme="majorBidi" w:hAnsiTheme="majorBidi" w:cstheme="majorBidi"/>
          <w:sz w:val="26"/>
          <w:szCs w:val="26"/>
          <w:lang w:bidi="ar-SA"/>
        </w:rPr>
        <w:t xml:space="preserve"> </w:t>
      </w:r>
      <w:r w:rsidRPr="00E86FEA">
        <w:rPr>
          <w:rFonts w:asciiTheme="majorBidi" w:hAnsiTheme="majorBidi" w:cstheme="majorBidi"/>
          <w:sz w:val="26"/>
          <w:szCs w:val="26"/>
          <w:rtl/>
          <w:lang w:bidi="ar-SA"/>
        </w:rPr>
        <w:t xml:space="preserve">الراغبين في الاستفادة من مزايا الاستثمار في </w:t>
      </w:r>
      <w:r w:rsidR="00E47A1B" w:rsidRPr="00E86FEA">
        <w:rPr>
          <w:rFonts w:asciiTheme="majorBidi" w:hAnsiTheme="majorBidi" w:cstheme="majorBidi" w:hint="cs"/>
          <w:sz w:val="26"/>
          <w:szCs w:val="26"/>
          <w:rtl/>
          <w:lang w:bidi="ar-SA"/>
        </w:rPr>
        <w:t xml:space="preserve">أدوات السيولة النقدية بالسوق </w:t>
      </w:r>
      <w:proofErr w:type="spellStart"/>
      <w:r w:rsidR="00E47A1B" w:rsidRPr="00E86FEA">
        <w:rPr>
          <w:rFonts w:asciiTheme="majorBidi" w:hAnsiTheme="majorBidi" w:cstheme="majorBidi" w:hint="cs"/>
          <w:sz w:val="26"/>
          <w:szCs w:val="26"/>
          <w:rtl/>
          <w:lang w:bidi="ar-SA"/>
        </w:rPr>
        <w:t>المصرى</w:t>
      </w:r>
      <w:proofErr w:type="spellEnd"/>
      <w:r w:rsidR="00E47A1B" w:rsidRPr="00E86FEA">
        <w:rPr>
          <w:rFonts w:asciiTheme="majorBidi" w:hAnsiTheme="majorBidi" w:cstheme="majorBidi" w:hint="cs"/>
          <w:sz w:val="26"/>
          <w:szCs w:val="26"/>
          <w:rtl/>
          <w:lang w:bidi="ar-SA"/>
        </w:rPr>
        <w:t xml:space="preserve"> </w:t>
      </w:r>
      <w:r w:rsidRPr="00E86FEA">
        <w:rPr>
          <w:rFonts w:asciiTheme="majorBidi" w:hAnsiTheme="majorBidi" w:cstheme="majorBidi"/>
          <w:sz w:val="26"/>
          <w:szCs w:val="26"/>
          <w:rtl/>
          <w:lang w:bidi="ar-SA"/>
        </w:rPr>
        <w:t xml:space="preserve">وعلى استعداد لتحمل </w:t>
      </w:r>
      <w:r w:rsidR="00000448" w:rsidRPr="00E86FEA">
        <w:rPr>
          <w:rFonts w:asciiTheme="majorBidi" w:hAnsiTheme="majorBidi" w:cstheme="majorBidi" w:hint="cs"/>
          <w:sz w:val="26"/>
          <w:szCs w:val="26"/>
          <w:rtl/>
          <w:lang w:bidi="ar-SA"/>
        </w:rPr>
        <w:t xml:space="preserve">درجة مخاطر قليلة مقابل عائد يتناسب </w:t>
      </w:r>
      <w:r w:rsidR="00BC59AE" w:rsidRPr="00E86FEA">
        <w:rPr>
          <w:rFonts w:asciiTheme="majorBidi" w:hAnsiTheme="majorBidi" w:cstheme="majorBidi" w:hint="cs"/>
          <w:sz w:val="26"/>
          <w:szCs w:val="26"/>
          <w:rtl/>
          <w:lang w:bidi="ar-SA"/>
        </w:rPr>
        <w:t xml:space="preserve">وهذه الدرجة من المخاطر على المدى المتوسط والطويل الاجل </w:t>
      </w:r>
      <w:r w:rsidRPr="00E86FEA">
        <w:rPr>
          <w:rFonts w:asciiTheme="majorBidi" w:hAnsiTheme="majorBidi" w:cstheme="majorBidi"/>
          <w:sz w:val="26"/>
          <w:szCs w:val="26"/>
          <w:rtl/>
          <w:lang w:bidi="ar-SA"/>
        </w:rPr>
        <w:t>(والسابق</w:t>
      </w:r>
      <w:r w:rsidRPr="00E86FEA">
        <w:rPr>
          <w:rFonts w:asciiTheme="majorBidi" w:hAnsiTheme="majorBidi" w:cstheme="majorBidi"/>
          <w:sz w:val="26"/>
          <w:szCs w:val="26"/>
          <w:lang w:bidi="ar-SA"/>
        </w:rPr>
        <w:t xml:space="preserve"> </w:t>
      </w:r>
      <w:r w:rsidRPr="00E86FEA">
        <w:rPr>
          <w:rFonts w:asciiTheme="majorBidi" w:hAnsiTheme="majorBidi" w:cstheme="majorBidi"/>
          <w:sz w:val="26"/>
          <w:szCs w:val="26"/>
          <w:rtl/>
          <w:lang w:bidi="ar-SA"/>
        </w:rPr>
        <w:t xml:space="preserve">الإشارة لها في البند </w:t>
      </w:r>
      <w:r w:rsidR="00F80075" w:rsidRPr="00E86FEA">
        <w:rPr>
          <w:rFonts w:asciiTheme="majorBidi" w:hAnsiTheme="majorBidi" w:cstheme="majorBidi" w:hint="cs"/>
          <w:sz w:val="26"/>
          <w:szCs w:val="26"/>
          <w:rtl/>
          <w:lang w:bidi="ar-SA"/>
        </w:rPr>
        <w:t>الثامن</w:t>
      </w:r>
      <w:r w:rsidRPr="00E86FEA">
        <w:rPr>
          <w:rFonts w:asciiTheme="majorBidi" w:hAnsiTheme="majorBidi" w:cstheme="majorBidi"/>
          <w:sz w:val="26"/>
          <w:szCs w:val="26"/>
          <w:lang w:bidi="ar-SA"/>
        </w:rPr>
        <w:t xml:space="preserve"> </w:t>
      </w:r>
      <w:r w:rsidRPr="00E86FEA">
        <w:rPr>
          <w:rFonts w:asciiTheme="majorBidi" w:hAnsiTheme="majorBidi" w:cstheme="majorBidi"/>
          <w:sz w:val="26"/>
          <w:szCs w:val="26"/>
          <w:rtl/>
          <w:lang w:bidi="ar-SA"/>
        </w:rPr>
        <w:t>من</w:t>
      </w:r>
      <w:r w:rsidRPr="00E86FEA">
        <w:rPr>
          <w:rFonts w:asciiTheme="majorBidi" w:hAnsiTheme="majorBidi" w:cstheme="majorBidi"/>
          <w:sz w:val="26"/>
          <w:szCs w:val="26"/>
          <w:lang w:bidi="ar-SA"/>
        </w:rPr>
        <w:t xml:space="preserve"> </w:t>
      </w:r>
      <w:r w:rsidRPr="00E86FEA">
        <w:rPr>
          <w:rFonts w:asciiTheme="majorBidi" w:hAnsiTheme="majorBidi" w:cstheme="majorBidi"/>
          <w:sz w:val="26"/>
          <w:szCs w:val="26"/>
          <w:rtl/>
          <w:lang w:bidi="ar-SA"/>
        </w:rPr>
        <w:t>هذه</w:t>
      </w:r>
      <w:r w:rsidRPr="00E86FEA">
        <w:rPr>
          <w:rFonts w:asciiTheme="majorBidi" w:hAnsiTheme="majorBidi" w:cstheme="majorBidi"/>
          <w:sz w:val="26"/>
          <w:szCs w:val="26"/>
          <w:lang w:bidi="ar-SA"/>
        </w:rPr>
        <w:t xml:space="preserve"> </w:t>
      </w:r>
      <w:r w:rsidRPr="00E86FEA">
        <w:rPr>
          <w:rFonts w:asciiTheme="majorBidi" w:hAnsiTheme="majorBidi" w:cstheme="majorBidi"/>
          <w:sz w:val="26"/>
          <w:szCs w:val="26"/>
          <w:rtl/>
          <w:lang w:bidi="ar-SA"/>
        </w:rPr>
        <w:t>النشرة</w:t>
      </w:r>
      <w:r w:rsidRPr="00E86FEA">
        <w:rPr>
          <w:rFonts w:asciiTheme="majorBidi" w:hAnsiTheme="majorBidi" w:cstheme="majorBidi"/>
          <w:sz w:val="26"/>
          <w:szCs w:val="26"/>
          <w:lang w:bidi="ar-SA"/>
        </w:rPr>
        <w:t xml:space="preserve"> </w:t>
      </w:r>
      <w:r w:rsidRPr="00E86FEA">
        <w:rPr>
          <w:rFonts w:asciiTheme="majorBidi" w:hAnsiTheme="majorBidi" w:cstheme="majorBidi"/>
          <w:sz w:val="26"/>
          <w:szCs w:val="26"/>
          <w:rtl/>
          <w:lang w:bidi="ar-SA"/>
        </w:rPr>
        <w:t>والخاص</w:t>
      </w:r>
      <w:r w:rsidRPr="00E86FEA">
        <w:rPr>
          <w:rFonts w:asciiTheme="majorBidi" w:hAnsiTheme="majorBidi" w:cstheme="majorBidi"/>
          <w:sz w:val="26"/>
          <w:szCs w:val="26"/>
          <w:lang w:bidi="ar-SA"/>
        </w:rPr>
        <w:t xml:space="preserve"> </w:t>
      </w:r>
      <w:r w:rsidRPr="00E86FEA">
        <w:rPr>
          <w:rFonts w:asciiTheme="majorBidi" w:hAnsiTheme="majorBidi" w:cstheme="majorBidi"/>
          <w:sz w:val="26"/>
          <w:szCs w:val="26"/>
          <w:rtl/>
          <w:lang w:bidi="ar-SA"/>
        </w:rPr>
        <w:t>بالمخاطر)، ومن ثم بناء قراره الاستثماري</w:t>
      </w:r>
      <w:r w:rsidRPr="00E86FEA">
        <w:rPr>
          <w:rFonts w:asciiTheme="majorBidi" w:hAnsiTheme="majorBidi" w:cstheme="majorBidi"/>
          <w:sz w:val="26"/>
          <w:szCs w:val="26"/>
          <w:lang w:bidi="ar-SA"/>
        </w:rPr>
        <w:t xml:space="preserve"> </w:t>
      </w:r>
      <w:r w:rsidRPr="00E86FEA">
        <w:rPr>
          <w:rFonts w:asciiTheme="majorBidi" w:hAnsiTheme="majorBidi" w:cstheme="majorBidi"/>
          <w:sz w:val="26"/>
          <w:szCs w:val="26"/>
          <w:rtl/>
          <w:lang w:bidi="ar-SA"/>
        </w:rPr>
        <w:t>بناء على ذلك.</w:t>
      </w:r>
    </w:p>
    <w:p w14:paraId="4086FD6E" w14:textId="79D5E4B4" w:rsidR="009D26C8" w:rsidRPr="00E86FEA" w:rsidRDefault="009D26C8" w:rsidP="00E86FEA">
      <w:pPr>
        <w:bidi/>
        <w:jc w:val="both"/>
        <w:rPr>
          <w:rFonts w:asciiTheme="majorBidi" w:hAnsiTheme="majorBidi" w:cstheme="majorBidi"/>
          <w:sz w:val="26"/>
          <w:szCs w:val="26"/>
        </w:rPr>
      </w:pPr>
    </w:p>
    <w:p w14:paraId="15B53B82" w14:textId="77777777" w:rsidR="009D26C8" w:rsidRPr="00E86FEA" w:rsidRDefault="009D26C8" w:rsidP="00E86FEA">
      <w:pPr>
        <w:bidi/>
        <w:spacing w:before="120"/>
        <w:jc w:val="center"/>
        <w:rPr>
          <w:rFonts w:asciiTheme="majorBidi" w:hAnsiTheme="majorBidi" w:cstheme="majorBidi"/>
          <w:b/>
          <w:bCs/>
          <w:sz w:val="26"/>
          <w:szCs w:val="26"/>
          <w:u w:val="single"/>
          <w:rtl/>
        </w:rPr>
      </w:pPr>
      <w:r w:rsidRPr="00E86FEA">
        <w:rPr>
          <w:rFonts w:asciiTheme="majorBidi" w:hAnsiTheme="majorBidi" w:cstheme="majorBidi"/>
          <w:b/>
          <w:bCs/>
          <w:sz w:val="26"/>
          <w:szCs w:val="26"/>
          <w:u w:val="single"/>
          <w:rtl/>
        </w:rPr>
        <w:t>البند</w:t>
      </w:r>
      <w:r w:rsidR="00911922" w:rsidRPr="00E86FEA">
        <w:rPr>
          <w:rFonts w:asciiTheme="majorBidi" w:hAnsiTheme="majorBidi" w:cstheme="majorBidi" w:hint="cs"/>
          <w:b/>
          <w:bCs/>
          <w:sz w:val="26"/>
          <w:szCs w:val="26"/>
          <w:u w:val="single"/>
          <w:rtl/>
        </w:rPr>
        <w:t xml:space="preserve"> </w:t>
      </w:r>
      <w:r w:rsidRPr="00E86FEA">
        <w:rPr>
          <w:rFonts w:asciiTheme="majorBidi" w:hAnsiTheme="majorBidi" w:cstheme="majorBidi"/>
          <w:b/>
          <w:bCs/>
          <w:sz w:val="26"/>
          <w:szCs w:val="26"/>
          <w:u w:val="single"/>
          <w:rtl/>
        </w:rPr>
        <w:t xml:space="preserve">الحادي </w:t>
      </w:r>
      <w:proofErr w:type="gramStart"/>
      <w:r w:rsidRPr="00E86FEA">
        <w:rPr>
          <w:rFonts w:asciiTheme="majorBidi" w:hAnsiTheme="majorBidi" w:cstheme="majorBidi"/>
          <w:b/>
          <w:bCs/>
          <w:sz w:val="26"/>
          <w:szCs w:val="26"/>
          <w:u w:val="single"/>
          <w:rtl/>
        </w:rPr>
        <w:t>عشر :</w:t>
      </w:r>
      <w:proofErr w:type="gramEnd"/>
      <w:r w:rsidRPr="00E86FEA">
        <w:rPr>
          <w:rFonts w:asciiTheme="majorBidi" w:hAnsiTheme="majorBidi" w:cstheme="majorBidi"/>
          <w:b/>
          <w:bCs/>
          <w:sz w:val="26"/>
          <w:szCs w:val="26"/>
          <w:u w:val="single"/>
          <w:rtl/>
        </w:rPr>
        <w:t xml:space="preserve"> أصول الصندوق وامساك السجلات</w:t>
      </w:r>
    </w:p>
    <w:p w14:paraId="185901A5" w14:textId="4B6F7D49" w:rsidR="00DC48FD" w:rsidRPr="00E86FEA" w:rsidRDefault="00DC48FD" w:rsidP="00E86FEA">
      <w:pPr>
        <w:bidi/>
        <w:spacing w:before="120"/>
        <w:jc w:val="both"/>
        <w:rPr>
          <w:rFonts w:asciiTheme="majorBidi" w:hAnsiTheme="majorBidi" w:cstheme="majorBidi"/>
          <w:sz w:val="26"/>
          <w:szCs w:val="26"/>
          <w:rtl/>
        </w:rPr>
      </w:pPr>
      <w:r w:rsidRPr="00E86FEA">
        <w:rPr>
          <w:rFonts w:asciiTheme="majorBidi" w:hAnsiTheme="majorBidi" w:cstheme="majorBidi"/>
          <w:b/>
          <w:bCs/>
          <w:sz w:val="26"/>
          <w:szCs w:val="26"/>
          <w:u w:val="single"/>
          <w:rtl/>
        </w:rPr>
        <w:t>الفصل بين الصندوق والجهة المؤسسة</w:t>
      </w:r>
      <w:r w:rsidRPr="00E86FEA">
        <w:rPr>
          <w:rFonts w:asciiTheme="majorBidi" w:hAnsiTheme="majorBidi" w:cstheme="majorBidi"/>
          <w:sz w:val="26"/>
          <w:szCs w:val="26"/>
          <w:rtl/>
        </w:rPr>
        <w:t>:</w:t>
      </w:r>
      <w:r w:rsidR="00AB3853" w:rsidRPr="00E86FEA">
        <w:rPr>
          <w:rFonts w:asciiTheme="majorBidi" w:hAnsiTheme="majorBidi" w:cstheme="majorBidi" w:hint="cs"/>
          <w:sz w:val="26"/>
          <w:szCs w:val="26"/>
          <w:rtl/>
        </w:rPr>
        <w:t xml:space="preserve"> </w:t>
      </w:r>
      <w:r w:rsidRPr="00E86FEA">
        <w:rPr>
          <w:rFonts w:asciiTheme="majorBidi" w:hAnsiTheme="majorBidi" w:cstheme="majorBidi"/>
          <w:sz w:val="26"/>
          <w:szCs w:val="26"/>
          <w:rtl/>
        </w:rPr>
        <w:t xml:space="preserve">طبقا للمادة 176 من اللائحة التنفيذية تكون اموال الصندوق </w:t>
      </w:r>
      <w:proofErr w:type="gramStart"/>
      <w:r w:rsidRPr="00E86FEA">
        <w:rPr>
          <w:rFonts w:asciiTheme="majorBidi" w:hAnsiTheme="majorBidi" w:cstheme="majorBidi"/>
          <w:sz w:val="26"/>
          <w:szCs w:val="26"/>
          <w:rtl/>
        </w:rPr>
        <w:t>و استثماراته</w:t>
      </w:r>
      <w:proofErr w:type="gramEnd"/>
      <w:r w:rsidRPr="00E86FEA">
        <w:rPr>
          <w:rFonts w:asciiTheme="majorBidi" w:hAnsiTheme="majorBidi" w:cstheme="majorBidi"/>
          <w:sz w:val="26"/>
          <w:szCs w:val="26"/>
          <w:rtl/>
        </w:rPr>
        <w:t xml:space="preserve"> و انشطته مستقلة و مفرزة عن اموال </w:t>
      </w:r>
      <w:proofErr w:type="spellStart"/>
      <w:r w:rsidRPr="00E86FEA">
        <w:rPr>
          <w:rFonts w:asciiTheme="majorBidi" w:hAnsiTheme="majorBidi" w:cstheme="majorBidi"/>
          <w:sz w:val="26"/>
          <w:szCs w:val="26"/>
          <w:rtl/>
        </w:rPr>
        <w:t>الجههة</w:t>
      </w:r>
      <w:proofErr w:type="spellEnd"/>
      <w:r w:rsidRPr="00E86FEA">
        <w:rPr>
          <w:rFonts w:asciiTheme="majorBidi" w:hAnsiTheme="majorBidi" w:cstheme="majorBidi"/>
          <w:sz w:val="26"/>
          <w:szCs w:val="26"/>
          <w:rtl/>
        </w:rPr>
        <w:t xml:space="preserve"> المؤسسة، وتفرد لها حسابات ودفاتر وسجلات مستقلة.</w:t>
      </w:r>
    </w:p>
    <w:p w14:paraId="29A0D4AF" w14:textId="77777777" w:rsidR="00A9327D" w:rsidRPr="00E86FEA" w:rsidRDefault="00DC48FD" w:rsidP="00E86FEA">
      <w:pPr>
        <w:bidi/>
        <w:spacing w:before="120"/>
        <w:jc w:val="both"/>
        <w:rPr>
          <w:rFonts w:asciiTheme="majorBidi" w:hAnsiTheme="majorBidi" w:cstheme="majorBidi"/>
          <w:sz w:val="26"/>
          <w:szCs w:val="26"/>
          <w:rtl/>
        </w:rPr>
      </w:pPr>
      <w:r w:rsidRPr="00E86FEA">
        <w:rPr>
          <w:rFonts w:asciiTheme="majorBidi" w:hAnsiTheme="majorBidi" w:cstheme="majorBidi"/>
          <w:b/>
          <w:bCs/>
          <w:sz w:val="26"/>
          <w:szCs w:val="26"/>
          <w:u w:val="single"/>
          <w:rtl/>
        </w:rPr>
        <w:t>أصول الصندوق:</w:t>
      </w:r>
      <w:r w:rsidRPr="00E86FEA">
        <w:rPr>
          <w:rFonts w:asciiTheme="majorBidi" w:hAnsiTheme="majorBidi" w:cstheme="majorBidi"/>
          <w:sz w:val="26"/>
          <w:szCs w:val="26"/>
          <w:rtl/>
        </w:rPr>
        <w:t xml:space="preserve"> لا يوجد </w:t>
      </w:r>
      <w:proofErr w:type="spellStart"/>
      <w:r w:rsidRPr="00E86FEA">
        <w:rPr>
          <w:rFonts w:asciiTheme="majorBidi" w:hAnsiTheme="majorBidi" w:cstheme="majorBidi"/>
          <w:sz w:val="26"/>
          <w:szCs w:val="26"/>
          <w:rtl/>
        </w:rPr>
        <w:t>اى</w:t>
      </w:r>
      <w:proofErr w:type="spellEnd"/>
      <w:r w:rsidRPr="00E86FEA">
        <w:rPr>
          <w:rFonts w:asciiTheme="majorBidi" w:hAnsiTheme="majorBidi" w:cstheme="majorBidi"/>
          <w:sz w:val="26"/>
          <w:szCs w:val="26"/>
          <w:rtl/>
        </w:rPr>
        <w:t xml:space="preserve"> اصول استثمارية لدى الصندوق قبل البدء </w:t>
      </w:r>
      <w:proofErr w:type="spellStart"/>
      <w:r w:rsidRPr="00E86FEA">
        <w:rPr>
          <w:rFonts w:asciiTheme="majorBidi" w:hAnsiTheme="majorBidi" w:cstheme="majorBidi"/>
          <w:sz w:val="26"/>
          <w:szCs w:val="26"/>
          <w:rtl/>
        </w:rPr>
        <w:t>الفعلى</w:t>
      </w:r>
      <w:proofErr w:type="spellEnd"/>
      <w:r w:rsidRPr="00E86FEA">
        <w:rPr>
          <w:rFonts w:asciiTheme="majorBidi" w:hAnsiTheme="majorBidi" w:cstheme="majorBidi"/>
          <w:sz w:val="26"/>
          <w:szCs w:val="26"/>
          <w:rtl/>
        </w:rPr>
        <w:t xml:space="preserve"> </w:t>
      </w:r>
      <w:proofErr w:type="spellStart"/>
      <w:r w:rsidRPr="00E86FEA">
        <w:rPr>
          <w:rFonts w:asciiTheme="majorBidi" w:hAnsiTheme="majorBidi" w:cstheme="majorBidi"/>
          <w:sz w:val="26"/>
          <w:szCs w:val="26"/>
          <w:rtl/>
        </w:rPr>
        <w:t>فى</w:t>
      </w:r>
      <w:proofErr w:type="spellEnd"/>
      <w:r w:rsidRPr="00E86FEA">
        <w:rPr>
          <w:rFonts w:asciiTheme="majorBidi" w:hAnsiTheme="majorBidi" w:cstheme="majorBidi"/>
          <w:sz w:val="26"/>
          <w:szCs w:val="26"/>
          <w:rtl/>
        </w:rPr>
        <w:t xml:space="preserve"> النشاط ما عدا المبلغ المجنب من قبل الجهة المؤسسة </w:t>
      </w:r>
      <w:r w:rsidR="005967E6" w:rsidRPr="00E86FEA">
        <w:rPr>
          <w:rFonts w:asciiTheme="majorBidi" w:hAnsiTheme="majorBidi" w:cstheme="majorBidi" w:hint="cs"/>
          <w:sz w:val="26"/>
          <w:szCs w:val="26"/>
          <w:rtl/>
        </w:rPr>
        <w:t>لحساب</w:t>
      </w:r>
      <w:r w:rsidR="005967E6" w:rsidRPr="00E86FEA">
        <w:rPr>
          <w:rFonts w:asciiTheme="majorBidi" w:hAnsiTheme="majorBidi" w:cstheme="majorBidi"/>
          <w:sz w:val="26"/>
          <w:szCs w:val="26"/>
          <w:rtl/>
        </w:rPr>
        <w:t xml:space="preserve"> </w:t>
      </w:r>
      <w:r w:rsidRPr="00E86FEA">
        <w:rPr>
          <w:rFonts w:asciiTheme="majorBidi" w:hAnsiTheme="majorBidi" w:cstheme="majorBidi"/>
          <w:sz w:val="26"/>
          <w:szCs w:val="26"/>
          <w:rtl/>
        </w:rPr>
        <w:t>الصندوق.</w:t>
      </w:r>
    </w:p>
    <w:p w14:paraId="67ECFA13" w14:textId="22E9C56B" w:rsidR="00092BB8" w:rsidRPr="00E86FEA" w:rsidRDefault="00F30E10" w:rsidP="00E86FEA">
      <w:pPr>
        <w:bidi/>
        <w:spacing w:before="120"/>
        <w:jc w:val="both"/>
        <w:rPr>
          <w:rFonts w:asciiTheme="majorBidi" w:hAnsiTheme="majorBidi" w:cstheme="majorBidi"/>
          <w:sz w:val="26"/>
          <w:szCs w:val="26"/>
          <w:rtl/>
        </w:rPr>
      </w:pPr>
      <w:r w:rsidRPr="00E86FEA">
        <w:rPr>
          <w:rFonts w:asciiTheme="majorBidi" w:hAnsiTheme="majorBidi" w:cstheme="majorBidi" w:hint="cs"/>
          <w:b/>
          <w:bCs/>
          <w:sz w:val="26"/>
          <w:szCs w:val="26"/>
          <w:u w:val="single"/>
          <w:rtl/>
        </w:rPr>
        <w:t>حدود</w:t>
      </w:r>
      <w:r w:rsidR="00DC48FD" w:rsidRPr="00E86FEA">
        <w:rPr>
          <w:rFonts w:asciiTheme="majorBidi" w:hAnsiTheme="majorBidi" w:cstheme="majorBidi"/>
          <w:b/>
          <w:bCs/>
          <w:sz w:val="26"/>
          <w:szCs w:val="26"/>
          <w:u w:val="single"/>
          <w:rtl/>
        </w:rPr>
        <w:t xml:space="preserve"> </w:t>
      </w:r>
      <w:r w:rsidR="00A9327D" w:rsidRPr="00E86FEA">
        <w:rPr>
          <w:rFonts w:asciiTheme="majorBidi" w:hAnsiTheme="majorBidi" w:cstheme="majorBidi" w:hint="cs"/>
          <w:b/>
          <w:bCs/>
          <w:sz w:val="26"/>
          <w:szCs w:val="26"/>
          <w:u w:val="single"/>
          <w:rtl/>
        </w:rPr>
        <w:t>حامل</w:t>
      </w:r>
      <w:r w:rsidR="00A9327D" w:rsidRPr="00E86FEA">
        <w:rPr>
          <w:rFonts w:asciiTheme="majorBidi" w:hAnsiTheme="majorBidi" w:cstheme="majorBidi"/>
          <w:b/>
          <w:bCs/>
          <w:sz w:val="26"/>
          <w:szCs w:val="26"/>
          <w:u w:val="single"/>
          <w:rtl/>
        </w:rPr>
        <w:t xml:space="preserve"> </w:t>
      </w:r>
      <w:r w:rsidR="00DC48FD" w:rsidRPr="00E86FEA">
        <w:rPr>
          <w:rFonts w:asciiTheme="majorBidi" w:hAnsiTheme="majorBidi" w:cstheme="majorBidi"/>
          <w:b/>
          <w:bCs/>
          <w:sz w:val="26"/>
          <w:szCs w:val="26"/>
          <w:u w:val="single"/>
          <w:rtl/>
        </w:rPr>
        <w:t xml:space="preserve">الوثيقة وورثته </w:t>
      </w:r>
      <w:proofErr w:type="spellStart"/>
      <w:r w:rsidR="00DC48FD" w:rsidRPr="00E86FEA">
        <w:rPr>
          <w:rFonts w:asciiTheme="majorBidi" w:hAnsiTheme="majorBidi" w:cstheme="majorBidi"/>
          <w:b/>
          <w:bCs/>
          <w:sz w:val="26"/>
          <w:szCs w:val="26"/>
          <w:u w:val="single"/>
          <w:rtl/>
        </w:rPr>
        <w:t>ودائنيه</w:t>
      </w:r>
      <w:proofErr w:type="spellEnd"/>
      <w:r w:rsidR="00DC48FD" w:rsidRPr="00E86FEA">
        <w:rPr>
          <w:rFonts w:asciiTheme="majorBidi" w:hAnsiTheme="majorBidi" w:cstheme="majorBidi"/>
          <w:b/>
          <w:bCs/>
          <w:sz w:val="26"/>
          <w:szCs w:val="26"/>
          <w:u w:val="single"/>
          <w:rtl/>
        </w:rPr>
        <w:t xml:space="preserve"> على أصول الصندوق</w:t>
      </w:r>
      <w:r w:rsidR="00DC48FD" w:rsidRPr="00E86FEA">
        <w:rPr>
          <w:rFonts w:asciiTheme="majorBidi" w:hAnsiTheme="majorBidi" w:cstheme="majorBidi"/>
          <w:sz w:val="26"/>
          <w:szCs w:val="26"/>
          <w:rtl/>
        </w:rPr>
        <w:t xml:space="preserve">: </w:t>
      </w:r>
      <w:r w:rsidR="004F2D22" w:rsidRPr="00E86FEA">
        <w:rPr>
          <w:rFonts w:asciiTheme="majorBidi" w:hAnsiTheme="majorBidi" w:cstheme="majorBidi" w:hint="cs"/>
          <w:sz w:val="26"/>
          <w:szCs w:val="26"/>
          <w:rtl/>
          <w:lang w:bidi="ar-SA"/>
        </w:rPr>
        <w:t>طبقا</w:t>
      </w:r>
      <w:r w:rsidR="004F2D22" w:rsidRPr="00E86FEA">
        <w:rPr>
          <w:rFonts w:asciiTheme="majorBidi" w:hAnsiTheme="majorBidi" w:cstheme="majorBidi" w:hint="eastAsia"/>
          <w:sz w:val="26"/>
          <w:szCs w:val="26"/>
          <w:rtl/>
          <w:lang w:bidi="ar-SA"/>
        </w:rPr>
        <w:t>ً</w:t>
      </w:r>
      <w:r w:rsidR="004F2D22" w:rsidRPr="00E86FEA">
        <w:rPr>
          <w:rFonts w:asciiTheme="majorBidi" w:hAnsiTheme="majorBidi" w:cstheme="majorBidi"/>
          <w:sz w:val="26"/>
          <w:szCs w:val="26"/>
          <w:rtl/>
          <w:lang w:bidi="ar-SA"/>
        </w:rPr>
        <w:t xml:space="preserve"> للمادة (152) من اللائحة التنفيذية لقانون سوق رأس المال </w:t>
      </w:r>
      <w:r w:rsidR="00DC48FD" w:rsidRPr="00E86FEA">
        <w:rPr>
          <w:rFonts w:asciiTheme="majorBidi" w:hAnsiTheme="majorBidi" w:cstheme="majorBidi"/>
          <w:sz w:val="26"/>
          <w:szCs w:val="26"/>
          <w:rtl/>
          <w:lang w:bidi="ar-SA"/>
        </w:rPr>
        <w:t xml:space="preserve">لا يجوز لحملة الوثائق أو ورثتهم أو </w:t>
      </w:r>
      <w:proofErr w:type="spellStart"/>
      <w:r w:rsidR="00DC48FD" w:rsidRPr="00E86FEA">
        <w:rPr>
          <w:rFonts w:asciiTheme="majorBidi" w:hAnsiTheme="majorBidi" w:cstheme="majorBidi"/>
          <w:sz w:val="26"/>
          <w:szCs w:val="26"/>
          <w:rtl/>
          <w:lang w:bidi="ar-SA"/>
        </w:rPr>
        <w:t>دائنيهم</w:t>
      </w:r>
      <w:proofErr w:type="spellEnd"/>
      <w:r w:rsidR="00DC48FD" w:rsidRPr="00E86FEA">
        <w:rPr>
          <w:rFonts w:asciiTheme="majorBidi" w:hAnsiTheme="majorBidi" w:cstheme="majorBidi"/>
          <w:sz w:val="26"/>
          <w:szCs w:val="26"/>
          <w:rtl/>
          <w:lang w:bidi="ar-SA"/>
        </w:rPr>
        <w:t xml:space="preserve"> طلب تخصيص أو تجنيب أو فرز أو السيطرة على أيٍ من أصول الصندوق بأي صورة، أو الحصول على حق اختصاص عليها</w:t>
      </w:r>
      <w:r w:rsidR="004F2D22" w:rsidRPr="00E86FEA">
        <w:rPr>
          <w:rFonts w:ascii="Simplified Arabic" w:hAnsi="Simplified Arabic" w:cs="Simplified Arabic" w:hint="cs"/>
          <w:sz w:val="26"/>
          <w:szCs w:val="26"/>
          <w:rtl/>
          <w:lang w:bidi="ar-SA"/>
        </w:rPr>
        <w:t>.</w:t>
      </w:r>
    </w:p>
    <w:p w14:paraId="7A51BC3E" w14:textId="77777777" w:rsidR="00DC48FD" w:rsidRPr="00E86FEA" w:rsidRDefault="00DC48FD" w:rsidP="00E86FEA">
      <w:pPr>
        <w:bidi/>
        <w:spacing w:before="120"/>
        <w:rPr>
          <w:rFonts w:asciiTheme="majorBidi" w:hAnsiTheme="majorBidi" w:cstheme="majorBidi"/>
          <w:b/>
          <w:bCs/>
          <w:sz w:val="26"/>
          <w:szCs w:val="26"/>
          <w:rtl/>
        </w:rPr>
      </w:pPr>
      <w:r w:rsidRPr="00E86FEA">
        <w:rPr>
          <w:rFonts w:asciiTheme="majorBidi" w:hAnsiTheme="majorBidi" w:cstheme="majorBidi"/>
          <w:b/>
          <w:bCs/>
          <w:sz w:val="26"/>
          <w:szCs w:val="26"/>
          <w:u w:val="single"/>
          <w:rtl/>
        </w:rPr>
        <w:t xml:space="preserve">امساك السجلات الخاصة بالصندوق </w:t>
      </w:r>
      <w:proofErr w:type="gramStart"/>
      <w:r w:rsidRPr="00E86FEA">
        <w:rPr>
          <w:rFonts w:asciiTheme="majorBidi" w:hAnsiTheme="majorBidi" w:cstheme="majorBidi"/>
          <w:b/>
          <w:bCs/>
          <w:sz w:val="26"/>
          <w:szCs w:val="26"/>
          <w:u w:val="single"/>
          <w:rtl/>
        </w:rPr>
        <w:t>و أصوله</w:t>
      </w:r>
      <w:proofErr w:type="gramEnd"/>
      <w:r w:rsidRPr="00E86FEA">
        <w:rPr>
          <w:rFonts w:asciiTheme="majorBidi" w:hAnsiTheme="majorBidi" w:cstheme="majorBidi"/>
          <w:b/>
          <w:bCs/>
          <w:sz w:val="26"/>
          <w:szCs w:val="26"/>
          <w:u w:val="single"/>
          <w:rtl/>
        </w:rPr>
        <w:t>:</w:t>
      </w:r>
      <w:r w:rsidRPr="00E86FEA">
        <w:rPr>
          <w:rFonts w:asciiTheme="majorBidi" w:hAnsiTheme="majorBidi" w:cstheme="majorBidi"/>
          <w:sz w:val="26"/>
          <w:szCs w:val="26"/>
          <w:rtl/>
        </w:rPr>
        <w:t xml:space="preserve"> </w:t>
      </w:r>
    </w:p>
    <w:p w14:paraId="2CAF91DB" w14:textId="34658864" w:rsidR="00DC48FD" w:rsidRPr="00E86FEA" w:rsidRDefault="00DC48FD" w:rsidP="00E86FEA">
      <w:pPr>
        <w:numPr>
          <w:ilvl w:val="0"/>
          <w:numId w:val="6"/>
        </w:numPr>
        <w:bidi/>
        <w:spacing w:before="120"/>
        <w:jc w:val="both"/>
        <w:rPr>
          <w:rFonts w:asciiTheme="majorBidi" w:hAnsiTheme="majorBidi" w:cstheme="majorBidi"/>
          <w:sz w:val="26"/>
          <w:szCs w:val="26"/>
        </w:rPr>
      </w:pPr>
      <w:r w:rsidRPr="00E86FEA">
        <w:rPr>
          <w:rFonts w:asciiTheme="majorBidi" w:hAnsiTheme="majorBidi" w:cstheme="majorBidi"/>
          <w:sz w:val="26"/>
          <w:szCs w:val="26"/>
          <w:rtl/>
          <w:lang w:bidi="ar-SA"/>
        </w:rPr>
        <w:t xml:space="preserve">يتولى </w:t>
      </w:r>
      <w:r w:rsidR="001C0A03" w:rsidRPr="00E86FEA">
        <w:rPr>
          <w:rFonts w:asciiTheme="majorBidi" w:hAnsiTheme="majorBidi" w:cstheme="majorBidi" w:hint="cs"/>
          <w:sz w:val="26"/>
          <w:szCs w:val="26"/>
          <w:rtl/>
          <w:lang w:bidi="ar-SA"/>
        </w:rPr>
        <w:t xml:space="preserve">................................ </w:t>
      </w:r>
      <w:r w:rsidR="00E479AC" w:rsidRPr="00E86FEA">
        <w:rPr>
          <w:rFonts w:asciiTheme="majorBidi" w:hAnsiTheme="majorBidi" w:cstheme="majorBidi"/>
          <w:sz w:val="26"/>
          <w:szCs w:val="26"/>
          <w:rtl/>
          <w:lang w:bidi="ar-SA"/>
        </w:rPr>
        <w:t xml:space="preserve"> </w:t>
      </w:r>
      <w:r w:rsidR="00E479AC" w:rsidRPr="00E86FEA">
        <w:rPr>
          <w:rFonts w:asciiTheme="majorBidi" w:hAnsiTheme="majorBidi" w:cstheme="majorBidi" w:hint="cs"/>
          <w:sz w:val="26"/>
          <w:szCs w:val="26"/>
          <w:rtl/>
          <w:lang w:bidi="ar-SA"/>
        </w:rPr>
        <w:t>(</w:t>
      </w:r>
      <w:r w:rsidRPr="00E86FEA">
        <w:rPr>
          <w:rFonts w:asciiTheme="majorBidi" w:hAnsiTheme="majorBidi" w:cstheme="majorBidi"/>
          <w:sz w:val="26"/>
          <w:szCs w:val="26"/>
          <w:rtl/>
          <w:lang w:bidi="ar-SA"/>
        </w:rPr>
        <w:t xml:space="preserve">متلقي الاكتتاب </w:t>
      </w:r>
      <w:r w:rsidR="00E479AC" w:rsidRPr="00E86FEA">
        <w:rPr>
          <w:rFonts w:asciiTheme="majorBidi" w:hAnsiTheme="majorBidi" w:cstheme="majorBidi" w:hint="cs"/>
          <w:sz w:val="26"/>
          <w:szCs w:val="26"/>
          <w:rtl/>
          <w:lang w:bidi="ar-SA"/>
        </w:rPr>
        <w:t xml:space="preserve">/ الشراء والاسترداد) </w:t>
      </w:r>
      <w:r w:rsidRPr="00E86FEA">
        <w:rPr>
          <w:rFonts w:asciiTheme="majorBidi" w:hAnsiTheme="majorBidi" w:cstheme="majorBidi"/>
          <w:sz w:val="26"/>
          <w:szCs w:val="26"/>
          <w:rtl/>
          <w:lang w:bidi="ar-SA"/>
        </w:rPr>
        <w:t>إمساك سجلات الكترونية يثبت فيها ملكية وثائق الصناديق</w:t>
      </w:r>
      <w:r w:rsidR="00AD2871" w:rsidRPr="00E86FEA">
        <w:rPr>
          <w:rFonts w:asciiTheme="majorBidi" w:hAnsiTheme="majorBidi" w:cstheme="majorBidi" w:hint="cs"/>
          <w:sz w:val="26"/>
          <w:szCs w:val="26"/>
          <w:rtl/>
          <w:lang w:bidi="ar-SA"/>
        </w:rPr>
        <w:t>، بما لا يخل بدور شركة خدمات الإدارة في إمساك وإدارة سجل حملة الوثائق</w:t>
      </w:r>
      <w:r w:rsidR="00534D84" w:rsidRPr="00E86FEA">
        <w:rPr>
          <w:rFonts w:asciiTheme="majorBidi" w:hAnsiTheme="majorBidi" w:cstheme="majorBidi" w:hint="cs"/>
          <w:sz w:val="26"/>
          <w:szCs w:val="26"/>
          <w:rtl/>
          <w:lang w:bidi="ar-SA"/>
        </w:rPr>
        <w:t>.</w:t>
      </w:r>
    </w:p>
    <w:p w14:paraId="667B57CC" w14:textId="245388FB" w:rsidR="00DC48FD" w:rsidRPr="00E86FEA" w:rsidRDefault="00DC48FD" w:rsidP="00E86FEA">
      <w:pPr>
        <w:numPr>
          <w:ilvl w:val="0"/>
          <w:numId w:val="6"/>
        </w:numPr>
        <w:bidi/>
        <w:spacing w:before="120"/>
        <w:jc w:val="both"/>
        <w:rPr>
          <w:rFonts w:asciiTheme="majorBidi" w:hAnsiTheme="majorBidi" w:cstheme="majorBidi"/>
          <w:sz w:val="26"/>
          <w:szCs w:val="26"/>
          <w:rtl/>
          <w:lang w:bidi="ar-SA"/>
        </w:rPr>
      </w:pPr>
      <w:r w:rsidRPr="00E86FEA">
        <w:rPr>
          <w:rFonts w:asciiTheme="majorBidi" w:hAnsiTheme="majorBidi" w:cstheme="majorBidi"/>
          <w:sz w:val="26"/>
          <w:szCs w:val="26"/>
          <w:rtl/>
          <w:lang w:bidi="ar-SA"/>
        </w:rPr>
        <w:t xml:space="preserve">ويلتزم </w:t>
      </w:r>
      <w:r w:rsidR="001C0A03" w:rsidRPr="00E86FEA">
        <w:rPr>
          <w:rFonts w:asciiTheme="majorBidi" w:hAnsiTheme="majorBidi" w:cstheme="majorBidi" w:hint="cs"/>
          <w:sz w:val="26"/>
          <w:szCs w:val="26"/>
          <w:rtl/>
        </w:rPr>
        <w:t xml:space="preserve">................................ </w:t>
      </w:r>
      <w:r w:rsidR="00534D84" w:rsidRPr="00E86FEA">
        <w:rPr>
          <w:rFonts w:asciiTheme="majorBidi" w:hAnsiTheme="majorBidi" w:cstheme="majorBidi"/>
          <w:sz w:val="26"/>
          <w:szCs w:val="26"/>
          <w:rtl/>
          <w:lang w:bidi="ar-SA"/>
        </w:rPr>
        <w:t xml:space="preserve"> </w:t>
      </w:r>
      <w:r w:rsidRPr="00E86FEA">
        <w:rPr>
          <w:rFonts w:asciiTheme="majorBidi" w:hAnsiTheme="majorBidi" w:cstheme="majorBidi"/>
          <w:sz w:val="26"/>
          <w:szCs w:val="26"/>
          <w:rtl/>
          <w:lang w:bidi="ar-SA"/>
        </w:rPr>
        <w:t>بالاحتفاظ بنسخ احتياطية من سجلات الملكية وفقاً لقواعد وإجراءات تأمين السجلات الالكترونية التي تعتمدها الهيئة</w:t>
      </w:r>
      <w:r w:rsidRPr="00E86FEA">
        <w:rPr>
          <w:rFonts w:asciiTheme="majorBidi" w:hAnsiTheme="majorBidi" w:cstheme="majorBidi"/>
          <w:sz w:val="26"/>
          <w:szCs w:val="26"/>
        </w:rPr>
        <w:t>.</w:t>
      </w:r>
    </w:p>
    <w:p w14:paraId="24E413C3" w14:textId="1F0E48C4" w:rsidR="00DC48FD" w:rsidRPr="00E86FEA" w:rsidRDefault="00DC48FD" w:rsidP="00E86FEA">
      <w:pPr>
        <w:numPr>
          <w:ilvl w:val="0"/>
          <w:numId w:val="6"/>
        </w:numPr>
        <w:bidi/>
        <w:spacing w:before="120"/>
        <w:jc w:val="both"/>
        <w:rPr>
          <w:rFonts w:asciiTheme="majorBidi" w:hAnsiTheme="majorBidi" w:cstheme="majorBidi"/>
          <w:sz w:val="26"/>
          <w:szCs w:val="26"/>
          <w:rtl/>
          <w:lang w:bidi="ar-SA"/>
        </w:rPr>
      </w:pPr>
      <w:r w:rsidRPr="00E86FEA">
        <w:rPr>
          <w:rFonts w:asciiTheme="majorBidi" w:hAnsiTheme="majorBidi" w:cstheme="majorBidi"/>
          <w:sz w:val="26"/>
          <w:szCs w:val="26"/>
          <w:rtl/>
          <w:lang w:bidi="ar-SA"/>
        </w:rPr>
        <w:t xml:space="preserve">ويقوم </w:t>
      </w:r>
      <w:r w:rsidR="001C0A03" w:rsidRPr="00E86FEA">
        <w:rPr>
          <w:rFonts w:asciiTheme="majorBidi" w:hAnsiTheme="majorBidi" w:cstheme="majorBidi" w:hint="cs"/>
          <w:sz w:val="26"/>
          <w:szCs w:val="26"/>
          <w:rtl/>
        </w:rPr>
        <w:t xml:space="preserve">................................ </w:t>
      </w:r>
      <w:r w:rsidR="000668AA" w:rsidRPr="00E86FEA">
        <w:rPr>
          <w:rFonts w:asciiTheme="majorBidi" w:hAnsiTheme="majorBidi" w:cstheme="majorBidi"/>
          <w:sz w:val="26"/>
          <w:szCs w:val="26"/>
          <w:rtl/>
          <w:lang w:bidi="ar-SA"/>
        </w:rPr>
        <w:t xml:space="preserve"> </w:t>
      </w:r>
      <w:r w:rsidRPr="00E86FEA">
        <w:rPr>
          <w:rFonts w:asciiTheme="majorBidi" w:hAnsiTheme="majorBidi" w:cstheme="majorBidi"/>
          <w:sz w:val="26"/>
          <w:szCs w:val="26"/>
          <w:rtl/>
          <w:lang w:bidi="ar-SA"/>
        </w:rPr>
        <w:t xml:space="preserve">بموافاة شركة خدمات الإدارة في نهاية كل يوم عمل من خلال الربط الآلي بالبيانات الخاصة بالمكتتبين </w:t>
      </w:r>
      <w:proofErr w:type="gramStart"/>
      <w:r w:rsidRPr="00E86FEA">
        <w:rPr>
          <w:rFonts w:asciiTheme="majorBidi" w:hAnsiTheme="majorBidi" w:cstheme="majorBidi"/>
          <w:sz w:val="26"/>
          <w:szCs w:val="26"/>
          <w:rtl/>
          <w:lang w:bidi="ar-SA"/>
        </w:rPr>
        <w:t>و المشترين</w:t>
      </w:r>
      <w:proofErr w:type="gramEnd"/>
      <w:r w:rsidRPr="00E86FEA">
        <w:rPr>
          <w:rFonts w:asciiTheme="majorBidi" w:hAnsiTheme="majorBidi" w:cstheme="majorBidi"/>
          <w:sz w:val="26"/>
          <w:szCs w:val="26"/>
          <w:rtl/>
          <w:lang w:bidi="ar-SA"/>
        </w:rPr>
        <w:t xml:space="preserve"> و مستردي وثائق الصناديق المفتوحة المنصوص عليها بالمادة (156) من اللائحة التنفيذية</w:t>
      </w:r>
      <w:r w:rsidRPr="00E86FEA">
        <w:rPr>
          <w:rFonts w:asciiTheme="majorBidi" w:hAnsiTheme="majorBidi" w:cstheme="majorBidi"/>
          <w:sz w:val="26"/>
          <w:szCs w:val="26"/>
        </w:rPr>
        <w:t>.</w:t>
      </w:r>
    </w:p>
    <w:p w14:paraId="5CD6F3D5" w14:textId="5E2F0EBC" w:rsidR="00DC48FD" w:rsidRPr="00E86FEA" w:rsidRDefault="00DC48FD" w:rsidP="00E86FEA">
      <w:pPr>
        <w:numPr>
          <w:ilvl w:val="0"/>
          <w:numId w:val="6"/>
        </w:numPr>
        <w:bidi/>
        <w:spacing w:before="120"/>
        <w:jc w:val="both"/>
        <w:rPr>
          <w:rFonts w:asciiTheme="majorBidi" w:hAnsiTheme="majorBidi" w:cstheme="majorBidi"/>
          <w:sz w:val="26"/>
          <w:szCs w:val="26"/>
          <w:rtl/>
          <w:lang w:bidi="ar-SA"/>
        </w:rPr>
      </w:pPr>
      <w:r w:rsidRPr="00E86FEA">
        <w:rPr>
          <w:rFonts w:asciiTheme="majorBidi" w:hAnsiTheme="majorBidi" w:cstheme="majorBidi"/>
          <w:sz w:val="26"/>
          <w:szCs w:val="26"/>
          <w:rtl/>
          <w:lang w:bidi="ar-SA"/>
        </w:rPr>
        <w:t xml:space="preserve">ويقوم </w:t>
      </w:r>
      <w:r w:rsidR="001C0A03" w:rsidRPr="00E86FEA">
        <w:rPr>
          <w:rFonts w:asciiTheme="majorBidi" w:hAnsiTheme="majorBidi" w:cstheme="majorBidi" w:hint="cs"/>
          <w:sz w:val="26"/>
          <w:szCs w:val="26"/>
          <w:rtl/>
        </w:rPr>
        <w:t xml:space="preserve">................................ </w:t>
      </w:r>
      <w:r w:rsidR="00CC50B8" w:rsidRPr="00E86FEA">
        <w:rPr>
          <w:rFonts w:asciiTheme="majorBidi" w:hAnsiTheme="majorBidi" w:cstheme="majorBidi" w:hint="cs"/>
          <w:sz w:val="26"/>
          <w:szCs w:val="26"/>
          <w:rtl/>
        </w:rPr>
        <w:t xml:space="preserve"> </w:t>
      </w:r>
      <w:r w:rsidRPr="00E86FEA">
        <w:rPr>
          <w:rFonts w:asciiTheme="majorBidi" w:hAnsiTheme="majorBidi" w:cstheme="majorBidi"/>
          <w:sz w:val="26"/>
          <w:szCs w:val="26"/>
          <w:rtl/>
          <w:lang w:bidi="ar-SA"/>
        </w:rPr>
        <w:t>بموافاة مدير الاستثمار في نهاية كل يوم عمل بمجموع طلبات الشراء والاسترداد.</w:t>
      </w:r>
    </w:p>
    <w:p w14:paraId="3D5523F8" w14:textId="77777777" w:rsidR="00DC48FD" w:rsidRPr="00E86FEA" w:rsidRDefault="00DC48FD" w:rsidP="00E86FEA">
      <w:pPr>
        <w:numPr>
          <w:ilvl w:val="0"/>
          <w:numId w:val="6"/>
        </w:numPr>
        <w:bidi/>
        <w:spacing w:before="120"/>
        <w:jc w:val="both"/>
        <w:rPr>
          <w:rFonts w:asciiTheme="majorBidi" w:hAnsiTheme="majorBidi" w:cstheme="majorBidi"/>
          <w:sz w:val="26"/>
          <w:szCs w:val="26"/>
        </w:rPr>
      </w:pPr>
      <w:r w:rsidRPr="00E86FEA">
        <w:rPr>
          <w:rFonts w:asciiTheme="majorBidi" w:hAnsiTheme="majorBidi" w:cstheme="majorBidi"/>
          <w:sz w:val="26"/>
          <w:szCs w:val="26"/>
          <w:rtl/>
          <w:lang w:bidi="ar-SA"/>
        </w:rPr>
        <w:t>وتلتزم شركة خدمات الإدارة بإعداد وحفظ سجل آلي بحاملي الوثائق، ويعد سجل حملة الوثائق قرينة على ملكية المستثمرين للوثائق المثبتة فيه</w:t>
      </w:r>
    </w:p>
    <w:p w14:paraId="0651C906" w14:textId="77777777" w:rsidR="00DC48FD" w:rsidRPr="00E86FEA" w:rsidRDefault="00DC48FD" w:rsidP="00E86FEA">
      <w:pPr>
        <w:numPr>
          <w:ilvl w:val="0"/>
          <w:numId w:val="6"/>
        </w:numPr>
        <w:bidi/>
        <w:spacing w:before="120"/>
        <w:rPr>
          <w:rFonts w:asciiTheme="majorBidi" w:hAnsiTheme="majorBidi" w:cstheme="majorBidi"/>
          <w:b/>
          <w:bCs/>
          <w:sz w:val="26"/>
          <w:szCs w:val="26"/>
          <w:rtl/>
        </w:rPr>
      </w:pPr>
      <w:r w:rsidRPr="00E86FEA">
        <w:rPr>
          <w:rFonts w:asciiTheme="majorBidi" w:hAnsiTheme="majorBidi" w:cstheme="majorBidi"/>
          <w:sz w:val="26"/>
          <w:szCs w:val="26"/>
          <w:rtl/>
          <w:lang w:bidi="ar-SA"/>
        </w:rPr>
        <w:t xml:space="preserve">وللهيئة </w:t>
      </w:r>
      <w:proofErr w:type="gramStart"/>
      <w:r w:rsidRPr="00E86FEA">
        <w:rPr>
          <w:rFonts w:asciiTheme="majorBidi" w:hAnsiTheme="majorBidi" w:cstheme="majorBidi"/>
          <w:sz w:val="26"/>
          <w:szCs w:val="26"/>
          <w:rtl/>
          <w:lang w:bidi="ar-SA"/>
        </w:rPr>
        <w:t>الاطلاع  وطلب</w:t>
      </w:r>
      <w:proofErr w:type="gramEnd"/>
      <w:r w:rsidRPr="00E86FEA">
        <w:rPr>
          <w:rFonts w:asciiTheme="majorBidi" w:hAnsiTheme="majorBidi" w:cstheme="majorBidi"/>
          <w:sz w:val="26"/>
          <w:szCs w:val="26"/>
          <w:rtl/>
          <w:lang w:bidi="ar-SA"/>
        </w:rPr>
        <w:t xml:space="preserve"> البيانات والمستندات التي تتعلق بالنشاط  والتحقق من ممارسته طبقا لأحكام القانون واللائحة والقرارات الصادرة تنفيذا لهما.</w:t>
      </w:r>
    </w:p>
    <w:p w14:paraId="0A999C30" w14:textId="77777777" w:rsidR="00DC48FD" w:rsidRPr="00E86FEA" w:rsidRDefault="00DC48FD" w:rsidP="00E86FEA">
      <w:pPr>
        <w:numPr>
          <w:ilvl w:val="0"/>
          <w:numId w:val="6"/>
        </w:numPr>
        <w:bidi/>
        <w:spacing w:before="120"/>
        <w:rPr>
          <w:rFonts w:asciiTheme="majorBidi" w:hAnsiTheme="majorBidi" w:cstheme="majorBidi"/>
          <w:b/>
          <w:bCs/>
          <w:sz w:val="26"/>
          <w:szCs w:val="26"/>
        </w:rPr>
      </w:pPr>
      <w:r w:rsidRPr="00E86FEA">
        <w:rPr>
          <w:rFonts w:asciiTheme="majorBidi" w:hAnsiTheme="majorBidi" w:cstheme="majorBidi"/>
          <w:sz w:val="26"/>
          <w:szCs w:val="26"/>
          <w:rtl/>
        </w:rPr>
        <w:t xml:space="preserve">يحتفظ مدير الاستثمار بالدفاتر المحاسبية المتعلقة بنشاط الصندوق </w:t>
      </w:r>
      <w:proofErr w:type="spellStart"/>
      <w:r w:rsidRPr="00E86FEA">
        <w:rPr>
          <w:rFonts w:asciiTheme="majorBidi" w:hAnsiTheme="majorBidi" w:cstheme="majorBidi"/>
          <w:sz w:val="26"/>
          <w:szCs w:val="26"/>
          <w:rtl/>
        </w:rPr>
        <w:t>والتى</w:t>
      </w:r>
      <w:proofErr w:type="spellEnd"/>
      <w:r w:rsidRPr="00E86FEA">
        <w:rPr>
          <w:rFonts w:asciiTheme="majorBidi" w:hAnsiTheme="majorBidi" w:cstheme="majorBidi"/>
          <w:sz w:val="26"/>
          <w:szCs w:val="26"/>
          <w:rtl/>
        </w:rPr>
        <w:t xml:space="preserve"> تخضع جميعها الى الفحص من قبل </w:t>
      </w:r>
      <w:proofErr w:type="spellStart"/>
      <w:r w:rsidRPr="00E86FEA">
        <w:rPr>
          <w:rFonts w:asciiTheme="majorBidi" w:hAnsiTheme="majorBidi" w:cstheme="majorBidi"/>
          <w:sz w:val="26"/>
          <w:szCs w:val="26"/>
          <w:rtl/>
        </w:rPr>
        <w:t>مراقبى</w:t>
      </w:r>
      <w:proofErr w:type="spellEnd"/>
      <w:r w:rsidRPr="00E86FEA">
        <w:rPr>
          <w:rFonts w:asciiTheme="majorBidi" w:hAnsiTheme="majorBidi" w:cstheme="majorBidi"/>
          <w:sz w:val="26"/>
          <w:szCs w:val="26"/>
          <w:rtl/>
        </w:rPr>
        <w:t xml:space="preserve"> حسابات الصندوق </w:t>
      </w:r>
      <w:proofErr w:type="spellStart"/>
      <w:r w:rsidRPr="00E86FEA">
        <w:rPr>
          <w:rFonts w:asciiTheme="majorBidi" w:hAnsiTheme="majorBidi" w:cstheme="majorBidi"/>
          <w:sz w:val="26"/>
          <w:szCs w:val="26"/>
          <w:rtl/>
        </w:rPr>
        <w:t>فى</w:t>
      </w:r>
      <w:proofErr w:type="spellEnd"/>
      <w:r w:rsidRPr="00E86FEA">
        <w:rPr>
          <w:rFonts w:asciiTheme="majorBidi" w:hAnsiTheme="majorBidi" w:cstheme="majorBidi"/>
          <w:sz w:val="26"/>
          <w:szCs w:val="26"/>
          <w:rtl/>
        </w:rPr>
        <w:t xml:space="preserve"> نهاية كل فترة مالية ربع سنوية.</w:t>
      </w:r>
    </w:p>
    <w:p w14:paraId="761269D4" w14:textId="77777777" w:rsidR="006A1F43" w:rsidRPr="00E86FEA" w:rsidRDefault="006A1F43" w:rsidP="00E86FEA">
      <w:pPr>
        <w:bidi/>
        <w:spacing w:before="120"/>
        <w:rPr>
          <w:rFonts w:asciiTheme="majorBidi" w:hAnsiTheme="majorBidi" w:cstheme="majorBidi"/>
          <w:b/>
          <w:bCs/>
          <w:sz w:val="26"/>
          <w:szCs w:val="26"/>
          <w:u w:val="single"/>
          <w:rtl/>
        </w:rPr>
      </w:pPr>
    </w:p>
    <w:p w14:paraId="420988F9" w14:textId="44245F9F" w:rsidR="0099504F" w:rsidRPr="00E86FEA" w:rsidRDefault="0099504F" w:rsidP="00E86FEA">
      <w:pPr>
        <w:bidi/>
        <w:spacing w:before="120"/>
        <w:rPr>
          <w:rFonts w:asciiTheme="majorBidi" w:hAnsiTheme="majorBidi" w:cstheme="majorBidi"/>
          <w:b/>
          <w:bCs/>
          <w:sz w:val="26"/>
          <w:szCs w:val="26"/>
          <w:rtl/>
        </w:rPr>
      </w:pPr>
      <w:r w:rsidRPr="00E86FEA">
        <w:rPr>
          <w:rFonts w:asciiTheme="majorBidi" w:hAnsiTheme="majorBidi" w:cstheme="majorBidi" w:hint="eastAsia"/>
          <w:b/>
          <w:bCs/>
          <w:sz w:val="26"/>
          <w:szCs w:val="26"/>
          <w:u w:val="single"/>
          <w:rtl/>
        </w:rPr>
        <w:t>حقوق</w:t>
      </w:r>
      <w:r w:rsidRPr="00E86FEA">
        <w:rPr>
          <w:rFonts w:asciiTheme="majorBidi" w:hAnsiTheme="majorBidi" w:cstheme="majorBidi"/>
          <w:b/>
          <w:bCs/>
          <w:sz w:val="26"/>
          <w:szCs w:val="26"/>
          <w:u w:val="single"/>
          <w:rtl/>
        </w:rPr>
        <w:t xml:space="preserve"> </w:t>
      </w:r>
      <w:r w:rsidRPr="00E86FEA">
        <w:rPr>
          <w:rFonts w:asciiTheme="majorBidi" w:hAnsiTheme="majorBidi" w:cstheme="majorBidi" w:hint="eastAsia"/>
          <w:b/>
          <w:bCs/>
          <w:sz w:val="26"/>
          <w:szCs w:val="26"/>
          <w:u w:val="single"/>
          <w:rtl/>
        </w:rPr>
        <w:t>حامل</w:t>
      </w:r>
      <w:r w:rsidRPr="00E86FEA">
        <w:rPr>
          <w:rFonts w:asciiTheme="majorBidi" w:hAnsiTheme="majorBidi" w:cstheme="majorBidi"/>
          <w:b/>
          <w:bCs/>
          <w:sz w:val="26"/>
          <w:szCs w:val="26"/>
          <w:u w:val="single"/>
          <w:rtl/>
        </w:rPr>
        <w:t xml:space="preserve"> </w:t>
      </w:r>
      <w:r w:rsidRPr="00E86FEA">
        <w:rPr>
          <w:rFonts w:asciiTheme="majorBidi" w:hAnsiTheme="majorBidi" w:cstheme="majorBidi" w:hint="eastAsia"/>
          <w:b/>
          <w:bCs/>
          <w:sz w:val="26"/>
          <w:szCs w:val="26"/>
          <w:u w:val="single"/>
          <w:rtl/>
        </w:rPr>
        <w:t>الوثيقة</w:t>
      </w:r>
      <w:r w:rsidRPr="00E86FEA">
        <w:rPr>
          <w:rFonts w:asciiTheme="majorBidi" w:hAnsiTheme="majorBidi" w:cstheme="majorBidi"/>
          <w:b/>
          <w:bCs/>
          <w:sz w:val="26"/>
          <w:szCs w:val="26"/>
          <w:u w:val="single"/>
          <w:rtl/>
        </w:rPr>
        <w:t xml:space="preserve"> </w:t>
      </w:r>
      <w:r w:rsidRPr="00E86FEA">
        <w:rPr>
          <w:rFonts w:asciiTheme="majorBidi" w:hAnsiTheme="majorBidi" w:cstheme="majorBidi" w:hint="eastAsia"/>
          <w:b/>
          <w:bCs/>
          <w:sz w:val="26"/>
          <w:szCs w:val="26"/>
          <w:u w:val="single"/>
          <w:rtl/>
        </w:rPr>
        <w:t>عند</w:t>
      </w:r>
      <w:r w:rsidRPr="00E86FEA">
        <w:rPr>
          <w:rFonts w:asciiTheme="majorBidi" w:hAnsiTheme="majorBidi" w:cstheme="majorBidi"/>
          <w:b/>
          <w:bCs/>
          <w:sz w:val="26"/>
          <w:szCs w:val="26"/>
          <w:u w:val="single"/>
          <w:rtl/>
        </w:rPr>
        <w:t xml:space="preserve"> </w:t>
      </w:r>
      <w:r w:rsidRPr="00E86FEA">
        <w:rPr>
          <w:rFonts w:asciiTheme="majorBidi" w:hAnsiTheme="majorBidi" w:cstheme="majorBidi" w:hint="eastAsia"/>
          <w:b/>
          <w:bCs/>
          <w:sz w:val="26"/>
          <w:szCs w:val="26"/>
          <w:u w:val="single"/>
          <w:rtl/>
        </w:rPr>
        <w:t>التصفية</w:t>
      </w:r>
      <w:r w:rsidRPr="00E86FEA">
        <w:rPr>
          <w:rFonts w:asciiTheme="majorBidi" w:hAnsiTheme="majorBidi" w:cstheme="majorBidi"/>
          <w:b/>
          <w:bCs/>
          <w:sz w:val="26"/>
          <w:szCs w:val="26"/>
          <w:u w:val="single"/>
          <w:rtl/>
        </w:rPr>
        <w:t>:</w:t>
      </w:r>
    </w:p>
    <w:p w14:paraId="02D88064" w14:textId="77777777" w:rsidR="0099504F" w:rsidRPr="00E86FEA" w:rsidRDefault="0099504F" w:rsidP="00E86FEA">
      <w:pPr>
        <w:bidi/>
        <w:spacing w:before="120"/>
        <w:rPr>
          <w:rFonts w:asciiTheme="majorBidi" w:hAnsiTheme="majorBidi" w:cstheme="majorBidi"/>
          <w:sz w:val="26"/>
          <w:szCs w:val="26"/>
        </w:rPr>
      </w:pPr>
      <w:r w:rsidRPr="00E86FEA">
        <w:rPr>
          <w:rFonts w:asciiTheme="majorBidi" w:hAnsiTheme="majorBidi" w:cstheme="majorBidi" w:hint="cs"/>
          <w:sz w:val="26"/>
          <w:szCs w:val="26"/>
          <w:rtl/>
        </w:rPr>
        <w:t>تعالج طبقاً للبند الخامس والعشرون المتعلق بالتصفية في هذه النشرة.</w:t>
      </w:r>
    </w:p>
    <w:p w14:paraId="530948CA" w14:textId="77777777" w:rsidR="00D84133" w:rsidRPr="00E86FEA" w:rsidRDefault="00D84133" w:rsidP="00E86FEA">
      <w:pPr>
        <w:bidi/>
        <w:spacing w:before="120"/>
        <w:rPr>
          <w:rFonts w:asciiTheme="majorBidi" w:hAnsiTheme="majorBidi" w:cstheme="majorBidi"/>
          <w:sz w:val="26"/>
          <w:szCs w:val="26"/>
          <w:rtl/>
        </w:rPr>
      </w:pPr>
    </w:p>
    <w:p w14:paraId="2E8202A4" w14:textId="481724CC" w:rsidR="007A2945" w:rsidRPr="00E86FEA" w:rsidRDefault="00E162EB" w:rsidP="00E86FEA">
      <w:pPr>
        <w:tabs>
          <w:tab w:val="right" w:pos="900"/>
        </w:tabs>
        <w:autoSpaceDE w:val="0"/>
        <w:autoSpaceDN w:val="0"/>
        <w:bidi/>
        <w:adjustRightInd w:val="0"/>
        <w:jc w:val="center"/>
        <w:rPr>
          <w:rFonts w:asciiTheme="majorBidi" w:hAnsiTheme="majorBidi" w:cstheme="majorBidi"/>
          <w:b/>
          <w:bCs/>
          <w:sz w:val="26"/>
          <w:szCs w:val="26"/>
          <w:u w:val="single"/>
        </w:rPr>
      </w:pPr>
      <w:r w:rsidRPr="00E86FEA">
        <w:rPr>
          <w:rFonts w:asciiTheme="majorBidi" w:hAnsiTheme="majorBidi" w:cstheme="majorBidi"/>
          <w:b/>
          <w:bCs/>
          <w:sz w:val="26"/>
          <w:szCs w:val="26"/>
          <w:u w:val="single"/>
          <w:rtl/>
        </w:rPr>
        <w:t xml:space="preserve">البند الثالث عشر: </w:t>
      </w:r>
      <w:r w:rsidR="007A2945" w:rsidRPr="00E86FEA">
        <w:rPr>
          <w:rFonts w:asciiTheme="majorBidi" w:hAnsiTheme="majorBidi" w:cstheme="majorBidi"/>
          <w:b/>
          <w:bCs/>
          <w:sz w:val="26"/>
          <w:szCs w:val="26"/>
          <w:u w:val="single"/>
          <w:rtl/>
        </w:rPr>
        <w:t>تسويق وثائق الصندوق</w:t>
      </w:r>
    </w:p>
    <w:p w14:paraId="4CAC2C10" w14:textId="77777777" w:rsidR="007A2945" w:rsidRPr="00E86FEA" w:rsidRDefault="007A2945" w:rsidP="00E86FEA">
      <w:pPr>
        <w:bidi/>
        <w:jc w:val="both"/>
        <w:rPr>
          <w:rFonts w:cs="Simplified Arabic"/>
          <w:sz w:val="26"/>
          <w:szCs w:val="26"/>
          <w:rtl/>
        </w:rPr>
      </w:pPr>
      <w:r w:rsidRPr="00E86FEA">
        <w:rPr>
          <w:rFonts w:ascii="Simplified Arabic" w:hAnsi="Simplified Arabic" w:cs="Simplified Arabic"/>
          <w:sz w:val="26"/>
          <w:szCs w:val="26"/>
          <w:rtl/>
        </w:rPr>
        <w:t>يعتمد الصندوق في تسويق وثائق الاستثمار على الجهات التالية:</w:t>
      </w:r>
    </w:p>
    <w:p w14:paraId="04233D87" w14:textId="63CB83A1" w:rsidR="007A2945" w:rsidRPr="00E86FEA" w:rsidRDefault="001C0A03" w:rsidP="00E86FEA">
      <w:pPr>
        <w:pStyle w:val="ListParagraph"/>
        <w:numPr>
          <w:ilvl w:val="0"/>
          <w:numId w:val="6"/>
        </w:numPr>
        <w:bidi/>
        <w:jc w:val="both"/>
        <w:rPr>
          <w:rFonts w:asciiTheme="majorBidi" w:hAnsiTheme="majorBidi" w:cstheme="majorBidi"/>
          <w:sz w:val="26"/>
          <w:szCs w:val="26"/>
          <w:rtl/>
        </w:rPr>
      </w:pPr>
      <w:r w:rsidRPr="00E86FEA">
        <w:rPr>
          <w:rFonts w:asciiTheme="majorBidi" w:hAnsiTheme="majorBidi" w:cstheme="majorBidi" w:hint="cs"/>
          <w:sz w:val="26"/>
          <w:szCs w:val="26"/>
          <w:rtl/>
        </w:rPr>
        <w:t xml:space="preserve">................................ </w:t>
      </w:r>
      <w:r w:rsidR="005417DA" w:rsidRPr="00E86FEA">
        <w:rPr>
          <w:rFonts w:asciiTheme="majorBidi" w:hAnsiTheme="majorBidi" w:cstheme="majorBidi" w:hint="cs"/>
          <w:sz w:val="26"/>
          <w:szCs w:val="26"/>
          <w:rtl/>
        </w:rPr>
        <w:t xml:space="preserve"> </w:t>
      </w:r>
      <w:r w:rsidR="006243F7" w:rsidRPr="00E86FEA">
        <w:rPr>
          <w:rFonts w:asciiTheme="majorBidi" w:hAnsiTheme="majorBidi" w:cstheme="majorBidi" w:hint="cs"/>
          <w:sz w:val="26"/>
          <w:szCs w:val="26"/>
          <w:rtl/>
          <w:lang w:bidi="ar-SA"/>
        </w:rPr>
        <w:t>"الفرع الرئيسي" وكافة فروعه في جمهورية مصر العربية</w:t>
      </w:r>
      <w:r w:rsidR="006243F7" w:rsidRPr="00E86FEA">
        <w:rPr>
          <w:rFonts w:asciiTheme="majorBidi" w:hAnsiTheme="majorBidi" w:cstheme="majorBidi"/>
          <w:sz w:val="26"/>
          <w:szCs w:val="26"/>
          <w:rtl/>
        </w:rPr>
        <w:t xml:space="preserve"> </w:t>
      </w:r>
      <w:r w:rsidR="007A2945" w:rsidRPr="00E86FEA">
        <w:rPr>
          <w:rFonts w:asciiTheme="majorBidi" w:hAnsiTheme="majorBidi" w:cstheme="majorBidi"/>
          <w:sz w:val="26"/>
          <w:szCs w:val="26"/>
          <w:rtl/>
        </w:rPr>
        <w:t xml:space="preserve">مع </w:t>
      </w:r>
      <w:r w:rsidR="00407911" w:rsidRPr="00E86FEA">
        <w:rPr>
          <w:rFonts w:asciiTheme="majorBidi" w:hAnsiTheme="majorBidi" w:cstheme="majorBidi" w:hint="cs"/>
          <w:sz w:val="26"/>
          <w:szCs w:val="26"/>
          <w:rtl/>
        </w:rPr>
        <w:t xml:space="preserve">الالتزام بكافة ضوابط التسويق الواردة </w:t>
      </w:r>
      <w:proofErr w:type="spellStart"/>
      <w:r w:rsidR="00407911" w:rsidRPr="00E86FEA">
        <w:rPr>
          <w:rFonts w:asciiTheme="majorBidi" w:hAnsiTheme="majorBidi" w:cstheme="majorBidi" w:hint="cs"/>
          <w:sz w:val="26"/>
          <w:szCs w:val="26"/>
          <w:rtl/>
        </w:rPr>
        <w:t>بالائحة</w:t>
      </w:r>
      <w:proofErr w:type="spellEnd"/>
      <w:r w:rsidR="00407911" w:rsidRPr="00E86FEA">
        <w:rPr>
          <w:rFonts w:asciiTheme="majorBidi" w:hAnsiTheme="majorBidi" w:cstheme="majorBidi" w:hint="cs"/>
          <w:sz w:val="26"/>
          <w:szCs w:val="26"/>
          <w:rtl/>
        </w:rPr>
        <w:t xml:space="preserve"> التنفيذية لقانون سوق رأس المال والضوابط التي تصدر عن الهيئة في هذا الشأن </w:t>
      </w:r>
    </w:p>
    <w:p w14:paraId="56FC241B" w14:textId="25626FD4" w:rsidR="007A2945" w:rsidRPr="00E86FEA" w:rsidRDefault="007A2945" w:rsidP="00E86FEA">
      <w:pPr>
        <w:pStyle w:val="ListParagraph"/>
        <w:numPr>
          <w:ilvl w:val="0"/>
          <w:numId w:val="6"/>
        </w:numPr>
        <w:bidi/>
        <w:jc w:val="both"/>
        <w:rPr>
          <w:rFonts w:asciiTheme="majorBidi" w:hAnsiTheme="majorBidi" w:cstheme="majorBidi"/>
          <w:sz w:val="26"/>
          <w:szCs w:val="26"/>
        </w:rPr>
      </w:pPr>
      <w:r w:rsidRPr="00E86FEA">
        <w:rPr>
          <w:rFonts w:asciiTheme="majorBidi" w:hAnsiTheme="majorBidi" w:cstheme="majorBidi"/>
          <w:sz w:val="26"/>
          <w:szCs w:val="26"/>
          <w:rtl/>
        </w:rPr>
        <w:t>يجوز للجهة المؤسسة عقد اتفاقات أخرى مع أي من البنوك الخاضعة لإشراف البنك المركزي المصري أو أي طرف ثالث خاضع لإشراف أي جهة من الجهات الحكومية على أن يكون الهدف من هذه الاتفاقات تسويق وثائق الصندوق لدي عملاء تلك البنوك أو عملاء الطرف الثالث والاستثمار في وثائقه</w:t>
      </w:r>
      <w:r w:rsidR="00524188" w:rsidRPr="00E86FEA">
        <w:rPr>
          <w:rFonts w:asciiTheme="majorBidi" w:hAnsiTheme="majorBidi" w:cstheme="majorBidi" w:hint="cs"/>
          <w:sz w:val="26"/>
          <w:szCs w:val="26"/>
          <w:rtl/>
        </w:rPr>
        <w:t xml:space="preserve"> على </w:t>
      </w:r>
      <w:proofErr w:type="spellStart"/>
      <w:r w:rsidR="005E72BC" w:rsidRPr="00E86FEA">
        <w:rPr>
          <w:rFonts w:asciiTheme="majorBidi" w:hAnsiTheme="majorBidi" w:cstheme="majorBidi" w:hint="cs"/>
          <w:sz w:val="26"/>
          <w:szCs w:val="26"/>
          <w:rtl/>
        </w:rPr>
        <w:t>الايتحمل</w:t>
      </w:r>
      <w:proofErr w:type="spellEnd"/>
      <w:r w:rsidR="005E72BC" w:rsidRPr="00E86FEA">
        <w:rPr>
          <w:rFonts w:asciiTheme="majorBidi" w:hAnsiTheme="majorBidi" w:cstheme="majorBidi" w:hint="cs"/>
          <w:sz w:val="26"/>
          <w:szCs w:val="26"/>
          <w:rtl/>
        </w:rPr>
        <w:t xml:space="preserve"> حملة الوثائق </w:t>
      </w:r>
      <w:proofErr w:type="spellStart"/>
      <w:r w:rsidR="005E72BC" w:rsidRPr="00E86FEA">
        <w:rPr>
          <w:rFonts w:asciiTheme="majorBidi" w:hAnsiTheme="majorBidi" w:cstheme="majorBidi" w:hint="cs"/>
          <w:sz w:val="26"/>
          <w:szCs w:val="26"/>
          <w:rtl/>
        </w:rPr>
        <w:t>اى</w:t>
      </w:r>
      <w:proofErr w:type="spellEnd"/>
      <w:r w:rsidR="005E72BC" w:rsidRPr="00E86FEA">
        <w:rPr>
          <w:rFonts w:asciiTheme="majorBidi" w:hAnsiTheme="majorBidi" w:cstheme="majorBidi" w:hint="cs"/>
          <w:sz w:val="26"/>
          <w:szCs w:val="26"/>
          <w:rtl/>
        </w:rPr>
        <w:t xml:space="preserve"> أعباء مالية نتيجة ذلك</w:t>
      </w:r>
      <w:r w:rsidR="004901D6" w:rsidRPr="00E86FEA">
        <w:rPr>
          <w:rFonts w:asciiTheme="majorBidi" w:hAnsiTheme="majorBidi" w:cstheme="majorBidi" w:hint="cs"/>
          <w:sz w:val="26"/>
          <w:szCs w:val="26"/>
          <w:rtl/>
        </w:rPr>
        <w:t>.</w:t>
      </w:r>
    </w:p>
    <w:p w14:paraId="22020543" w14:textId="77777777" w:rsidR="00DC48FD" w:rsidRPr="00E86FEA" w:rsidRDefault="00DC48FD" w:rsidP="00E86FEA">
      <w:pPr>
        <w:bidi/>
        <w:spacing w:before="120"/>
        <w:jc w:val="both"/>
        <w:rPr>
          <w:rFonts w:asciiTheme="majorBidi" w:hAnsiTheme="majorBidi" w:cstheme="majorBidi"/>
          <w:sz w:val="26"/>
          <w:szCs w:val="26"/>
          <w:rtl/>
        </w:rPr>
      </w:pPr>
    </w:p>
    <w:p w14:paraId="4290B2EE" w14:textId="77777777" w:rsidR="009D26C8" w:rsidRPr="00E86FEA" w:rsidRDefault="009D26C8" w:rsidP="00E86FEA">
      <w:pPr>
        <w:bidi/>
        <w:spacing w:before="120"/>
        <w:jc w:val="center"/>
        <w:rPr>
          <w:rFonts w:asciiTheme="majorBidi" w:hAnsiTheme="majorBidi" w:cstheme="majorBidi"/>
          <w:b/>
          <w:bCs/>
          <w:sz w:val="26"/>
          <w:szCs w:val="26"/>
          <w:u w:val="single"/>
          <w:rtl/>
        </w:rPr>
      </w:pPr>
      <w:r w:rsidRPr="00E86FEA">
        <w:rPr>
          <w:rFonts w:asciiTheme="majorBidi" w:hAnsiTheme="majorBidi" w:cstheme="majorBidi"/>
          <w:b/>
          <w:bCs/>
          <w:sz w:val="26"/>
          <w:szCs w:val="26"/>
          <w:u w:val="single"/>
          <w:rtl/>
        </w:rPr>
        <w:t xml:space="preserve">البند </w:t>
      </w:r>
      <w:r w:rsidR="00E162EB" w:rsidRPr="00E86FEA">
        <w:rPr>
          <w:rFonts w:asciiTheme="majorBidi" w:hAnsiTheme="majorBidi" w:cstheme="majorBidi" w:hint="cs"/>
          <w:b/>
          <w:bCs/>
          <w:sz w:val="26"/>
          <w:szCs w:val="26"/>
          <w:u w:val="single"/>
          <w:rtl/>
        </w:rPr>
        <w:t>الرابع</w:t>
      </w:r>
      <w:r w:rsidRPr="00E86FEA">
        <w:rPr>
          <w:rFonts w:asciiTheme="majorBidi" w:hAnsiTheme="majorBidi" w:cstheme="majorBidi"/>
          <w:b/>
          <w:bCs/>
          <w:sz w:val="26"/>
          <w:szCs w:val="26"/>
          <w:u w:val="single"/>
          <w:rtl/>
        </w:rPr>
        <w:t xml:space="preserve"> عشر: الجهة المسئولة عن تلقي طلبات الاكتتاب والشراء والاسترداد</w:t>
      </w:r>
    </w:p>
    <w:p w14:paraId="442D3B43" w14:textId="72E80D01" w:rsidR="009D26C8" w:rsidRPr="00E86FEA" w:rsidRDefault="00DC48FD" w:rsidP="00E86FEA">
      <w:pPr>
        <w:bidi/>
        <w:spacing w:before="120"/>
        <w:jc w:val="both"/>
        <w:rPr>
          <w:rFonts w:asciiTheme="majorBidi" w:hAnsiTheme="majorBidi" w:cstheme="majorBidi"/>
          <w:sz w:val="26"/>
          <w:szCs w:val="26"/>
          <w:rtl/>
        </w:rPr>
      </w:pPr>
      <w:r w:rsidRPr="00E86FEA">
        <w:rPr>
          <w:rFonts w:asciiTheme="majorBidi" w:hAnsiTheme="majorBidi" w:cstheme="majorBidi"/>
          <w:sz w:val="26"/>
          <w:szCs w:val="26"/>
          <w:rtl/>
        </w:rPr>
        <w:t xml:space="preserve">تلتزم الجهة المؤسسة </w:t>
      </w:r>
      <w:r w:rsidR="001C0A03" w:rsidRPr="00E86FEA">
        <w:rPr>
          <w:rFonts w:asciiTheme="majorBidi" w:hAnsiTheme="majorBidi" w:cstheme="majorBidi"/>
          <w:sz w:val="26"/>
          <w:szCs w:val="26"/>
          <w:rtl/>
        </w:rPr>
        <w:t xml:space="preserve">................................ </w:t>
      </w:r>
      <w:r w:rsidR="0078537F" w:rsidRPr="00E86FEA">
        <w:rPr>
          <w:rFonts w:asciiTheme="majorBidi" w:hAnsiTheme="majorBidi" w:cstheme="majorBidi"/>
          <w:sz w:val="26"/>
          <w:szCs w:val="26"/>
          <w:rtl/>
        </w:rPr>
        <w:t xml:space="preserve"> </w:t>
      </w:r>
      <w:r w:rsidRPr="00E86FEA">
        <w:rPr>
          <w:rFonts w:asciiTheme="majorBidi" w:hAnsiTheme="majorBidi" w:cstheme="majorBidi"/>
          <w:sz w:val="26"/>
          <w:szCs w:val="26"/>
          <w:rtl/>
        </w:rPr>
        <w:t xml:space="preserve">وهو </w:t>
      </w:r>
      <w:proofErr w:type="gramStart"/>
      <w:r w:rsidRPr="00E86FEA">
        <w:rPr>
          <w:rFonts w:asciiTheme="majorBidi" w:hAnsiTheme="majorBidi" w:cstheme="majorBidi"/>
          <w:sz w:val="26"/>
          <w:szCs w:val="26"/>
          <w:rtl/>
        </w:rPr>
        <w:t>احد</w:t>
      </w:r>
      <w:proofErr w:type="gramEnd"/>
      <w:r w:rsidRPr="00E86FEA">
        <w:rPr>
          <w:rFonts w:asciiTheme="majorBidi" w:hAnsiTheme="majorBidi" w:cstheme="majorBidi"/>
          <w:sz w:val="26"/>
          <w:szCs w:val="26"/>
          <w:rtl/>
        </w:rPr>
        <w:t xml:space="preserve"> البنوك المرخص لها بتلقي طلبات الاكتتاب والشراء والاسترداد</w:t>
      </w:r>
      <w:r w:rsidR="00894419" w:rsidRPr="00E86FEA">
        <w:rPr>
          <w:rFonts w:asciiTheme="majorBidi" w:hAnsiTheme="majorBidi" w:cstheme="majorBidi" w:hint="cs"/>
          <w:sz w:val="26"/>
          <w:szCs w:val="26"/>
          <w:rtl/>
        </w:rPr>
        <w:t xml:space="preserve">، </w:t>
      </w:r>
      <w:r w:rsidR="00894419" w:rsidRPr="00E86FEA">
        <w:rPr>
          <w:rFonts w:ascii="Arial" w:hAnsi="Arial" w:cs="Arial"/>
          <w:sz w:val="26"/>
          <w:szCs w:val="26"/>
          <w:rtl/>
        </w:rPr>
        <w:t>من خلال فروعه ومكاتبه ومراسليه داخل مصر وخارجها</w:t>
      </w:r>
      <w:r w:rsidR="00894419" w:rsidRPr="00E86FEA">
        <w:rPr>
          <w:rFonts w:ascii="Arial" w:hAnsi="Arial" w:cs="Arial" w:hint="cs"/>
          <w:sz w:val="26"/>
          <w:szCs w:val="26"/>
          <w:rtl/>
        </w:rPr>
        <w:t xml:space="preserve"> شرط ان تتم هذه العملية من خلال حساب المستثمر داخل </w:t>
      </w:r>
      <w:r w:rsidR="001C0A03" w:rsidRPr="00E86FEA">
        <w:rPr>
          <w:rFonts w:asciiTheme="majorBidi" w:hAnsiTheme="majorBidi" w:cstheme="majorBidi"/>
          <w:sz w:val="26"/>
          <w:szCs w:val="26"/>
          <w:rtl/>
        </w:rPr>
        <w:t xml:space="preserve">................................ </w:t>
      </w:r>
      <w:r w:rsidR="008332CB" w:rsidRPr="00E86FEA">
        <w:rPr>
          <w:rFonts w:asciiTheme="majorBidi" w:hAnsiTheme="majorBidi" w:cstheme="majorBidi" w:hint="cs"/>
          <w:sz w:val="26"/>
          <w:szCs w:val="26"/>
          <w:rtl/>
        </w:rPr>
        <w:t xml:space="preserve"> </w:t>
      </w:r>
      <w:r w:rsidR="00894419" w:rsidRPr="00E86FEA">
        <w:rPr>
          <w:rFonts w:asciiTheme="majorBidi" w:hAnsiTheme="majorBidi" w:cstheme="majorBidi" w:hint="cs"/>
          <w:sz w:val="26"/>
          <w:szCs w:val="26"/>
          <w:rtl/>
        </w:rPr>
        <w:t>فقط</w:t>
      </w:r>
      <w:r w:rsidR="00894419" w:rsidRPr="00E86FEA">
        <w:rPr>
          <w:rFonts w:ascii="Arial" w:hAnsi="Arial" w:cs="Arial"/>
          <w:sz w:val="26"/>
          <w:szCs w:val="26"/>
          <w:rtl/>
        </w:rPr>
        <w:t>.</w:t>
      </w:r>
    </w:p>
    <w:p w14:paraId="16475B46" w14:textId="77777777" w:rsidR="009D26C8" w:rsidRPr="00E86FEA" w:rsidRDefault="009D26C8" w:rsidP="00E86FEA">
      <w:pPr>
        <w:bidi/>
        <w:spacing w:before="120"/>
        <w:jc w:val="both"/>
        <w:rPr>
          <w:rFonts w:asciiTheme="majorBidi" w:hAnsiTheme="majorBidi" w:cstheme="majorBidi"/>
          <w:b/>
          <w:bCs/>
          <w:sz w:val="26"/>
          <w:szCs w:val="26"/>
        </w:rPr>
      </w:pPr>
      <w:r w:rsidRPr="00E86FEA">
        <w:rPr>
          <w:rFonts w:asciiTheme="majorBidi" w:hAnsiTheme="majorBidi" w:cstheme="majorBidi"/>
          <w:b/>
          <w:bCs/>
          <w:sz w:val="26"/>
          <w:szCs w:val="26"/>
          <w:rtl/>
        </w:rPr>
        <w:t xml:space="preserve">التزامات </w:t>
      </w:r>
      <w:proofErr w:type="gramStart"/>
      <w:r w:rsidRPr="00E86FEA">
        <w:rPr>
          <w:rFonts w:asciiTheme="majorBidi" w:hAnsiTheme="majorBidi" w:cstheme="majorBidi"/>
          <w:b/>
          <w:bCs/>
          <w:sz w:val="26"/>
          <w:szCs w:val="26"/>
          <w:rtl/>
        </w:rPr>
        <w:t>ا</w:t>
      </w:r>
      <w:r w:rsidR="00FD5B85" w:rsidRPr="00E86FEA">
        <w:rPr>
          <w:rFonts w:asciiTheme="majorBidi" w:hAnsiTheme="majorBidi" w:cstheme="majorBidi"/>
          <w:b/>
          <w:bCs/>
          <w:sz w:val="26"/>
          <w:szCs w:val="26"/>
          <w:rtl/>
        </w:rPr>
        <w:t>لبنك  متلقي</w:t>
      </w:r>
      <w:proofErr w:type="gramEnd"/>
      <w:r w:rsidR="00FD5B85" w:rsidRPr="00E86FEA">
        <w:rPr>
          <w:rFonts w:asciiTheme="majorBidi" w:hAnsiTheme="majorBidi" w:cstheme="majorBidi"/>
          <w:b/>
          <w:bCs/>
          <w:sz w:val="26"/>
          <w:szCs w:val="26"/>
          <w:rtl/>
        </w:rPr>
        <w:t xml:space="preserve"> طلبات الشراء و</w:t>
      </w:r>
      <w:r w:rsidR="00C101F5" w:rsidRPr="00E86FEA">
        <w:rPr>
          <w:rFonts w:asciiTheme="majorBidi" w:hAnsiTheme="majorBidi" w:cstheme="majorBidi" w:hint="cs"/>
          <w:b/>
          <w:bCs/>
          <w:sz w:val="26"/>
          <w:szCs w:val="26"/>
          <w:rtl/>
        </w:rPr>
        <w:t>الاسترداد</w:t>
      </w:r>
      <w:r w:rsidRPr="00E86FEA">
        <w:rPr>
          <w:rFonts w:asciiTheme="majorBidi" w:hAnsiTheme="majorBidi" w:cstheme="majorBidi"/>
          <w:b/>
          <w:bCs/>
          <w:sz w:val="26"/>
          <w:szCs w:val="26"/>
          <w:rtl/>
        </w:rPr>
        <w:t>:</w:t>
      </w:r>
    </w:p>
    <w:p w14:paraId="4A854F6A" w14:textId="77777777" w:rsidR="00894419" w:rsidRPr="00E86FEA" w:rsidRDefault="009D26C8" w:rsidP="00E86FEA">
      <w:pPr>
        <w:numPr>
          <w:ilvl w:val="0"/>
          <w:numId w:val="8"/>
        </w:numPr>
        <w:bidi/>
        <w:spacing w:line="276" w:lineRule="auto"/>
        <w:jc w:val="lowKashida"/>
        <w:rPr>
          <w:rFonts w:ascii="Arial" w:hAnsi="Arial" w:cs="Arial"/>
          <w:b/>
          <w:bCs/>
          <w:sz w:val="26"/>
          <w:szCs w:val="26"/>
        </w:rPr>
      </w:pPr>
      <w:r w:rsidRPr="00E86FEA">
        <w:rPr>
          <w:rFonts w:asciiTheme="majorBidi" w:hAnsiTheme="majorBidi" w:cstheme="majorBidi"/>
          <w:sz w:val="26"/>
          <w:szCs w:val="26"/>
          <w:rtl/>
        </w:rPr>
        <w:t xml:space="preserve">توفير الربط الالي بينه وبين مدير الاستثمار وشركة خدمات الادارة </w:t>
      </w:r>
      <w:r w:rsidR="00894419" w:rsidRPr="00E86FEA">
        <w:rPr>
          <w:rFonts w:asciiTheme="majorBidi" w:hAnsiTheme="majorBidi" w:cstheme="majorBidi" w:hint="eastAsia"/>
          <w:sz w:val="26"/>
          <w:szCs w:val="26"/>
          <w:rtl/>
        </w:rPr>
        <w:t>وموافاتهم</w:t>
      </w:r>
      <w:r w:rsidR="00894419" w:rsidRPr="00E86FEA">
        <w:rPr>
          <w:rFonts w:asciiTheme="majorBidi" w:hAnsiTheme="majorBidi" w:cstheme="majorBidi"/>
          <w:sz w:val="26"/>
          <w:szCs w:val="26"/>
          <w:rtl/>
        </w:rPr>
        <w:t xml:space="preserve"> ببيان عن كافة طلبات الشراء والاسترداد بصفة يومية</w:t>
      </w:r>
    </w:p>
    <w:p w14:paraId="77447E2E" w14:textId="53028E64" w:rsidR="00A05460" w:rsidRPr="00E86FEA" w:rsidRDefault="009D26C8" w:rsidP="00E86FEA">
      <w:pPr>
        <w:numPr>
          <w:ilvl w:val="0"/>
          <w:numId w:val="8"/>
        </w:numPr>
        <w:bidi/>
        <w:spacing w:before="120"/>
        <w:jc w:val="both"/>
        <w:rPr>
          <w:rFonts w:asciiTheme="majorBidi" w:hAnsiTheme="majorBidi" w:cstheme="majorBidi"/>
          <w:sz w:val="26"/>
          <w:szCs w:val="26"/>
        </w:rPr>
      </w:pPr>
      <w:r w:rsidRPr="00E86FEA">
        <w:rPr>
          <w:rFonts w:asciiTheme="majorBidi" w:hAnsiTheme="majorBidi" w:cstheme="majorBidi"/>
          <w:sz w:val="26"/>
          <w:szCs w:val="26"/>
          <w:rtl/>
        </w:rPr>
        <w:t xml:space="preserve">الالتزام </w:t>
      </w:r>
      <w:proofErr w:type="spellStart"/>
      <w:r w:rsidRPr="00E86FEA">
        <w:rPr>
          <w:rFonts w:asciiTheme="majorBidi" w:hAnsiTheme="majorBidi" w:cstheme="majorBidi"/>
          <w:sz w:val="26"/>
          <w:szCs w:val="26"/>
          <w:rtl/>
        </w:rPr>
        <w:t>بالاعلان</w:t>
      </w:r>
      <w:proofErr w:type="spellEnd"/>
      <w:r w:rsidRPr="00E86FEA">
        <w:rPr>
          <w:rFonts w:asciiTheme="majorBidi" w:hAnsiTheme="majorBidi" w:cstheme="majorBidi"/>
          <w:sz w:val="26"/>
          <w:szCs w:val="26"/>
          <w:rtl/>
        </w:rPr>
        <w:t xml:space="preserve"> عن الصندوق في مكان ظاهر في كل فروع</w:t>
      </w:r>
      <w:r w:rsidR="00A11F80" w:rsidRPr="00E86FEA">
        <w:rPr>
          <w:rFonts w:asciiTheme="majorBidi" w:hAnsiTheme="majorBidi" w:cstheme="majorBidi"/>
          <w:sz w:val="26"/>
          <w:szCs w:val="26"/>
          <w:rtl/>
        </w:rPr>
        <w:t xml:space="preserve"> البنك داخل جمهورية مصر العربية</w:t>
      </w:r>
    </w:p>
    <w:p w14:paraId="19A9A166" w14:textId="77777777" w:rsidR="00A05460" w:rsidRPr="00E86FEA" w:rsidRDefault="009D26C8" w:rsidP="00E86FEA">
      <w:pPr>
        <w:numPr>
          <w:ilvl w:val="0"/>
          <w:numId w:val="8"/>
        </w:numPr>
        <w:bidi/>
        <w:spacing w:before="120"/>
        <w:jc w:val="both"/>
        <w:rPr>
          <w:rFonts w:asciiTheme="majorBidi" w:hAnsiTheme="majorBidi" w:cstheme="majorBidi"/>
          <w:sz w:val="26"/>
          <w:szCs w:val="26"/>
        </w:rPr>
      </w:pPr>
      <w:r w:rsidRPr="00E86FEA">
        <w:rPr>
          <w:rFonts w:asciiTheme="majorBidi" w:hAnsiTheme="majorBidi" w:cstheme="majorBidi"/>
          <w:sz w:val="26"/>
          <w:szCs w:val="26"/>
          <w:rtl/>
        </w:rPr>
        <w:t xml:space="preserve">الالتزام بتلقي طلبات الشراء </w:t>
      </w:r>
      <w:r w:rsidR="006160F3" w:rsidRPr="00E86FEA">
        <w:rPr>
          <w:rFonts w:asciiTheme="majorBidi" w:hAnsiTheme="majorBidi" w:cstheme="majorBidi" w:hint="cs"/>
          <w:sz w:val="26"/>
          <w:szCs w:val="26"/>
          <w:rtl/>
        </w:rPr>
        <w:t>والاسترداد</w:t>
      </w:r>
      <w:r w:rsidRPr="00E86FEA">
        <w:rPr>
          <w:rFonts w:asciiTheme="majorBidi" w:hAnsiTheme="majorBidi" w:cstheme="majorBidi"/>
          <w:sz w:val="26"/>
          <w:szCs w:val="26"/>
          <w:rtl/>
        </w:rPr>
        <w:t xml:space="preserve"> </w:t>
      </w:r>
      <w:proofErr w:type="gramStart"/>
      <w:r w:rsidRPr="00E86FEA">
        <w:rPr>
          <w:rFonts w:asciiTheme="majorBidi" w:hAnsiTheme="majorBidi" w:cstheme="majorBidi"/>
          <w:sz w:val="26"/>
          <w:szCs w:val="26"/>
          <w:rtl/>
        </w:rPr>
        <w:t>علي</w:t>
      </w:r>
      <w:proofErr w:type="gramEnd"/>
      <w:r w:rsidRPr="00E86FEA">
        <w:rPr>
          <w:rFonts w:asciiTheme="majorBidi" w:hAnsiTheme="majorBidi" w:cstheme="majorBidi"/>
          <w:sz w:val="26"/>
          <w:szCs w:val="26"/>
          <w:rtl/>
        </w:rPr>
        <w:t xml:space="preserve"> ان يتم </w:t>
      </w:r>
      <w:proofErr w:type="spellStart"/>
      <w:r w:rsidRPr="00E86FEA">
        <w:rPr>
          <w:rFonts w:asciiTheme="majorBidi" w:hAnsiTheme="majorBidi" w:cstheme="majorBidi"/>
          <w:sz w:val="26"/>
          <w:szCs w:val="26"/>
          <w:rtl/>
        </w:rPr>
        <w:t>تنفبذ</w:t>
      </w:r>
      <w:proofErr w:type="spellEnd"/>
      <w:r w:rsidRPr="00E86FEA">
        <w:rPr>
          <w:rFonts w:asciiTheme="majorBidi" w:hAnsiTheme="majorBidi" w:cstheme="majorBidi"/>
          <w:sz w:val="26"/>
          <w:szCs w:val="26"/>
          <w:rtl/>
        </w:rPr>
        <w:t xml:space="preserve"> تلك الطلبات على اساس الشروط المشار اليها بالبند </w:t>
      </w:r>
      <w:proofErr w:type="spellStart"/>
      <w:r w:rsidR="00F80075" w:rsidRPr="00E86FEA">
        <w:rPr>
          <w:rFonts w:asciiTheme="majorBidi" w:hAnsiTheme="majorBidi" w:cstheme="majorBidi" w:hint="cs"/>
          <w:sz w:val="26"/>
          <w:szCs w:val="26"/>
          <w:rtl/>
        </w:rPr>
        <w:t>الحادى</w:t>
      </w:r>
      <w:proofErr w:type="spellEnd"/>
      <w:r w:rsidR="00F80075" w:rsidRPr="00E86FEA">
        <w:rPr>
          <w:rFonts w:asciiTheme="majorBidi" w:hAnsiTheme="majorBidi" w:cstheme="majorBidi" w:hint="cs"/>
          <w:sz w:val="26"/>
          <w:szCs w:val="26"/>
          <w:rtl/>
        </w:rPr>
        <w:t xml:space="preserve"> و</w:t>
      </w:r>
      <w:r w:rsidRPr="00E86FEA">
        <w:rPr>
          <w:rFonts w:asciiTheme="majorBidi" w:hAnsiTheme="majorBidi" w:cstheme="majorBidi"/>
          <w:sz w:val="26"/>
          <w:szCs w:val="26"/>
          <w:rtl/>
        </w:rPr>
        <w:t>العشرون من هذه النشرة والخاص بالشراء والاسترداد.</w:t>
      </w:r>
    </w:p>
    <w:p w14:paraId="1BA1951B" w14:textId="77777777" w:rsidR="00A05460" w:rsidRPr="00E86FEA" w:rsidRDefault="009D26C8" w:rsidP="00E86FEA">
      <w:pPr>
        <w:numPr>
          <w:ilvl w:val="0"/>
          <w:numId w:val="8"/>
        </w:numPr>
        <w:bidi/>
        <w:spacing w:before="120"/>
        <w:jc w:val="both"/>
        <w:rPr>
          <w:rFonts w:asciiTheme="majorBidi" w:hAnsiTheme="majorBidi" w:cstheme="majorBidi"/>
          <w:sz w:val="26"/>
          <w:szCs w:val="26"/>
        </w:rPr>
      </w:pPr>
      <w:r w:rsidRPr="00E86FEA">
        <w:rPr>
          <w:rFonts w:asciiTheme="majorBidi" w:hAnsiTheme="majorBidi" w:cstheme="majorBidi"/>
          <w:sz w:val="26"/>
          <w:szCs w:val="26"/>
          <w:rtl/>
        </w:rPr>
        <w:t xml:space="preserve">الالتزام بموافاة شركة خدمات الادارة </w:t>
      </w:r>
      <w:proofErr w:type="gramStart"/>
      <w:r w:rsidRPr="00E86FEA">
        <w:rPr>
          <w:rFonts w:asciiTheme="majorBidi" w:hAnsiTheme="majorBidi" w:cstheme="majorBidi"/>
          <w:sz w:val="26"/>
          <w:szCs w:val="26"/>
          <w:rtl/>
        </w:rPr>
        <w:t>و مدير</w:t>
      </w:r>
      <w:proofErr w:type="gramEnd"/>
      <w:r w:rsidRPr="00E86FEA">
        <w:rPr>
          <w:rFonts w:asciiTheme="majorBidi" w:hAnsiTheme="majorBidi" w:cstheme="majorBidi"/>
          <w:sz w:val="26"/>
          <w:szCs w:val="26"/>
          <w:rtl/>
        </w:rPr>
        <w:t xml:space="preserve"> الاستثمار ببيان عن كافة طلبات الشراء و الاسترداد </w:t>
      </w:r>
      <w:proofErr w:type="spellStart"/>
      <w:r w:rsidRPr="00E86FEA">
        <w:rPr>
          <w:rFonts w:asciiTheme="majorBidi" w:hAnsiTheme="majorBidi" w:cstheme="majorBidi"/>
          <w:sz w:val="26"/>
          <w:szCs w:val="26"/>
          <w:rtl/>
        </w:rPr>
        <w:t>فى</w:t>
      </w:r>
      <w:proofErr w:type="spellEnd"/>
      <w:r w:rsidRPr="00E86FEA">
        <w:rPr>
          <w:rFonts w:asciiTheme="majorBidi" w:hAnsiTheme="majorBidi" w:cstheme="majorBidi"/>
          <w:sz w:val="26"/>
          <w:szCs w:val="26"/>
          <w:rtl/>
        </w:rPr>
        <w:t xml:space="preserve"> نهاية كل يوم عمل </w:t>
      </w:r>
      <w:proofErr w:type="spellStart"/>
      <w:r w:rsidRPr="00E86FEA">
        <w:rPr>
          <w:rFonts w:asciiTheme="majorBidi" w:hAnsiTheme="majorBidi" w:cstheme="majorBidi"/>
          <w:sz w:val="26"/>
          <w:szCs w:val="26"/>
          <w:rtl/>
        </w:rPr>
        <w:t>مصرفى</w:t>
      </w:r>
      <w:proofErr w:type="spellEnd"/>
      <w:r w:rsidRPr="00E86FEA">
        <w:rPr>
          <w:rFonts w:asciiTheme="majorBidi" w:hAnsiTheme="majorBidi" w:cstheme="majorBidi"/>
          <w:sz w:val="26"/>
          <w:szCs w:val="26"/>
          <w:rtl/>
        </w:rPr>
        <w:t>.</w:t>
      </w:r>
    </w:p>
    <w:p w14:paraId="20E1F87D" w14:textId="77777777" w:rsidR="00A05460" w:rsidRPr="00E86FEA" w:rsidRDefault="009D26C8" w:rsidP="00E86FEA">
      <w:pPr>
        <w:numPr>
          <w:ilvl w:val="0"/>
          <w:numId w:val="8"/>
        </w:numPr>
        <w:bidi/>
        <w:spacing w:before="120"/>
        <w:jc w:val="both"/>
        <w:rPr>
          <w:rFonts w:asciiTheme="majorBidi" w:hAnsiTheme="majorBidi" w:cstheme="majorBidi"/>
          <w:sz w:val="26"/>
          <w:szCs w:val="26"/>
          <w:rtl/>
        </w:rPr>
      </w:pPr>
      <w:r w:rsidRPr="00E86FEA">
        <w:rPr>
          <w:rFonts w:asciiTheme="majorBidi" w:hAnsiTheme="majorBidi" w:cstheme="majorBidi"/>
          <w:sz w:val="26"/>
          <w:szCs w:val="26"/>
          <w:rtl/>
        </w:rPr>
        <w:t xml:space="preserve">الالتزام </w:t>
      </w:r>
      <w:proofErr w:type="spellStart"/>
      <w:r w:rsidRPr="00E86FEA">
        <w:rPr>
          <w:rFonts w:asciiTheme="majorBidi" w:hAnsiTheme="majorBidi" w:cstheme="majorBidi"/>
          <w:sz w:val="26"/>
          <w:szCs w:val="26"/>
          <w:rtl/>
        </w:rPr>
        <w:t>بالاعلان</w:t>
      </w:r>
      <w:proofErr w:type="spellEnd"/>
      <w:r w:rsidRPr="00E86FEA">
        <w:rPr>
          <w:rFonts w:asciiTheme="majorBidi" w:hAnsiTheme="majorBidi" w:cstheme="majorBidi"/>
          <w:sz w:val="26"/>
          <w:szCs w:val="26"/>
          <w:rtl/>
        </w:rPr>
        <w:t xml:space="preserve"> عن صافي قيمة الوثيقة يوميا بكافة الفروع على اساس اقفال اليوم السابق طبقاً للقيمة المحسوبة من شركة خدمات الادارة.</w:t>
      </w:r>
    </w:p>
    <w:p w14:paraId="6F5F5CFB" w14:textId="70E26531" w:rsidR="00D84133" w:rsidRPr="00E86FEA" w:rsidRDefault="00D84133" w:rsidP="00E86FEA">
      <w:pPr>
        <w:bidi/>
        <w:spacing w:before="120"/>
        <w:rPr>
          <w:rFonts w:asciiTheme="majorBidi" w:hAnsiTheme="majorBidi" w:cstheme="majorBidi"/>
          <w:sz w:val="26"/>
          <w:szCs w:val="26"/>
          <w:rtl/>
        </w:rPr>
      </w:pPr>
    </w:p>
    <w:p w14:paraId="501225E0" w14:textId="77777777" w:rsidR="009D26C8" w:rsidRPr="00E86FEA" w:rsidRDefault="009D26C8" w:rsidP="00E86FEA">
      <w:pPr>
        <w:bidi/>
        <w:spacing w:before="120"/>
        <w:jc w:val="center"/>
        <w:rPr>
          <w:rFonts w:asciiTheme="majorBidi" w:hAnsiTheme="majorBidi" w:cstheme="majorBidi"/>
          <w:b/>
          <w:bCs/>
          <w:sz w:val="26"/>
          <w:szCs w:val="26"/>
          <w:u w:val="single"/>
          <w:rtl/>
        </w:rPr>
      </w:pPr>
      <w:r w:rsidRPr="00E86FEA">
        <w:rPr>
          <w:rFonts w:asciiTheme="majorBidi" w:hAnsiTheme="majorBidi" w:cstheme="majorBidi"/>
          <w:b/>
          <w:bCs/>
          <w:sz w:val="26"/>
          <w:szCs w:val="26"/>
          <w:u w:val="single"/>
          <w:rtl/>
        </w:rPr>
        <w:t xml:space="preserve">البند </w:t>
      </w:r>
      <w:r w:rsidR="009D3FD7" w:rsidRPr="00E86FEA">
        <w:rPr>
          <w:rFonts w:asciiTheme="majorBidi" w:hAnsiTheme="majorBidi" w:cstheme="majorBidi" w:hint="cs"/>
          <w:b/>
          <w:bCs/>
          <w:sz w:val="26"/>
          <w:szCs w:val="26"/>
          <w:u w:val="single"/>
          <w:rtl/>
        </w:rPr>
        <w:t>الخامس</w:t>
      </w:r>
      <w:r w:rsidRPr="00E86FEA">
        <w:rPr>
          <w:rFonts w:asciiTheme="majorBidi" w:hAnsiTheme="majorBidi" w:cstheme="majorBidi"/>
          <w:b/>
          <w:bCs/>
          <w:sz w:val="26"/>
          <w:szCs w:val="26"/>
          <w:u w:val="single"/>
          <w:rtl/>
        </w:rPr>
        <w:t xml:space="preserve"> </w:t>
      </w:r>
      <w:proofErr w:type="gramStart"/>
      <w:r w:rsidRPr="00E86FEA">
        <w:rPr>
          <w:rFonts w:asciiTheme="majorBidi" w:hAnsiTheme="majorBidi" w:cstheme="majorBidi"/>
          <w:b/>
          <w:bCs/>
          <w:sz w:val="26"/>
          <w:szCs w:val="26"/>
          <w:u w:val="single"/>
          <w:rtl/>
        </w:rPr>
        <w:t>عشر :</w:t>
      </w:r>
      <w:proofErr w:type="gramEnd"/>
      <w:r w:rsidRPr="00E86FEA">
        <w:rPr>
          <w:rFonts w:asciiTheme="majorBidi" w:hAnsiTheme="majorBidi" w:cstheme="majorBidi"/>
          <w:b/>
          <w:bCs/>
          <w:sz w:val="26"/>
          <w:szCs w:val="26"/>
          <w:u w:val="single"/>
          <w:rtl/>
        </w:rPr>
        <w:t xml:space="preserve"> مراقبي حسابات الصندوق</w:t>
      </w:r>
    </w:p>
    <w:p w14:paraId="3C89857B" w14:textId="0F7AA65D" w:rsidR="009D26C8" w:rsidRPr="00E86FEA" w:rsidRDefault="009D26C8" w:rsidP="00E86FEA">
      <w:pPr>
        <w:bidi/>
        <w:spacing w:before="120"/>
        <w:jc w:val="both"/>
        <w:rPr>
          <w:rFonts w:asciiTheme="majorBidi" w:hAnsiTheme="majorBidi" w:cstheme="majorBidi"/>
          <w:b/>
          <w:bCs/>
          <w:sz w:val="26"/>
          <w:szCs w:val="26"/>
          <w:u w:val="single"/>
          <w:rtl/>
        </w:rPr>
      </w:pPr>
      <w:r w:rsidRPr="00E86FEA">
        <w:rPr>
          <w:rFonts w:asciiTheme="majorBidi" w:hAnsiTheme="majorBidi" w:cstheme="majorBidi"/>
          <w:sz w:val="26"/>
          <w:szCs w:val="26"/>
          <w:rtl/>
        </w:rPr>
        <w:t xml:space="preserve">طبقا لإحكام المادة (168) من اللائحة </w:t>
      </w:r>
      <w:r w:rsidR="00894419" w:rsidRPr="00E86FEA">
        <w:rPr>
          <w:rFonts w:asciiTheme="majorBidi" w:hAnsiTheme="majorBidi" w:cstheme="majorBidi" w:hint="cs"/>
          <w:sz w:val="26"/>
          <w:szCs w:val="26"/>
          <w:rtl/>
        </w:rPr>
        <w:t>التنفيذية،</w:t>
      </w:r>
      <w:r w:rsidRPr="00E86FEA">
        <w:rPr>
          <w:rFonts w:asciiTheme="majorBidi" w:hAnsiTheme="majorBidi" w:cstheme="majorBidi"/>
          <w:sz w:val="26"/>
          <w:szCs w:val="26"/>
          <w:rtl/>
        </w:rPr>
        <w:t xml:space="preserve"> يتولى مراجعة حسابات الصندوق مراقبان للحسابات من بين المراجعين المقيدين في السجل المعد لهذا الغرض بالهيئة العامة للرقابة المالية على أن يكونا مستقلين عن بعضهما وعن كل من مدير الاستثمار وأي من الأطراف ذوي العلاقة بالصندوق</w:t>
      </w:r>
      <w:r w:rsidR="0071637A" w:rsidRPr="00E86FEA">
        <w:rPr>
          <w:rFonts w:asciiTheme="majorBidi" w:hAnsiTheme="majorBidi" w:cstheme="majorBidi" w:hint="cs"/>
          <w:sz w:val="26"/>
          <w:szCs w:val="26"/>
          <w:rtl/>
        </w:rPr>
        <w:t>،</w:t>
      </w:r>
      <w:r w:rsidRPr="00E86FEA">
        <w:rPr>
          <w:rFonts w:asciiTheme="majorBidi" w:hAnsiTheme="majorBidi" w:cstheme="majorBidi"/>
          <w:sz w:val="26"/>
          <w:szCs w:val="26"/>
          <w:rtl/>
        </w:rPr>
        <w:t xml:space="preserve"> </w:t>
      </w:r>
      <w:proofErr w:type="spellStart"/>
      <w:r w:rsidRPr="00E86FEA">
        <w:rPr>
          <w:rFonts w:asciiTheme="majorBidi" w:hAnsiTheme="majorBidi" w:cstheme="majorBidi"/>
          <w:b/>
          <w:bCs/>
          <w:sz w:val="26"/>
          <w:szCs w:val="26"/>
          <w:u w:val="single"/>
          <w:rtl/>
        </w:rPr>
        <w:t>وبناءا</w:t>
      </w:r>
      <w:proofErr w:type="spellEnd"/>
      <w:r w:rsidRPr="00E86FEA">
        <w:rPr>
          <w:rFonts w:asciiTheme="majorBidi" w:hAnsiTheme="majorBidi" w:cstheme="majorBidi"/>
          <w:b/>
          <w:bCs/>
          <w:sz w:val="26"/>
          <w:szCs w:val="26"/>
          <w:u w:val="single"/>
          <w:rtl/>
        </w:rPr>
        <w:t xml:space="preserve"> عليه فقد تم تعيين كل من:</w:t>
      </w:r>
    </w:p>
    <w:p w14:paraId="02D29F5F" w14:textId="77777777" w:rsidR="00906799" w:rsidRPr="00E86FEA" w:rsidRDefault="00906799" w:rsidP="00E86FEA">
      <w:pPr>
        <w:bidi/>
        <w:spacing w:before="120"/>
        <w:rPr>
          <w:rFonts w:asciiTheme="majorBidi" w:hAnsiTheme="majorBidi" w:cstheme="majorBidi"/>
          <w:sz w:val="26"/>
          <w:szCs w:val="26"/>
          <w:rtl/>
        </w:rPr>
      </w:pPr>
    </w:p>
    <w:p w14:paraId="6538B143" w14:textId="47992E70" w:rsidR="009D26C8" w:rsidRPr="00E86FEA" w:rsidRDefault="009D26C8" w:rsidP="00E86FEA">
      <w:pPr>
        <w:bidi/>
        <w:spacing w:before="120"/>
        <w:rPr>
          <w:rFonts w:asciiTheme="majorBidi" w:hAnsiTheme="majorBidi" w:cstheme="majorBidi"/>
          <w:b/>
          <w:bCs/>
          <w:sz w:val="26"/>
          <w:szCs w:val="26"/>
          <w:rtl/>
        </w:rPr>
      </w:pPr>
      <w:r w:rsidRPr="00E86FEA">
        <w:rPr>
          <w:rFonts w:asciiTheme="majorBidi" w:hAnsiTheme="majorBidi" w:cstheme="majorBidi"/>
          <w:b/>
          <w:bCs/>
          <w:sz w:val="26"/>
          <w:szCs w:val="26"/>
          <w:rtl/>
        </w:rPr>
        <w:t xml:space="preserve">السيد/ </w:t>
      </w:r>
      <w:r w:rsidR="00BA4C5C" w:rsidRPr="00E86FEA">
        <w:rPr>
          <w:rFonts w:asciiTheme="majorBidi" w:hAnsiTheme="majorBidi" w:cstheme="majorBidi" w:hint="cs"/>
          <w:b/>
          <w:bCs/>
          <w:sz w:val="26"/>
          <w:szCs w:val="26"/>
          <w:rtl/>
        </w:rPr>
        <w:t>.......</w:t>
      </w:r>
    </w:p>
    <w:p w14:paraId="4AF5488F" w14:textId="277EF408" w:rsidR="009D26C8" w:rsidRPr="00E86FEA" w:rsidRDefault="009D26C8" w:rsidP="00E86FEA">
      <w:pPr>
        <w:bidi/>
        <w:spacing w:before="120"/>
        <w:rPr>
          <w:rFonts w:asciiTheme="majorBidi" w:hAnsiTheme="majorBidi" w:cstheme="majorBidi"/>
          <w:sz w:val="26"/>
          <w:szCs w:val="26"/>
          <w:rtl/>
        </w:rPr>
      </w:pPr>
      <w:r w:rsidRPr="00E86FEA">
        <w:rPr>
          <w:rFonts w:asciiTheme="majorBidi" w:hAnsiTheme="majorBidi" w:cstheme="majorBidi"/>
          <w:sz w:val="26"/>
          <w:szCs w:val="26"/>
          <w:rtl/>
        </w:rPr>
        <w:t xml:space="preserve">مكتب: </w:t>
      </w:r>
      <w:r w:rsidR="00BA4C5C" w:rsidRPr="00E86FEA">
        <w:rPr>
          <w:rFonts w:asciiTheme="majorBidi" w:hAnsiTheme="majorBidi" w:cstheme="majorBidi" w:hint="cs"/>
          <w:sz w:val="26"/>
          <w:szCs w:val="26"/>
          <w:rtl/>
        </w:rPr>
        <w:t>.......</w:t>
      </w:r>
    </w:p>
    <w:p w14:paraId="0BC02C96" w14:textId="3577FD75" w:rsidR="00E07DAB" w:rsidRPr="00E86FEA" w:rsidRDefault="009D26C8" w:rsidP="00E86FEA">
      <w:pPr>
        <w:bidi/>
        <w:spacing w:before="120"/>
        <w:rPr>
          <w:rFonts w:asciiTheme="majorBidi" w:hAnsiTheme="majorBidi" w:cstheme="majorBidi"/>
          <w:sz w:val="26"/>
          <w:szCs w:val="26"/>
          <w:rtl/>
        </w:rPr>
      </w:pPr>
      <w:r w:rsidRPr="00E86FEA">
        <w:rPr>
          <w:rFonts w:asciiTheme="majorBidi" w:hAnsiTheme="majorBidi" w:cstheme="majorBidi"/>
          <w:sz w:val="26"/>
          <w:szCs w:val="26"/>
          <w:rtl/>
        </w:rPr>
        <w:t xml:space="preserve">المقيد بسجل الهيئة العامة للرقابة المالية رقم </w:t>
      </w:r>
      <w:r w:rsidR="00E07DAB" w:rsidRPr="00E86FEA">
        <w:rPr>
          <w:rFonts w:asciiTheme="majorBidi" w:hAnsiTheme="majorBidi" w:cstheme="majorBidi" w:hint="cs"/>
          <w:sz w:val="26"/>
          <w:szCs w:val="26"/>
          <w:rtl/>
        </w:rPr>
        <w:t>(</w:t>
      </w:r>
      <w:r w:rsidR="00BA4C5C" w:rsidRPr="00E86FEA">
        <w:rPr>
          <w:rFonts w:asciiTheme="majorBidi" w:hAnsiTheme="majorBidi" w:cstheme="majorBidi" w:hint="cs"/>
          <w:sz w:val="26"/>
          <w:szCs w:val="26"/>
          <w:rtl/>
        </w:rPr>
        <w:t>......</w:t>
      </w:r>
      <w:r w:rsidR="00AD1398" w:rsidRPr="00E86FEA">
        <w:rPr>
          <w:rFonts w:asciiTheme="majorBidi" w:hAnsiTheme="majorBidi" w:cstheme="majorBidi" w:hint="cs"/>
          <w:sz w:val="26"/>
          <w:szCs w:val="26"/>
          <w:rtl/>
        </w:rPr>
        <w:t>)</w:t>
      </w:r>
    </w:p>
    <w:p w14:paraId="1EFC598A" w14:textId="5203B6AF" w:rsidR="00BA4C5C" w:rsidRPr="00E86FEA" w:rsidRDefault="00E07DAB" w:rsidP="00E86FEA">
      <w:pPr>
        <w:bidi/>
        <w:spacing w:before="120"/>
        <w:rPr>
          <w:rFonts w:asciiTheme="majorBidi" w:hAnsiTheme="majorBidi" w:cstheme="majorBidi"/>
          <w:sz w:val="26"/>
          <w:szCs w:val="26"/>
          <w:rtl/>
        </w:rPr>
      </w:pPr>
      <w:proofErr w:type="gramStart"/>
      <w:r w:rsidRPr="00E86FEA">
        <w:rPr>
          <w:rFonts w:asciiTheme="majorBidi" w:hAnsiTheme="majorBidi" w:cstheme="majorBidi" w:hint="cs"/>
          <w:sz w:val="26"/>
          <w:szCs w:val="26"/>
          <w:rtl/>
        </w:rPr>
        <w:t>ا</w:t>
      </w:r>
      <w:r w:rsidR="009D26C8" w:rsidRPr="00E86FEA">
        <w:rPr>
          <w:rFonts w:asciiTheme="majorBidi" w:hAnsiTheme="majorBidi" w:cstheme="majorBidi"/>
          <w:sz w:val="26"/>
          <w:szCs w:val="26"/>
          <w:rtl/>
        </w:rPr>
        <w:t>لعنوان:</w:t>
      </w:r>
      <w:r w:rsidR="00BA4C5C" w:rsidRPr="00E86FEA">
        <w:rPr>
          <w:rFonts w:asciiTheme="majorBidi" w:hAnsiTheme="majorBidi" w:cstheme="majorBidi" w:hint="cs"/>
          <w:sz w:val="26"/>
          <w:szCs w:val="26"/>
          <w:rtl/>
        </w:rPr>
        <w:t>.......</w:t>
      </w:r>
      <w:proofErr w:type="gramEnd"/>
    </w:p>
    <w:p w14:paraId="313A8340" w14:textId="77777777" w:rsidR="00BA4C5C" w:rsidRPr="00E86FEA" w:rsidRDefault="00560E48" w:rsidP="00E86FEA">
      <w:pPr>
        <w:bidi/>
        <w:spacing w:before="120"/>
        <w:rPr>
          <w:rFonts w:asciiTheme="majorBidi" w:hAnsiTheme="majorBidi" w:cstheme="majorBidi"/>
          <w:sz w:val="26"/>
          <w:szCs w:val="26"/>
          <w:rtl/>
        </w:rPr>
      </w:pPr>
      <w:r w:rsidRPr="00E86FEA">
        <w:rPr>
          <w:rFonts w:asciiTheme="majorBidi" w:hAnsiTheme="majorBidi" w:cstheme="majorBidi" w:hint="cs"/>
          <w:sz w:val="26"/>
          <w:szCs w:val="26"/>
          <w:rtl/>
        </w:rPr>
        <w:t>ال</w:t>
      </w:r>
      <w:r w:rsidRPr="00E86FEA">
        <w:rPr>
          <w:rFonts w:asciiTheme="majorBidi" w:hAnsiTheme="majorBidi" w:cstheme="majorBidi"/>
          <w:sz w:val="26"/>
          <w:szCs w:val="26"/>
          <w:rtl/>
        </w:rPr>
        <w:t xml:space="preserve">تليفون: </w:t>
      </w:r>
      <w:r w:rsidR="00BA4C5C" w:rsidRPr="00E86FEA">
        <w:rPr>
          <w:rFonts w:asciiTheme="majorBidi" w:hAnsiTheme="majorBidi" w:cstheme="majorBidi" w:hint="cs"/>
          <w:sz w:val="26"/>
          <w:szCs w:val="26"/>
          <w:rtl/>
        </w:rPr>
        <w:t>.......</w:t>
      </w:r>
    </w:p>
    <w:p w14:paraId="4855A9AC" w14:textId="73843036" w:rsidR="00560E48" w:rsidRPr="00E86FEA" w:rsidRDefault="00560E48" w:rsidP="00E86FEA">
      <w:pPr>
        <w:bidi/>
        <w:spacing w:before="120"/>
        <w:rPr>
          <w:rFonts w:asciiTheme="majorBidi" w:hAnsiTheme="majorBidi" w:cstheme="majorBidi"/>
          <w:sz w:val="26"/>
          <w:szCs w:val="26"/>
          <w:rtl/>
        </w:rPr>
      </w:pPr>
    </w:p>
    <w:p w14:paraId="75A7FC79" w14:textId="77777777" w:rsidR="00A07E88" w:rsidRPr="00E86FEA" w:rsidRDefault="00A07E88" w:rsidP="00E86FEA">
      <w:pPr>
        <w:bidi/>
        <w:spacing w:before="120"/>
        <w:rPr>
          <w:rFonts w:asciiTheme="majorBidi" w:hAnsiTheme="majorBidi" w:cstheme="majorBidi"/>
          <w:sz w:val="26"/>
          <w:szCs w:val="26"/>
          <w:rtl/>
        </w:rPr>
      </w:pPr>
    </w:p>
    <w:p w14:paraId="0A409D36" w14:textId="77777777" w:rsidR="00036B5A" w:rsidRPr="00E86FEA" w:rsidRDefault="00036B5A" w:rsidP="00E86FEA">
      <w:pPr>
        <w:bidi/>
        <w:spacing w:before="120"/>
        <w:rPr>
          <w:rFonts w:asciiTheme="majorBidi" w:hAnsiTheme="majorBidi" w:cstheme="majorBidi"/>
          <w:sz w:val="26"/>
          <w:szCs w:val="26"/>
        </w:rPr>
      </w:pPr>
    </w:p>
    <w:p w14:paraId="0E95A0A2" w14:textId="63E1AA1D" w:rsidR="009D26C8" w:rsidRPr="00E86FEA" w:rsidRDefault="009D26C8" w:rsidP="00E86FEA">
      <w:pPr>
        <w:bidi/>
        <w:spacing w:before="120"/>
        <w:rPr>
          <w:rFonts w:asciiTheme="majorBidi" w:hAnsiTheme="majorBidi" w:cstheme="majorBidi"/>
          <w:sz w:val="26"/>
          <w:szCs w:val="26"/>
          <w:rtl/>
        </w:rPr>
      </w:pPr>
      <w:r w:rsidRPr="00E86FEA">
        <w:rPr>
          <w:rFonts w:asciiTheme="majorBidi" w:hAnsiTheme="majorBidi" w:cstheme="majorBidi"/>
          <w:b/>
          <w:bCs/>
          <w:sz w:val="26"/>
          <w:szCs w:val="26"/>
          <w:rtl/>
        </w:rPr>
        <w:t xml:space="preserve">السيد/ </w:t>
      </w:r>
      <w:r w:rsidR="00BA4C5C" w:rsidRPr="00E86FEA">
        <w:rPr>
          <w:rFonts w:asciiTheme="majorBidi" w:hAnsiTheme="majorBidi" w:cstheme="majorBidi" w:hint="cs"/>
          <w:sz w:val="26"/>
          <w:szCs w:val="26"/>
          <w:rtl/>
        </w:rPr>
        <w:t>.......</w:t>
      </w:r>
    </w:p>
    <w:p w14:paraId="1D4015AF" w14:textId="2DD9A825" w:rsidR="009D26C8" w:rsidRPr="00E86FEA" w:rsidRDefault="009D26C8" w:rsidP="00E86FEA">
      <w:pPr>
        <w:bidi/>
        <w:spacing w:before="120"/>
        <w:rPr>
          <w:rFonts w:asciiTheme="majorBidi" w:hAnsiTheme="majorBidi" w:cstheme="majorBidi"/>
          <w:sz w:val="26"/>
          <w:szCs w:val="26"/>
          <w:rtl/>
        </w:rPr>
      </w:pPr>
      <w:r w:rsidRPr="00E86FEA">
        <w:rPr>
          <w:rFonts w:asciiTheme="majorBidi" w:hAnsiTheme="majorBidi" w:cstheme="majorBidi"/>
          <w:sz w:val="26"/>
          <w:szCs w:val="26"/>
          <w:rtl/>
        </w:rPr>
        <w:t xml:space="preserve">مكتب: </w:t>
      </w:r>
      <w:r w:rsidR="00BA4C5C" w:rsidRPr="00E86FEA">
        <w:rPr>
          <w:rFonts w:asciiTheme="majorBidi" w:hAnsiTheme="majorBidi" w:cstheme="majorBidi" w:hint="cs"/>
          <w:sz w:val="26"/>
          <w:szCs w:val="26"/>
          <w:rtl/>
        </w:rPr>
        <w:t>.......</w:t>
      </w:r>
    </w:p>
    <w:p w14:paraId="3E8CA235" w14:textId="133768D0" w:rsidR="009D26C8" w:rsidRPr="00E86FEA" w:rsidRDefault="009D26C8" w:rsidP="00E86FEA">
      <w:pPr>
        <w:bidi/>
        <w:spacing w:before="120"/>
        <w:rPr>
          <w:rFonts w:asciiTheme="majorBidi" w:hAnsiTheme="majorBidi" w:cstheme="majorBidi"/>
          <w:sz w:val="26"/>
          <w:szCs w:val="26"/>
          <w:rtl/>
        </w:rPr>
      </w:pPr>
      <w:r w:rsidRPr="00E86FEA">
        <w:rPr>
          <w:rFonts w:asciiTheme="majorBidi" w:hAnsiTheme="majorBidi" w:cstheme="majorBidi"/>
          <w:sz w:val="26"/>
          <w:szCs w:val="26"/>
          <w:rtl/>
        </w:rPr>
        <w:t>المقيد بسجل الهيئة العامة للرقابة المالية رقم (</w:t>
      </w:r>
      <w:r w:rsidR="00BA4C5C" w:rsidRPr="00E86FEA">
        <w:rPr>
          <w:rFonts w:asciiTheme="majorBidi" w:hAnsiTheme="majorBidi" w:cstheme="majorBidi" w:hint="cs"/>
          <w:sz w:val="26"/>
          <w:szCs w:val="26"/>
          <w:rtl/>
        </w:rPr>
        <w:t>.......</w:t>
      </w:r>
      <w:r w:rsidRPr="00E86FEA">
        <w:rPr>
          <w:rFonts w:asciiTheme="majorBidi" w:hAnsiTheme="majorBidi" w:cstheme="majorBidi"/>
          <w:sz w:val="26"/>
          <w:szCs w:val="26"/>
          <w:rtl/>
        </w:rPr>
        <w:t>)</w:t>
      </w:r>
    </w:p>
    <w:p w14:paraId="1626FC5D" w14:textId="77777777" w:rsidR="00BA4C5C" w:rsidRPr="00E86FEA" w:rsidRDefault="009D26C8" w:rsidP="00E86FEA">
      <w:pPr>
        <w:bidi/>
        <w:spacing w:before="120"/>
        <w:rPr>
          <w:rFonts w:asciiTheme="majorBidi" w:hAnsiTheme="majorBidi" w:cstheme="majorBidi"/>
          <w:sz w:val="26"/>
          <w:szCs w:val="26"/>
          <w:rtl/>
        </w:rPr>
      </w:pPr>
      <w:r w:rsidRPr="00E86FEA">
        <w:rPr>
          <w:rFonts w:asciiTheme="majorBidi" w:hAnsiTheme="majorBidi" w:cstheme="majorBidi"/>
          <w:sz w:val="26"/>
          <w:szCs w:val="26"/>
          <w:rtl/>
        </w:rPr>
        <w:t>العنوان:</w:t>
      </w:r>
      <w:r w:rsidR="00FD6038" w:rsidRPr="00E86FEA">
        <w:rPr>
          <w:rFonts w:asciiTheme="majorBidi" w:hAnsiTheme="majorBidi" w:cstheme="majorBidi" w:hint="cs"/>
          <w:sz w:val="26"/>
          <w:szCs w:val="26"/>
          <w:rtl/>
        </w:rPr>
        <w:t xml:space="preserve"> </w:t>
      </w:r>
      <w:r w:rsidR="00BA4C5C" w:rsidRPr="00E86FEA">
        <w:rPr>
          <w:rFonts w:asciiTheme="majorBidi" w:hAnsiTheme="majorBidi" w:cstheme="majorBidi" w:hint="cs"/>
          <w:sz w:val="26"/>
          <w:szCs w:val="26"/>
          <w:rtl/>
        </w:rPr>
        <w:t>.......</w:t>
      </w:r>
    </w:p>
    <w:p w14:paraId="70AC40B7" w14:textId="2A621F70" w:rsidR="00BA4C5C" w:rsidRPr="00E86FEA" w:rsidRDefault="00560E48" w:rsidP="00E86FEA">
      <w:pPr>
        <w:bidi/>
        <w:spacing w:before="120"/>
        <w:rPr>
          <w:rFonts w:asciiTheme="majorBidi" w:hAnsiTheme="majorBidi" w:cstheme="majorBidi"/>
          <w:sz w:val="26"/>
          <w:szCs w:val="26"/>
          <w:rtl/>
        </w:rPr>
      </w:pPr>
      <w:r w:rsidRPr="00E86FEA">
        <w:rPr>
          <w:rFonts w:asciiTheme="majorBidi" w:hAnsiTheme="majorBidi" w:cstheme="majorBidi" w:hint="cs"/>
          <w:sz w:val="26"/>
          <w:szCs w:val="26"/>
          <w:rtl/>
        </w:rPr>
        <w:t>ال</w:t>
      </w:r>
      <w:r w:rsidR="009D26C8" w:rsidRPr="00E86FEA">
        <w:rPr>
          <w:rFonts w:asciiTheme="majorBidi" w:hAnsiTheme="majorBidi" w:cstheme="majorBidi"/>
          <w:sz w:val="26"/>
          <w:szCs w:val="26"/>
          <w:rtl/>
        </w:rPr>
        <w:t xml:space="preserve">تليفون: </w:t>
      </w:r>
      <w:r w:rsidR="00BA4C5C" w:rsidRPr="00E86FEA">
        <w:rPr>
          <w:rFonts w:asciiTheme="majorBidi" w:hAnsiTheme="majorBidi" w:cstheme="majorBidi" w:hint="cs"/>
          <w:sz w:val="26"/>
          <w:szCs w:val="26"/>
          <w:rtl/>
        </w:rPr>
        <w:t>..............</w:t>
      </w:r>
    </w:p>
    <w:p w14:paraId="53BFF2AB" w14:textId="4FBCB98B" w:rsidR="009D26C8" w:rsidRPr="00E86FEA" w:rsidRDefault="009D26C8" w:rsidP="00E86FEA">
      <w:pPr>
        <w:bidi/>
        <w:spacing w:before="120"/>
        <w:rPr>
          <w:rFonts w:asciiTheme="majorBidi" w:hAnsiTheme="majorBidi" w:cstheme="majorBidi"/>
          <w:sz w:val="26"/>
          <w:szCs w:val="26"/>
        </w:rPr>
      </w:pPr>
    </w:p>
    <w:p w14:paraId="355DD092" w14:textId="77777777" w:rsidR="009D26C8" w:rsidRPr="00E86FEA" w:rsidRDefault="009D26C8" w:rsidP="00E86FEA">
      <w:pPr>
        <w:bidi/>
        <w:spacing w:before="120"/>
        <w:rPr>
          <w:rFonts w:asciiTheme="majorBidi" w:hAnsiTheme="majorBidi" w:cstheme="majorBidi"/>
          <w:sz w:val="26"/>
          <w:szCs w:val="26"/>
          <w:rtl/>
        </w:rPr>
      </w:pPr>
      <w:proofErr w:type="gramStart"/>
      <w:r w:rsidRPr="00E86FEA">
        <w:rPr>
          <w:rFonts w:asciiTheme="majorBidi" w:hAnsiTheme="majorBidi" w:cstheme="majorBidi"/>
          <w:sz w:val="26"/>
          <w:szCs w:val="26"/>
          <w:rtl/>
        </w:rPr>
        <w:t>و يكون</w:t>
      </w:r>
      <w:proofErr w:type="gramEnd"/>
      <w:r w:rsidRPr="00E86FEA">
        <w:rPr>
          <w:rFonts w:asciiTheme="majorBidi" w:hAnsiTheme="majorBidi" w:cstheme="majorBidi"/>
          <w:sz w:val="26"/>
          <w:szCs w:val="26"/>
          <w:rtl/>
        </w:rPr>
        <w:t xml:space="preserve"> لكل من </w:t>
      </w:r>
      <w:proofErr w:type="spellStart"/>
      <w:r w:rsidRPr="00E86FEA">
        <w:rPr>
          <w:rFonts w:asciiTheme="majorBidi" w:hAnsiTheme="majorBidi" w:cstheme="majorBidi"/>
          <w:sz w:val="26"/>
          <w:szCs w:val="26"/>
          <w:rtl/>
        </w:rPr>
        <w:t>مراقبى</w:t>
      </w:r>
      <w:proofErr w:type="spellEnd"/>
      <w:r w:rsidRPr="00E86FEA">
        <w:rPr>
          <w:rFonts w:asciiTheme="majorBidi" w:hAnsiTheme="majorBidi" w:cstheme="majorBidi"/>
          <w:sz w:val="26"/>
          <w:szCs w:val="26"/>
          <w:rtl/>
        </w:rPr>
        <w:t xml:space="preserve"> الحسابات الاطلاع على دفاتر الصندوق و طلب البيانات و تحقيق الموجودات و الالتزامات منفردين. ويقر كل منهما وكذا لجنة الاشراف على الصندوق المسئولة عن تعيينهما باستيفائهما لكافة الشروط ومعايير الاستقلالية المشار اليها بالمادة (168) من اللائحة.</w:t>
      </w:r>
    </w:p>
    <w:p w14:paraId="0793FB4E" w14:textId="77777777" w:rsidR="004A383C" w:rsidRPr="00E86FEA" w:rsidRDefault="004A383C" w:rsidP="00E86FEA">
      <w:pPr>
        <w:bidi/>
        <w:spacing w:before="120"/>
        <w:rPr>
          <w:rFonts w:asciiTheme="majorBidi" w:hAnsiTheme="majorBidi" w:cstheme="majorBidi"/>
          <w:sz w:val="26"/>
          <w:szCs w:val="26"/>
          <w:rtl/>
        </w:rPr>
      </w:pPr>
    </w:p>
    <w:p w14:paraId="78866110" w14:textId="488DAFA8" w:rsidR="009D26C8" w:rsidRPr="00E86FEA" w:rsidRDefault="009D26C8" w:rsidP="00E86FEA">
      <w:pPr>
        <w:bidi/>
        <w:spacing w:before="120"/>
        <w:rPr>
          <w:rFonts w:asciiTheme="majorBidi" w:hAnsiTheme="majorBidi" w:cstheme="majorBidi"/>
          <w:b/>
          <w:bCs/>
          <w:sz w:val="26"/>
          <w:szCs w:val="26"/>
          <w:u w:val="single"/>
          <w:rtl/>
        </w:rPr>
      </w:pPr>
      <w:r w:rsidRPr="00E86FEA">
        <w:rPr>
          <w:rFonts w:asciiTheme="majorBidi" w:hAnsiTheme="majorBidi" w:cstheme="majorBidi"/>
          <w:b/>
          <w:bCs/>
          <w:sz w:val="26"/>
          <w:szCs w:val="26"/>
          <w:u w:val="single"/>
          <w:rtl/>
        </w:rPr>
        <w:t xml:space="preserve">التزامات </w:t>
      </w:r>
      <w:proofErr w:type="spellStart"/>
      <w:r w:rsidRPr="00E86FEA">
        <w:rPr>
          <w:rFonts w:asciiTheme="majorBidi" w:hAnsiTheme="majorBidi" w:cstheme="majorBidi"/>
          <w:b/>
          <w:bCs/>
          <w:sz w:val="26"/>
          <w:szCs w:val="26"/>
          <w:u w:val="single"/>
          <w:rtl/>
        </w:rPr>
        <w:t>مراقبى</w:t>
      </w:r>
      <w:proofErr w:type="spellEnd"/>
      <w:r w:rsidRPr="00E86FEA">
        <w:rPr>
          <w:rFonts w:asciiTheme="majorBidi" w:hAnsiTheme="majorBidi" w:cstheme="majorBidi"/>
          <w:b/>
          <w:bCs/>
          <w:sz w:val="26"/>
          <w:szCs w:val="26"/>
          <w:u w:val="single"/>
          <w:rtl/>
        </w:rPr>
        <w:t xml:space="preserve"> </w:t>
      </w:r>
      <w:r w:rsidR="00A07E88" w:rsidRPr="00E86FEA">
        <w:rPr>
          <w:rFonts w:asciiTheme="majorBidi" w:hAnsiTheme="majorBidi" w:cstheme="majorBidi" w:hint="cs"/>
          <w:b/>
          <w:bCs/>
          <w:sz w:val="26"/>
          <w:szCs w:val="26"/>
          <w:u w:val="single"/>
          <w:rtl/>
        </w:rPr>
        <w:t xml:space="preserve">حسابات </w:t>
      </w:r>
      <w:r w:rsidRPr="00E86FEA">
        <w:rPr>
          <w:rFonts w:asciiTheme="majorBidi" w:hAnsiTheme="majorBidi" w:cstheme="majorBidi"/>
          <w:b/>
          <w:bCs/>
          <w:sz w:val="26"/>
          <w:szCs w:val="26"/>
          <w:u w:val="single"/>
          <w:rtl/>
        </w:rPr>
        <w:t>الصندوق:</w:t>
      </w:r>
    </w:p>
    <w:p w14:paraId="56468BF0" w14:textId="7FC7819F" w:rsidR="00A05460" w:rsidRPr="00E86FEA" w:rsidRDefault="009D26C8" w:rsidP="00E86FEA">
      <w:pPr>
        <w:numPr>
          <w:ilvl w:val="0"/>
          <w:numId w:val="9"/>
        </w:numPr>
        <w:bidi/>
        <w:spacing w:before="120"/>
        <w:rPr>
          <w:rFonts w:asciiTheme="majorBidi" w:hAnsiTheme="majorBidi" w:cstheme="majorBidi"/>
          <w:b/>
          <w:bCs/>
          <w:sz w:val="26"/>
          <w:szCs w:val="26"/>
        </w:rPr>
      </w:pPr>
      <w:r w:rsidRPr="00E86FEA">
        <w:rPr>
          <w:rFonts w:asciiTheme="majorBidi" w:hAnsiTheme="majorBidi" w:cstheme="majorBidi"/>
          <w:sz w:val="26"/>
          <w:szCs w:val="26"/>
          <w:rtl/>
        </w:rPr>
        <w:t xml:space="preserve">يلتزم مراقبا حسابات الصندوق بمراجعة القوائم المالية </w:t>
      </w:r>
      <w:proofErr w:type="spellStart"/>
      <w:r w:rsidRPr="00E86FEA">
        <w:rPr>
          <w:rFonts w:asciiTheme="majorBidi" w:hAnsiTheme="majorBidi" w:cstheme="majorBidi"/>
          <w:sz w:val="26"/>
          <w:szCs w:val="26"/>
          <w:rtl/>
        </w:rPr>
        <w:t>فى</w:t>
      </w:r>
      <w:proofErr w:type="spellEnd"/>
      <w:r w:rsidRPr="00E86FEA">
        <w:rPr>
          <w:rFonts w:asciiTheme="majorBidi" w:hAnsiTheme="majorBidi" w:cstheme="majorBidi"/>
          <w:sz w:val="26"/>
          <w:szCs w:val="26"/>
          <w:rtl/>
        </w:rPr>
        <w:t xml:space="preserve"> نهاية كل سنة مالية ويتم اصدارها خلال الربع الاول من السنة المالية التالية مرفقا بها تقريرا عن نتيجة مراجعتها موضحا به اوجه الخلاف بينهما ان وجد</w:t>
      </w:r>
      <w:r w:rsidR="00246570" w:rsidRPr="00E86FEA">
        <w:rPr>
          <w:rFonts w:asciiTheme="majorBidi" w:hAnsiTheme="majorBidi" w:cstheme="majorBidi" w:hint="cs"/>
          <w:sz w:val="26"/>
          <w:szCs w:val="26"/>
          <w:rtl/>
        </w:rPr>
        <w:t>.</w:t>
      </w:r>
    </w:p>
    <w:p w14:paraId="6B734A08" w14:textId="77777777" w:rsidR="00A05460" w:rsidRPr="00E86FEA" w:rsidRDefault="009D26C8" w:rsidP="00E86FEA">
      <w:pPr>
        <w:numPr>
          <w:ilvl w:val="0"/>
          <w:numId w:val="9"/>
        </w:numPr>
        <w:bidi/>
        <w:spacing w:before="120"/>
        <w:rPr>
          <w:rFonts w:asciiTheme="majorBidi" w:hAnsiTheme="majorBidi" w:cstheme="majorBidi"/>
          <w:b/>
          <w:bCs/>
          <w:sz w:val="26"/>
          <w:szCs w:val="26"/>
        </w:rPr>
      </w:pPr>
      <w:r w:rsidRPr="00E86FEA">
        <w:rPr>
          <w:rFonts w:asciiTheme="majorBidi" w:hAnsiTheme="majorBidi" w:cstheme="majorBidi"/>
          <w:sz w:val="26"/>
          <w:szCs w:val="26"/>
          <w:rtl/>
        </w:rPr>
        <w:t xml:space="preserve">يلتزم مراقبا حسابات الصندوق بإجراء فحص دوري محدود كل ثلاثة أشهر للقوائم المالية للصندوق و التقارير ربع السنوية عن نشاط الصندوق ونتائج اعماله عن هذه الفترة ويتعين أن يتضمن التقرير بيان ما إذا كانت هناك حاجة لإجراء أية تعديلات هامة أو مؤثرة علي القوائم المالية المذكورة ينبغي </w:t>
      </w:r>
      <w:proofErr w:type="gramStart"/>
      <w:r w:rsidRPr="00E86FEA">
        <w:rPr>
          <w:rFonts w:asciiTheme="majorBidi" w:hAnsiTheme="majorBidi" w:cstheme="majorBidi"/>
          <w:sz w:val="26"/>
          <w:szCs w:val="26"/>
          <w:rtl/>
        </w:rPr>
        <w:t>إجرائها,</w:t>
      </w:r>
      <w:proofErr w:type="gramEnd"/>
      <w:r w:rsidRPr="00E86FEA">
        <w:rPr>
          <w:rFonts w:asciiTheme="majorBidi" w:hAnsiTheme="majorBidi" w:cstheme="majorBidi"/>
          <w:sz w:val="26"/>
          <w:szCs w:val="26"/>
          <w:rtl/>
        </w:rPr>
        <w:t xml:space="preserve"> و كذا بيان مدى اتفاق أسس تقييم أصول والتزامات الصندوق وتحديد قيمة وثائق الاستثمار خلال الفترة موضع الفحص تماشيا مع الارشادات الصادرة عن الهيئة في هذا الصدد.</w:t>
      </w:r>
    </w:p>
    <w:p w14:paraId="40EBF890" w14:textId="77777777" w:rsidR="00A05460" w:rsidRPr="00E86FEA" w:rsidRDefault="009D26C8" w:rsidP="00E86FEA">
      <w:pPr>
        <w:numPr>
          <w:ilvl w:val="0"/>
          <w:numId w:val="9"/>
        </w:numPr>
        <w:bidi/>
        <w:spacing w:before="120"/>
        <w:rPr>
          <w:rFonts w:asciiTheme="majorBidi" w:hAnsiTheme="majorBidi" w:cstheme="majorBidi"/>
          <w:b/>
          <w:bCs/>
          <w:sz w:val="26"/>
          <w:szCs w:val="26"/>
          <w:rtl/>
        </w:rPr>
      </w:pPr>
      <w:r w:rsidRPr="00E86FEA">
        <w:rPr>
          <w:rFonts w:asciiTheme="majorBidi" w:hAnsiTheme="majorBidi" w:cstheme="majorBidi"/>
          <w:sz w:val="26"/>
          <w:szCs w:val="26"/>
          <w:rtl/>
        </w:rPr>
        <w:t xml:space="preserve">يلتزم مراقبا الحسابات </w:t>
      </w:r>
      <w:proofErr w:type="spellStart"/>
      <w:r w:rsidRPr="00E86FEA">
        <w:rPr>
          <w:rFonts w:asciiTheme="majorBidi" w:hAnsiTheme="majorBidi" w:cstheme="majorBidi"/>
          <w:sz w:val="26"/>
          <w:szCs w:val="26"/>
          <w:rtl/>
        </w:rPr>
        <w:t>باجراء</w:t>
      </w:r>
      <w:proofErr w:type="spellEnd"/>
      <w:r w:rsidRPr="00E86FEA">
        <w:rPr>
          <w:rFonts w:asciiTheme="majorBidi" w:hAnsiTheme="majorBidi" w:cstheme="majorBidi"/>
          <w:sz w:val="26"/>
          <w:szCs w:val="26"/>
          <w:rtl/>
        </w:rPr>
        <w:t xml:space="preserve"> فحص شامل على القوائم المالية السنوية ونصف السنوية واعداد تقرير بنتيجة المراجعة مبيناً عما </w:t>
      </w:r>
      <w:proofErr w:type="gramStart"/>
      <w:r w:rsidRPr="00E86FEA">
        <w:rPr>
          <w:rFonts w:asciiTheme="majorBidi" w:hAnsiTheme="majorBidi" w:cstheme="majorBidi"/>
          <w:sz w:val="26"/>
          <w:szCs w:val="26"/>
          <w:rtl/>
        </w:rPr>
        <w:t>اذا</w:t>
      </w:r>
      <w:proofErr w:type="gramEnd"/>
      <w:r w:rsidRPr="00E86FEA">
        <w:rPr>
          <w:rFonts w:asciiTheme="majorBidi" w:hAnsiTheme="majorBidi" w:cstheme="majorBidi"/>
          <w:sz w:val="26"/>
          <w:szCs w:val="26"/>
          <w:rtl/>
        </w:rPr>
        <w:t xml:space="preserve"> كان المركز المالي للصندوق يعبر في كل جوانيه عن المركز المالي الصحيح للصندوق وعن نتيجة نشاطه في نهاية الفترة المعد عنها التقرير</w:t>
      </w:r>
    </w:p>
    <w:p w14:paraId="37AB7644" w14:textId="77777777" w:rsidR="00A05460" w:rsidRPr="00E86FEA" w:rsidRDefault="009D26C8" w:rsidP="00E86FEA">
      <w:pPr>
        <w:numPr>
          <w:ilvl w:val="0"/>
          <w:numId w:val="9"/>
        </w:numPr>
        <w:bidi/>
        <w:spacing w:before="120"/>
        <w:rPr>
          <w:rFonts w:asciiTheme="majorBidi" w:hAnsiTheme="majorBidi" w:cstheme="majorBidi"/>
          <w:b/>
          <w:bCs/>
          <w:sz w:val="26"/>
          <w:szCs w:val="26"/>
          <w:rtl/>
        </w:rPr>
      </w:pPr>
      <w:r w:rsidRPr="00E86FEA">
        <w:rPr>
          <w:rFonts w:asciiTheme="majorBidi" w:hAnsiTheme="majorBidi" w:cstheme="majorBidi"/>
          <w:sz w:val="26"/>
          <w:szCs w:val="26"/>
          <w:rtl/>
        </w:rPr>
        <w:t xml:space="preserve">ويكون لكل من مراقبي الحسابات الحق </w:t>
      </w:r>
      <w:proofErr w:type="spellStart"/>
      <w:r w:rsidRPr="00E86FEA">
        <w:rPr>
          <w:rFonts w:asciiTheme="majorBidi" w:hAnsiTheme="majorBidi" w:cstheme="majorBidi"/>
          <w:sz w:val="26"/>
          <w:szCs w:val="26"/>
          <w:rtl/>
        </w:rPr>
        <w:t>فى</w:t>
      </w:r>
      <w:proofErr w:type="spellEnd"/>
      <w:r w:rsidRPr="00E86FEA">
        <w:rPr>
          <w:rFonts w:asciiTheme="majorBidi" w:hAnsiTheme="majorBidi" w:cstheme="majorBidi"/>
          <w:sz w:val="26"/>
          <w:szCs w:val="26"/>
          <w:rtl/>
        </w:rPr>
        <w:t xml:space="preserve"> </w:t>
      </w:r>
      <w:proofErr w:type="spellStart"/>
      <w:r w:rsidRPr="00E86FEA">
        <w:rPr>
          <w:rFonts w:asciiTheme="majorBidi" w:hAnsiTheme="majorBidi" w:cstheme="majorBidi"/>
          <w:sz w:val="26"/>
          <w:szCs w:val="26"/>
          <w:rtl/>
        </w:rPr>
        <w:t>الإطلاع</w:t>
      </w:r>
      <w:proofErr w:type="spellEnd"/>
      <w:r w:rsidRPr="00E86FEA">
        <w:rPr>
          <w:rFonts w:asciiTheme="majorBidi" w:hAnsiTheme="majorBidi" w:cstheme="majorBidi"/>
          <w:sz w:val="26"/>
          <w:szCs w:val="26"/>
          <w:rtl/>
        </w:rPr>
        <w:t xml:space="preserve"> </w:t>
      </w:r>
      <w:proofErr w:type="gramStart"/>
      <w:r w:rsidRPr="00E86FEA">
        <w:rPr>
          <w:rFonts w:asciiTheme="majorBidi" w:hAnsiTheme="majorBidi" w:cstheme="majorBidi"/>
          <w:sz w:val="26"/>
          <w:szCs w:val="26"/>
          <w:rtl/>
        </w:rPr>
        <w:t>علي</w:t>
      </w:r>
      <w:proofErr w:type="gramEnd"/>
      <w:r w:rsidRPr="00E86FEA">
        <w:rPr>
          <w:rFonts w:asciiTheme="majorBidi" w:hAnsiTheme="majorBidi" w:cstheme="majorBidi"/>
          <w:sz w:val="26"/>
          <w:szCs w:val="26"/>
          <w:rtl/>
        </w:rPr>
        <w:t xml:space="preserve"> دفاتر الصندوق وطلب البيانات و الإيضاحات و تحقيق الموجودات والالتزامات منفردين و مع ذلك يجب ان يقوما بتقديم تقريرا موحدا و </w:t>
      </w:r>
      <w:proofErr w:type="spellStart"/>
      <w:r w:rsidRPr="00E86FEA">
        <w:rPr>
          <w:rFonts w:asciiTheme="majorBidi" w:hAnsiTheme="majorBidi" w:cstheme="majorBidi"/>
          <w:sz w:val="26"/>
          <w:szCs w:val="26"/>
          <w:rtl/>
        </w:rPr>
        <w:t>فى</w:t>
      </w:r>
      <w:proofErr w:type="spellEnd"/>
      <w:r w:rsidRPr="00E86FEA">
        <w:rPr>
          <w:rFonts w:asciiTheme="majorBidi" w:hAnsiTheme="majorBidi" w:cstheme="majorBidi"/>
          <w:sz w:val="26"/>
          <w:szCs w:val="26"/>
          <w:rtl/>
        </w:rPr>
        <w:t xml:space="preserve"> حالة الاختلاف فيما بينهما يتم توضيح اوجه الخلاف و وجهه نظر كل منهما.</w:t>
      </w:r>
    </w:p>
    <w:p w14:paraId="47E4F342" w14:textId="222CDE9A" w:rsidR="009D26C8" w:rsidRPr="00E86FEA" w:rsidRDefault="009D26C8" w:rsidP="00E86FEA">
      <w:pPr>
        <w:bidi/>
        <w:jc w:val="both"/>
        <w:rPr>
          <w:rFonts w:asciiTheme="majorBidi" w:hAnsiTheme="majorBidi" w:cstheme="majorBidi"/>
          <w:sz w:val="26"/>
          <w:szCs w:val="26"/>
        </w:rPr>
      </w:pPr>
    </w:p>
    <w:p w14:paraId="3554FBAD" w14:textId="77777777" w:rsidR="009D26C8" w:rsidRPr="00E86FEA" w:rsidRDefault="009D26C8" w:rsidP="00E86FEA">
      <w:pPr>
        <w:bidi/>
        <w:spacing w:before="120"/>
        <w:jc w:val="center"/>
        <w:rPr>
          <w:rFonts w:asciiTheme="majorBidi" w:hAnsiTheme="majorBidi" w:cstheme="majorBidi"/>
          <w:b/>
          <w:bCs/>
          <w:sz w:val="26"/>
          <w:szCs w:val="26"/>
          <w:u w:val="single"/>
          <w:rtl/>
        </w:rPr>
      </w:pPr>
      <w:r w:rsidRPr="00E86FEA">
        <w:rPr>
          <w:rFonts w:asciiTheme="majorBidi" w:hAnsiTheme="majorBidi" w:cstheme="majorBidi"/>
          <w:b/>
          <w:bCs/>
          <w:sz w:val="26"/>
          <w:szCs w:val="26"/>
          <w:u w:val="single"/>
          <w:rtl/>
        </w:rPr>
        <w:t xml:space="preserve">البند </w:t>
      </w:r>
      <w:r w:rsidR="009D3FD7" w:rsidRPr="00E86FEA">
        <w:rPr>
          <w:rFonts w:asciiTheme="majorBidi" w:hAnsiTheme="majorBidi" w:cstheme="majorBidi" w:hint="cs"/>
          <w:b/>
          <w:bCs/>
          <w:sz w:val="26"/>
          <w:szCs w:val="26"/>
          <w:u w:val="single"/>
          <w:rtl/>
        </w:rPr>
        <w:t>السادس</w:t>
      </w:r>
      <w:r w:rsidRPr="00E86FEA">
        <w:rPr>
          <w:rFonts w:asciiTheme="majorBidi" w:hAnsiTheme="majorBidi" w:cstheme="majorBidi"/>
          <w:b/>
          <w:bCs/>
          <w:sz w:val="26"/>
          <w:szCs w:val="26"/>
          <w:u w:val="single"/>
          <w:rtl/>
        </w:rPr>
        <w:t xml:space="preserve"> عشر: مدير الاستثمار</w:t>
      </w:r>
    </w:p>
    <w:p w14:paraId="1847E761" w14:textId="77777777" w:rsidR="00DC48FD" w:rsidRPr="00E86FEA" w:rsidRDefault="00DC48FD" w:rsidP="00E86FEA">
      <w:pPr>
        <w:bidi/>
        <w:spacing w:before="120"/>
        <w:rPr>
          <w:rFonts w:asciiTheme="majorBidi" w:hAnsiTheme="majorBidi" w:cstheme="majorBidi"/>
          <w:sz w:val="26"/>
          <w:szCs w:val="26"/>
          <w:rtl/>
        </w:rPr>
      </w:pPr>
      <w:proofErr w:type="spellStart"/>
      <w:r w:rsidRPr="00E86FEA">
        <w:rPr>
          <w:rFonts w:asciiTheme="majorBidi" w:hAnsiTheme="majorBidi" w:cstheme="majorBidi"/>
          <w:sz w:val="26"/>
          <w:szCs w:val="26"/>
          <w:rtl/>
        </w:rPr>
        <w:t>فى</w:t>
      </w:r>
      <w:proofErr w:type="spellEnd"/>
      <w:r w:rsidRPr="00E86FEA">
        <w:rPr>
          <w:rFonts w:asciiTheme="majorBidi" w:hAnsiTheme="majorBidi" w:cstheme="majorBidi"/>
          <w:sz w:val="26"/>
          <w:szCs w:val="26"/>
          <w:rtl/>
        </w:rPr>
        <w:t xml:space="preserve"> ضوء ما نص عليه القانون من وجوب ان يعهد الصندوق </w:t>
      </w:r>
      <w:proofErr w:type="spellStart"/>
      <w:r w:rsidRPr="00E86FEA">
        <w:rPr>
          <w:rFonts w:asciiTheme="majorBidi" w:hAnsiTheme="majorBidi" w:cstheme="majorBidi"/>
          <w:sz w:val="26"/>
          <w:szCs w:val="26"/>
          <w:rtl/>
        </w:rPr>
        <w:t>بادارة</w:t>
      </w:r>
      <w:proofErr w:type="spellEnd"/>
      <w:r w:rsidRPr="00E86FEA">
        <w:rPr>
          <w:rFonts w:asciiTheme="majorBidi" w:hAnsiTheme="majorBidi" w:cstheme="majorBidi"/>
          <w:sz w:val="26"/>
          <w:szCs w:val="26"/>
          <w:rtl/>
        </w:rPr>
        <w:t xml:space="preserve"> نشاطه الى جهة ذات خبرة </w:t>
      </w:r>
      <w:proofErr w:type="spellStart"/>
      <w:r w:rsidRPr="00E86FEA">
        <w:rPr>
          <w:rFonts w:asciiTheme="majorBidi" w:hAnsiTheme="majorBidi" w:cstheme="majorBidi"/>
          <w:sz w:val="26"/>
          <w:szCs w:val="26"/>
          <w:rtl/>
        </w:rPr>
        <w:t>فى</w:t>
      </w:r>
      <w:proofErr w:type="spellEnd"/>
      <w:r w:rsidRPr="00E86FEA">
        <w:rPr>
          <w:rFonts w:asciiTheme="majorBidi" w:hAnsiTheme="majorBidi" w:cstheme="majorBidi"/>
          <w:sz w:val="26"/>
          <w:szCs w:val="26"/>
          <w:rtl/>
        </w:rPr>
        <w:t xml:space="preserve"> ادارة صناديق الاستثمار فقد عهدت الجهة المؤسسة </w:t>
      </w:r>
      <w:proofErr w:type="spellStart"/>
      <w:r w:rsidRPr="00E86FEA">
        <w:rPr>
          <w:rFonts w:asciiTheme="majorBidi" w:hAnsiTheme="majorBidi" w:cstheme="majorBidi"/>
          <w:sz w:val="26"/>
          <w:szCs w:val="26"/>
          <w:rtl/>
        </w:rPr>
        <w:t>بادارة</w:t>
      </w:r>
      <w:proofErr w:type="spellEnd"/>
      <w:r w:rsidRPr="00E86FEA">
        <w:rPr>
          <w:rFonts w:asciiTheme="majorBidi" w:hAnsiTheme="majorBidi" w:cstheme="majorBidi"/>
          <w:sz w:val="26"/>
          <w:szCs w:val="26"/>
          <w:rtl/>
        </w:rPr>
        <w:t xml:space="preserve"> الصندوق الى الشركة التالية:</w:t>
      </w:r>
    </w:p>
    <w:p w14:paraId="19842B50" w14:textId="70C1BF10" w:rsidR="00DC48FD" w:rsidRPr="00E86FEA" w:rsidRDefault="00DC48FD" w:rsidP="00E86FEA">
      <w:pPr>
        <w:bidi/>
        <w:spacing w:before="120"/>
        <w:rPr>
          <w:rFonts w:asciiTheme="majorBidi" w:hAnsiTheme="majorBidi" w:cstheme="majorBidi"/>
          <w:sz w:val="26"/>
          <w:szCs w:val="26"/>
          <w:rtl/>
        </w:rPr>
      </w:pPr>
      <w:proofErr w:type="gramStart"/>
      <w:r w:rsidRPr="00E86FEA">
        <w:rPr>
          <w:rFonts w:asciiTheme="majorBidi" w:hAnsiTheme="majorBidi" w:cstheme="majorBidi"/>
          <w:b/>
          <w:bCs/>
          <w:sz w:val="26"/>
          <w:szCs w:val="26"/>
          <w:u w:val="single"/>
          <w:rtl/>
        </w:rPr>
        <w:t>الاسم :</w:t>
      </w:r>
      <w:proofErr w:type="gramEnd"/>
      <w:r w:rsidRPr="00E86FEA">
        <w:rPr>
          <w:rFonts w:asciiTheme="majorBidi" w:hAnsiTheme="majorBidi" w:cstheme="majorBidi"/>
          <w:sz w:val="26"/>
          <w:szCs w:val="26"/>
          <w:rtl/>
        </w:rPr>
        <w:t xml:space="preserve"> شركة </w:t>
      </w:r>
      <w:r w:rsidR="001C0A03" w:rsidRPr="00E86FEA">
        <w:rPr>
          <w:rFonts w:asciiTheme="majorBidi" w:hAnsiTheme="majorBidi" w:cstheme="majorBidi"/>
          <w:sz w:val="26"/>
          <w:szCs w:val="26"/>
          <w:rtl/>
        </w:rPr>
        <w:t xml:space="preserve">................................ </w:t>
      </w:r>
      <w:r w:rsidRPr="00E86FEA">
        <w:rPr>
          <w:rFonts w:asciiTheme="majorBidi" w:hAnsiTheme="majorBidi" w:cstheme="majorBidi"/>
          <w:sz w:val="26"/>
          <w:szCs w:val="26"/>
          <w:rtl/>
        </w:rPr>
        <w:t xml:space="preserve">. </w:t>
      </w:r>
    </w:p>
    <w:p w14:paraId="390C7870" w14:textId="633ED41C" w:rsidR="00246570" w:rsidRPr="00E86FEA" w:rsidRDefault="00246570" w:rsidP="00E86FEA">
      <w:pPr>
        <w:bidi/>
        <w:spacing w:before="120"/>
        <w:rPr>
          <w:rFonts w:asciiTheme="majorBidi" w:hAnsiTheme="majorBidi" w:cstheme="majorBidi"/>
          <w:b/>
          <w:bCs/>
          <w:sz w:val="26"/>
          <w:szCs w:val="26"/>
          <w:u w:val="single"/>
          <w:rtl/>
        </w:rPr>
      </w:pPr>
      <w:r w:rsidRPr="00E86FEA">
        <w:rPr>
          <w:rFonts w:asciiTheme="majorBidi" w:hAnsiTheme="majorBidi" w:cstheme="majorBidi" w:hint="eastAsia"/>
          <w:b/>
          <w:bCs/>
          <w:sz w:val="26"/>
          <w:szCs w:val="26"/>
          <w:highlight w:val="yellow"/>
          <w:u w:val="single"/>
          <w:rtl/>
        </w:rPr>
        <w:t>تاريخ</w:t>
      </w:r>
      <w:r w:rsidRPr="00E86FEA">
        <w:rPr>
          <w:rFonts w:asciiTheme="majorBidi" w:hAnsiTheme="majorBidi" w:cstheme="majorBidi"/>
          <w:b/>
          <w:bCs/>
          <w:sz w:val="26"/>
          <w:szCs w:val="26"/>
          <w:highlight w:val="yellow"/>
          <w:u w:val="single"/>
          <w:rtl/>
        </w:rPr>
        <w:t xml:space="preserve"> </w:t>
      </w:r>
      <w:r w:rsidRPr="00E86FEA">
        <w:rPr>
          <w:rFonts w:asciiTheme="majorBidi" w:hAnsiTheme="majorBidi" w:cstheme="majorBidi" w:hint="eastAsia"/>
          <w:b/>
          <w:bCs/>
          <w:sz w:val="26"/>
          <w:szCs w:val="26"/>
          <w:highlight w:val="yellow"/>
          <w:u w:val="single"/>
          <w:rtl/>
        </w:rPr>
        <w:t>التعاقد</w:t>
      </w:r>
      <w:r w:rsidRPr="00E86FEA">
        <w:rPr>
          <w:rFonts w:asciiTheme="majorBidi" w:hAnsiTheme="majorBidi" w:cstheme="majorBidi"/>
          <w:b/>
          <w:bCs/>
          <w:sz w:val="26"/>
          <w:szCs w:val="26"/>
          <w:highlight w:val="yellow"/>
          <w:u w:val="single"/>
          <w:rtl/>
        </w:rPr>
        <w:t>:</w:t>
      </w:r>
    </w:p>
    <w:p w14:paraId="213A1A3F" w14:textId="77777777" w:rsidR="00EA1A24" w:rsidRPr="00E86FEA" w:rsidRDefault="00DC48FD" w:rsidP="00E86FEA">
      <w:pPr>
        <w:bidi/>
        <w:spacing w:before="120"/>
        <w:rPr>
          <w:rFonts w:asciiTheme="majorBidi" w:hAnsiTheme="majorBidi" w:cstheme="majorBidi"/>
          <w:sz w:val="26"/>
          <w:szCs w:val="26"/>
          <w:rtl/>
        </w:rPr>
      </w:pPr>
      <w:r w:rsidRPr="00E86FEA">
        <w:rPr>
          <w:rFonts w:asciiTheme="majorBidi" w:hAnsiTheme="majorBidi" w:cstheme="majorBidi"/>
          <w:b/>
          <w:bCs/>
          <w:sz w:val="26"/>
          <w:szCs w:val="26"/>
          <w:u w:val="single"/>
          <w:rtl/>
        </w:rPr>
        <w:t>مقر الشركة:</w:t>
      </w:r>
      <w:r w:rsidRPr="00E86FEA">
        <w:rPr>
          <w:rFonts w:asciiTheme="majorBidi" w:hAnsiTheme="majorBidi" w:cstheme="majorBidi"/>
          <w:sz w:val="26"/>
          <w:szCs w:val="26"/>
          <w:rtl/>
        </w:rPr>
        <w:t xml:space="preserve"> </w:t>
      </w:r>
      <w:r w:rsidR="00EA1A24" w:rsidRPr="00E86FEA">
        <w:rPr>
          <w:rFonts w:asciiTheme="majorBidi" w:hAnsiTheme="majorBidi" w:cstheme="majorBidi" w:hint="cs"/>
          <w:sz w:val="26"/>
          <w:szCs w:val="26"/>
          <w:rtl/>
        </w:rPr>
        <w:t>.......</w:t>
      </w:r>
    </w:p>
    <w:p w14:paraId="51A6B14F" w14:textId="57B52A08" w:rsidR="00DC48FD" w:rsidRPr="00E86FEA" w:rsidRDefault="00DC48FD" w:rsidP="00E86FEA">
      <w:pPr>
        <w:bidi/>
        <w:spacing w:before="120"/>
        <w:rPr>
          <w:rFonts w:asciiTheme="majorBidi" w:hAnsiTheme="majorBidi" w:cstheme="majorBidi"/>
          <w:sz w:val="26"/>
          <w:szCs w:val="26"/>
          <w:rtl/>
        </w:rPr>
      </w:pPr>
      <w:r w:rsidRPr="00E86FEA">
        <w:rPr>
          <w:rFonts w:asciiTheme="majorBidi" w:hAnsiTheme="majorBidi" w:cstheme="majorBidi"/>
          <w:b/>
          <w:bCs/>
          <w:sz w:val="26"/>
          <w:szCs w:val="26"/>
          <w:u w:val="single"/>
          <w:rtl/>
        </w:rPr>
        <w:t>تاريخ التأسيس والسجل التجاري:</w:t>
      </w:r>
      <w:r w:rsidRPr="00E86FEA">
        <w:rPr>
          <w:rFonts w:asciiTheme="majorBidi" w:hAnsiTheme="majorBidi" w:cstheme="majorBidi"/>
          <w:sz w:val="26"/>
          <w:szCs w:val="26"/>
          <w:rtl/>
        </w:rPr>
        <w:t xml:space="preserve"> </w:t>
      </w:r>
      <w:r w:rsidRPr="00E86FEA">
        <w:rPr>
          <w:rFonts w:asciiTheme="majorBidi" w:hAnsiTheme="majorBidi" w:cstheme="majorBidi"/>
          <w:sz w:val="26"/>
          <w:szCs w:val="26"/>
        </w:rPr>
        <w:t>/</w:t>
      </w:r>
      <w:r w:rsidR="00EA1A24" w:rsidRPr="00E86FEA">
        <w:rPr>
          <w:rFonts w:asciiTheme="majorBidi" w:hAnsiTheme="majorBidi" w:cstheme="majorBidi"/>
          <w:sz w:val="26"/>
          <w:szCs w:val="26"/>
        </w:rPr>
        <w:t>…</w:t>
      </w:r>
      <w:r w:rsidRPr="00E86FEA">
        <w:rPr>
          <w:rFonts w:asciiTheme="majorBidi" w:hAnsiTheme="majorBidi" w:cstheme="majorBidi"/>
          <w:sz w:val="26"/>
          <w:szCs w:val="26"/>
        </w:rPr>
        <w:t>/</w:t>
      </w:r>
      <w:r w:rsidR="00EA1A24" w:rsidRPr="00E86FEA">
        <w:rPr>
          <w:rFonts w:asciiTheme="majorBidi" w:hAnsiTheme="majorBidi" w:cstheme="majorBidi"/>
          <w:sz w:val="26"/>
          <w:szCs w:val="26"/>
        </w:rPr>
        <w:t>…..</w:t>
      </w:r>
      <w:r w:rsidR="00EA1A24" w:rsidRPr="00E86FEA">
        <w:rPr>
          <w:rFonts w:asciiTheme="majorBidi" w:hAnsiTheme="majorBidi" w:cstheme="majorBidi" w:hint="cs"/>
          <w:sz w:val="26"/>
          <w:szCs w:val="26"/>
          <w:rtl/>
        </w:rPr>
        <w:t>.....</w:t>
      </w:r>
      <w:r w:rsidRPr="00E86FEA">
        <w:rPr>
          <w:rFonts w:asciiTheme="majorBidi" w:hAnsiTheme="majorBidi" w:cstheme="majorBidi"/>
          <w:sz w:val="26"/>
          <w:szCs w:val="26"/>
          <w:rtl/>
          <w:lang w:bidi="ar-SA"/>
        </w:rPr>
        <w:t xml:space="preserve"> بموجب </w:t>
      </w:r>
      <w:proofErr w:type="spellStart"/>
      <w:r w:rsidRPr="00E86FEA">
        <w:rPr>
          <w:rFonts w:asciiTheme="majorBidi" w:hAnsiTheme="majorBidi" w:cstheme="majorBidi"/>
          <w:sz w:val="26"/>
          <w:szCs w:val="26"/>
          <w:rtl/>
          <w:lang w:bidi="ar-SA"/>
        </w:rPr>
        <w:t>التاشير</w:t>
      </w:r>
      <w:proofErr w:type="spellEnd"/>
      <w:r w:rsidRPr="00E86FEA">
        <w:rPr>
          <w:rFonts w:asciiTheme="majorBidi" w:hAnsiTheme="majorBidi" w:cstheme="majorBidi"/>
          <w:sz w:val="26"/>
          <w:szCs w:val="26"/>
          <w:rtl/>
          <w:lang w:bidi="ar-SA"/>
        </w:rPr>
        <w:t xml:space="preserve"> بالسجل التجاري رقم </w:t>
      </w:r>
      <w:r w:rsidR="00EA1A24" w:rsidRPr="00E86FEA">
        <w:rPr>
          <w:rFonts w:asciiTheme="majorBidi" w:hAnsiTheme="majorBidi" w:cstheme="majorBidi" w:hint="cs"/>
          <w:sz w:val="26"/>
          <w:szCs w:val="26"/>
          <w:rtl/>
        </w:rPr>
        <w:t>.......</w:t>
      </w:r>
    </w:p>
    <w:p w14:paraId="02ED03FC" w14:textId="1C277B93" w:rsidR="00DC48FD" w:rsidRPr="00E86FEA" w:rsidRDefault="00DC48FD" w:rsidP="00E86FEA">
      <w:pPr>
        <w:bidi/>
        <w:spacing w:before="120"/>
        <w:rPr>
          <w:rFonts w:asciiTheme="majorBidi" w:hAnsiTheme="majorBidi" w:cstheme="majorBidi"/>
          <w:sz w:val="26"/>
          <w:szCs w:val="26"/>
          <w:rtl/>
        </w:rPr>
      </w:pPr>
      <w:r w:rsidRPr="00E86FEA">
        <w:rPr>
          <w:rFonts w:asciiTheme="majorBidi" w:hAnsiTheme="majorBidi" w:cstheme="majorBidi"/>
          <w:b/>
          <w:bCs/>
          <w:sz w:val="26"/>
          <w:szCs w:val="26"/>
          <w:u w:val="single"/>
          <w:rtl/>
        </w:rPr>
        <w:t>الشكل القانوني:</w:t>
      </w:r>
      <w:r w:rsidRPr="00E86FEA">
        <w:rPr>
          <w:rFonts w:asciiTheme="majorBidi" w:hAnsiTheme="majorBidi" w:cstheme="majorBidi"/>
          <w:b/>
          <w:bCs/>
          <w:sz w:val="26"/>
          <w:szCs w:val="26"/>
          <w:rtl/>
        </w:rPr>
        <w:t xml:space="preserve"> </w:t>
      </w:r>
      <w:r w:rsidRPr="00E86FEA">
        <w:rPr>
          <w:rFonts w:asciiTheme="majorBidi" w:hAnsiTheme="majorBidi" w:cstheme="majorBidi"/>
          <w:sz w:val="26"/>
          <w:szCs w:val="26"/>
          <w:rtl/>
          <w:lang w:bidi="ar-SA"/>
        </w:rPr>
        <w:t xml:space="preserve">شركة مساهمة مصرية منشأة وفقا لأحكام القانون رقم </w:t>
      </w:r>
      <w:r w:rsidRPr="00E86FEA">
        <w:rPr>
          <w:rFonts w:asciiTheme="majorBidi" w:hAnsiTheme="majorBidi" w:cstheme="majorBidi"/>
          <w:sz w:val="26"/>
          <w:szCs w:val="26"/>
        </w:rPr>
        <w:t>95</w:t>
      </w:r>
      <w:r w:rsidRPr="00E86FEA">
        <w:rPr>
          <w:rFonts w:asciiTheme="majorBidi" w:hAnsiTheme="majorBidi" w:cstheme="majorBidi"/>
          <w:sz w:val="26"/>
          <w:szCs w:val="26"/>
          <w:rtl/>
          <w:lang w:bidi="ar-SA"/>
        </w:rPr>
        <w:t xml:space="preserve"> لسنة </w:t>
      </w:r>
      <w:r w:rsidRPr="00E86FEA">
        <w:rPr>
          <w:rFonts w:asciiTheme="majorBidi" w:hAnsiTheme="majorBidi" w:cstheme="majorBidi"/>
          <w:sz w:val="26"/>
          <w:szCs w:val="26"/>
        </w:rPr>
        <w:t>1992</w:t>
      </w:r>
      <w:r w:rsidRPr="00E86FEA">
        <w:rPr>
          <w:rFonts w:asciiTheme="majorBidi" w:hAnsiTheme="majorBidi" w:cstheme="majorBidi"/>
          <w:sz w:val="26"/>
          <w:szCs w:val="26"/>
          <w:rtl/>
          <w:lang w:bidi="ar-SA"/>
        </w:rPr>
        <w:t xml:space="preserve"> ولائحته التنفيذية </w:t>
      </w:r>
      <w:proofErr w:type="gramStart"/>
      <w:r w:rsidRPr="00E86FEA">
        <w:rPr>
          <w:rFonts w:asciiTheme="majorBidi" w:hAnsiTheme="majorBidi" w:cstheme="majorBidi"/>
          <w:sz w:val="26"/>
          <w:szCs w:val="26"/>
          <w:rtl/>
          <w:lang w:bidi="ar-SA"/>
        </w:rPr>
        <w:t>و بترخيص</w:t>
      </w:r>
      <w:proofErr w:type="gramEnd"/>
      <w:r w:rsidRPr="00E86FEA">
        <w:rPr>
          <w:rFonts w:asciiTheme="majorBidi" w:hAnsiTheme="majorBidi" w:cstheme="majorBidi"/>
          <w:sz w:val="26"/>
          <w:szCs w:val="26"/>
          <w:rtl/>
          <w:lang w:bidi="ar-SA"/>
        </w:rPr>
        <w:t xml:space="preserve"> من الهيئة لمزاولة النشاط رقم (</w:t>
      </w:r>
      <w:r w:rsidR="00EA1A24" w:rsidRPr="00E86FEA">
        <w:rPr>
          <w:rFonts w:asciiTheme="majorBidi" w:hAnsiTheme="majorBidi" w:cstheme="majorBidi" w:hint="cs"/>
          <w:sz w:val="26"/>
          <w:szCs w:val="26"/>
          <w:rtl/>
        </w:rPr>
        <w:t>.......</w:t>
      </w:r>
      <w:r w:rsidRPr="00E86FEA">
        <w:rPr>
          <w:rFonts w:asciiTheme="majorBidi" w:hAnsiTheme="majorBidi" w:cstheme="majorBidi"/>
          <w:sz w:val="26"/>
          <w:szCs w:val="26"/>
          <w:rtl/>
          <w:lang w:bidi="ar-SA"/>
        </w:rPr>
        <w:t xml:space="preserve">) بتاريخ </w:t>
      </w:r>
      <w:r w:rsidR="00EA1A24" w:rsidRPr="00E86FEA">
        <w:rPr>
          <w:rFonts w:asciiTheme="majorBidi" w:hAnsiTheme="majorBidi" w:cstheme="majorBidi" w:hint="cs"/>
          <w:sz w:val="26"/>
          <w:szCs w:val="26"/>
          <w:rtl/>
        </w:rPr>
        <w:t>.......</w:t>
      </w:r>
      <w:r w:rsidR="00EA1A24" w:rsidRPr="00E86FEA">
        <w:rPr>
          <w:rFonts w:asciiTheme="majorBidi" w:hAnsiTheme="majorBidi" w:cstheme="majorBidi" w:hint="cs"/>
          <w:sz w:val="26"/>
          <w:szCs w:val="26"/>
          <w:rtl/>
          <w:lang w:bidi="ar-SA"/>
        </w:rPr>
        <w:t xml:space="preserve">الشهر     </w:t>
      </w:r>
      <w:r w:rsidRPr="00E86FEA">
        <w:rPr>
          <w:rFonts w:asciiTheme="majorBidi" w:hAnsiTheme="majorBidi" w:cstheme="majorBidi"/>
          <w:sz w:val="26"/>
          <w:szCs w:val="26"/>
          <w:rtl/>
          <w:lang w:bidi="ar-SA"/>
        </w:rPr>
        <w:t xml:space="preserve"> </w:t>
      </w:r>
      <w:r w:rsidR="00EA1A24" w:rsidRPr="00E86FEA">
        <w:rPr>
          <w:rFonts w:asciiTheme="majorBidi" w:hAnsiTheme="majorBidi" w:cstheme="majorBidi" w:hint="cs"/>
          <w:sz w:val="26"/>
          <w:szCs w:val="26"/>
          <w:rtl/>
        </w:rPr>
        <w:t>السنة</w:t>
      </w:r>
      <w:r w:rsidRPr="00E86FEA">
        <w:rPr>
          <w:rFonts w:asciiTheme="majorBidi" w:hAnsiTheme="majorBidi" w:cstheme="majorBidi"/>
          <w:sz w:val="26"/>
          <w:szCs w:val="26"/>
          <w:rtl/>
          <w:lang w:bidi="ar-SA"/>
        </w:rPr>
        <w:t xml:space="preserve"> </w:t>
      </w:r>
    </w:p>
    <w:p w14:paraId="59BE9DAE" w14:textId="77777777" w:rsidR="00DC48FD" w:rsidRPr="00E86FEA" w:rsidRDefault="00DC48FD" w:rsidP="00E86FEA">
      <w:pPr>
        <w:bidi/>
        <w:spacing w:before="120"/>
        <w:rPr>
          <w:rFonts w:asciiTheme="majorBidi" w:hAnsiTheme="majorBidi" w:cstheme="majorBidi"/>
          <w:sz w:val="26"/>
          <w:szCs w:val="26"/>
          <w:rtl/>
          <w:lang w:bidi="ar-SA"/>
        </w:rPr>
      </w:pPr>
      <w:r w:rsidRPr="00E86FEA">
        <w:rPr>
          <w:rFonts w:asciiTheme="majorBidi" w:hAnsiTheme="majorBidi" w:cstheme="majorBidi"/>
          <w:b/>
          <w:bCs/>
          <w:sz w:val="26"/>
          <w:szCs w:val="26"/>
          <w:u w:val="single"/>
          <w:rtl/>
        </w:rPr>
        <w:t xml:space="preserve">الصناديق الاخرى التي تتولي </w:t>
      </w:r>
      <w:proofErr w:type="spellStart"/>
      <w:proofErr w:type="gramStart"/>
      <w:r w:rsidRPr="00E86FEA">
        <w:rPr>
          <w:rFonts w:asciiTheme="majorBidi" w:hAnsiTheme="majorBidi" w:cstheme="majorBidi"/>
          <w:b/>
          <w:bCs/>
          <w:sz w:val="26"/>
          <w:szCs w:val="26"/>
          <w:u w:val="single"/>
          <w:rtl/>
        </w:rPr>
        <w:t>ادارتها:ٍ</w:t>
      </w:r>
      <w:proofErr w:type="spellEnd"/>
      <w:proofErr w:type="gramEnd"/>
    </w:p>
    <w:p w14:paraId="4E62583F" w14:textId="2010414E" w:rsidR="00C22547" w:rsidRPr="00E86FEA" w:rsidRDefault="000F4556" w:rsidP="00E86FEA">
      <w:pPr>
        <w:pStyle w:val="ListParagraph"/>
        <w:numPr>
          <w:ilvl w:val="0"/>
          <w:numId w:val="49"/>
        </w:numPr>
        <w:bidi/>
        <w:jc w:val="both"/>
        <w:rPr>
          <w:rFonts w:asciiTheme="majorBidi" w:hAnsiTheme="majorBidi" w:cstheme="majorBidi"/>
          <w:sz w:val="26"/>
          <w:szCs w:val="26"/>
          <w:lang w:bidi="ar-SA"/>
        </w:rPr>
      </w:pPr>
      <w:r w:rsidRPr="00E86FEA">
        <w:rPr>
          <w:rFonts w:asciiTheme="majorBidi" w:hAnsiTheme="majorBidi" w:cstheme="majorBidi" w:hint="cs"/>
          <w:sz w:val="26"/>
          <w:szCs w:val="26"/>
          <w:rtl/>
          <w:lang w:bidi="ar-SA"/>
        </w:rPr>
        <w:t>......</w:t>
      </w:r>
    </w:p>
    <w:p w14:paraId="526FA4C0" w14:textId="3DA23B6D" w:rsidR="000F4556" w:rsidRPr="00E86FEA" w:rsidRDefault="000F4556" w:rsidP="00E86FEA">
      <w:pPr>
        <w:pStyle w:val="ListParagraph"/>
        <w:numPr>
          <w:ilvl w:val="0"/>
          <w:numId w:val="49"/>
        </w:numPr>
        <w:bidi/>
        <w:jc w:val="both"/>
        <w:rPr>
          <w:rFonts w:asciiTheme="majorBidi" w:hAnsiTheme="majorBidi" w:cstheme="majorBidi"/>
          <w:sz w:val="26"/>
          <w:szCs w:val="26"/>
          <w:lang w:bidi="ar-SA"/>
        </w:rPr>
      </w:pPr>
      <w:r w:rsidRPr="00E86FEA">
        <w:rPr>
          <w:rFonts w:asciiTheme="majorBidi" w:hAnsiTheme="majorBidi" w:cstheme="majorBidi" w:hint="cs"/>
          <w:sz w:val="26"/>
          <w:szCs w:val="26"/>
          <w:rtl/>
          <w:lang w:bidi="ar-SA"/>
        </w:rPr>
        <w:t>......</w:t>
      </w:r>
    </w:p>
    <w:p w14:paraId="13CE8AA9" w14:textId="75AA2280" w:rsidR="000F4556" w:rsidRPr="00E86FEA" w:rsidRDefault="000F4556" w:rsidP="00E86FEA">
      <w:pPr>
        <w:pStyle w:val="ListParagraph"/>
        <w:numPr>
          <w:ilvl w:val="0"/>
          <w:numId w:val="49"/>
        </w:numPr>
        <w:bidi/>
        <w:jc w:val="both"/>
        <w:rPr>
          <w:rFonts w:asciiTheme="majorBidi" w:hAnsiTheme="majorBidi" w:cstheme="majorBidi"/>
          <w:sz w:val="26"/>
          <w:szCs w:val="26"/>
          <w:rtl/>
          <w:lang w:bidi="ar-SA"/>
        </w:rPr>
      </w:pPr>
      <w:r w:rsidRPr="00E86FEA">
        <w:rPr>
          <w:rFonts w:asciiTheme="majorBidi" w:hAnsiTheme="majorBidi" w:cstheme="majorBidi" w:hint="cs"/>
          <w:sz w:val="26"/>
          <w:szCs w:val="26"/>
          <w:rtl/>
          <w:lang w:bidi="ar-SA"/>
        </w:rPr>
        <w:t>.......</w:t>
      </w:r>
    </w:p>
    <w:p w14:paraId="7673AB00" w14:textId="77777777" w:rsidR="00C22547" w:rsidRPr="00E86FEA" w:rsidRDefault="00C22547" w:rsidP="00E86FEA">
      <w:pPr>
        <w:bidi/>
        <w:jc w:val="both"/>
        <w:rPr>
          <w:rFonts w:asciiTheme="majorBidi" w:hAnsiTheme="majorBidi" w:cstheme="majorBidi"/>
          <w:sz w:val="26"/>
          <w:szCs w:val="26"/>
          <w:rtl/>
          <w:lang w:bidi="ar-SA"/>
        </w:rPr>
      </w:pPr>
    </w:p>
    <w:p w14:paraId="131994EC" w14:textId="77777777" w:rsidR="00DC48FD" w:rsidRPr="00E86FEA" w:rsidRDefault="00DC48FD" w:rsidP="00E86FEA">
      <w:pPr>
        <w:bidi/>
        <w:spacing w:before="120"/>
        <w:rPr>
          <w:rFonts w:asciiTheme="majorBidi" w:hAnsiTheme="majorBidi" w:cstheme="majorBidi"/>
          <w:b/>
          <w:bCs/>
          <w:sz w:val="26"/>
          <w:szCs w:val="26"/>
          <w:u w:val="single"/>
          <w:rtl/>
          <w:lang w:bidi="ar-SA"/>
        </w:rPr>
      </w:pPr>
      <w:r w:rsidRPr="00E86FEA">
        <w:rPr>
          <w:rFonts w:asciiTheme="majorBidi" w:hAnsiTheme="majorBidi" w:cstheme="majorBidi"/>
          <w:b/>
          <w:bCs/>
          <w:sz w:val="26"/>
          <w:szCs w:val="26"/>
          <w:u w:val="single"/>
          <w:rtl/>
          <w:lang w:bidi="ar-SA"/>
        </w:rPr>
        <w:t xml:space="preserve">بيان </w:t>
      </w:r>
      <w:proofErr w:type="spellStart"/>
      <w:r w:rsidRPr="00E86FEA">
        <w:rPr>
          <w:rFonts w:asciiTheme="majorBidi" w:hAnsiTheme="majorBidi" w:cstheme="majorBidi"/>
          <w:b/>
          <w:bCs/>
          <w:sz w:val="26"/>
          <w:szCs w:val="26"/>
          <w:u w:val="single"/>
          <w:rtl/>
          <w:lang w:bidi="ar-SA"/>
        </w:rPr>
        <w:t>باسماء</w:t>
      </w:r>
      <w:proofErr w:type="spellEnd"/>
      <w:r w:rsidRPr="00E86FEA">
        <w:rPr>
          <w:rFonts w:asciiTheme="majorBidi" w:hAnsiTheme="majorBidi" w:cstheme="majorBidi"/>
          <w:b/>
          <w:bCs/>
          <w:sz w:val="26"/>
          <w:szCs w:val="26"/>
          <w:u w:val="single"/>
          <w:rtl/>
          <w:lang w:bidi="ar-SA"/>
        </w:rPr>
        <w:t xml:space="preserve"> </w:t>
      </w:r>
      <w:proofErr w:type="spellStart"/>
      <w:r w:rsidRPr="00E86FEA">
        <w:rPr>
          <w:rFonts w:asciiTheme="majorBidi" w:hAnsiTheme="majorBidi" w:cstheme="majorBidi"/>
          <w:b/>
          <w:bCs/>
          <w:sz w:val="26"/>
          <w:szCs w:val="26"/>
          <w:u w:val="single"/>
          <w:rtl/>
          <w:lang w:bidi="ar-SA"/>
        </w:rPr>
        <w:t>مساهمى</w:t>
      </w:r>
      <w:proofErr w:type="spellEnd"/>
      <w:r w:rsidRPr="00E86FEA">
        <w:rPr>
          <w:rFonts w:asciiTheme="majorBidi" w:hAnsiTheme="majorBidi" w:cstheme="majorBidi"/>
          <w:b/>
          <w:bCs/>
          <w:sz w:val="26"/>
          <w:szCs w:val="26"/>
          <w:u w:val="single"/>
          <w:rtl/>
          <w:lang w:bidi="ar-SA"/>
        </w:rPr>
        <w:t xml:space="preserve"> الشركة </w:t>
      </w:r>
      <w:proofErr w:type="gramStart"/>
      <w:r w:rsidR="00894419" w:rsidRPr="00E86FEA">
        <w:rPr>
          <w:rFonts w:asciiTheme="majorBidi" w:hAnsiTheme="majorBidi" w:cstheme="majorBidi" w:hint="cs"/>
          <w:b/>
          <w:bCs/>
          <w:sz w:val="26"/>
          <w:szCs w:val="26"/>
          <w:u w:val="single"/>
          <w:rtl/>
          <w:lang w:bidi="ar-SA"/>
        </w:rPr>
        <w:t xml:space="preserve">والنسبة </w:t>
      </w:r>
      <w:r w:rsidRPr="00E86FEA">
        <w:rPr>
          <w:rFonts w:asciiTheme="majorBidi" w:hAnsiTheme="majorBidi" w:cstheme="majorBidi"/>
          <w:b/>
          <w:bCs/>
          <w:sz w:val="26"/>
          <w:szCs w:val="26"/>
          <w:u w:val="single"/>
          <w:rtl/>
          <w:lang w:bidi="ar-SA"/>
        </w:rPr>
        <w:t xml:space="preserve"> </w:t>
      </w:r>
      <w:proofErr w:type="spellStart"/>
      <w:r w:rsidRPr="00E86FEA">
        <w:rPr>
          <w:rFonts w:asciiTheme="majorBidi" w:hAnsiTheme="majorBidi" w:cstheme="majorBidi"/>
          <w:b/>
          <w:bCs/>
          <w:sz w:val="26"/>
          <w:szCs w:val="26"/>
          <w:u w:val="single"/>
          <w:rtl/>
          <w:lang w:bidi="ar-SA"/>
        </w:rPr>
        <w:t>التى</w:t>
      </w:r>
      <w:proofErr w:type="spellEnd"/>
      <w:proofErr w:type="gramEnd"/>
      <w:r w:rsidRPr="00E86FEA">
        <w:rPr>
          <w:rFonts w:asciiTheme="majorBidi" w:hAnsiTheme="majorBidi" w:cstheme="majorBidi"/>
          <w:b/>
          <w:bCs/>
          <w:sz w:val="26"/>
          <w:szCs w:val="26"/>
          <w:u w:val="single"/>
          <w:rtl/>
          <w:lang w:bidi="ar-SA"/>
        </w:rPr>
        <w:t xml:space="preserve"> يمتلكها كل منهم:</w:t>
      </w:r>
    </w:p>
    <w:p w14:paraId="5772CA6B" w14:textId="07D3A75B" w:rsidR="00DC48FD" w:rsidRPr="00E86FEA" w:rsidRDefault="00C22547" w:rsidP="00E86FEA">
      <w:pPr>
        <w:bidi/>
        <w:spacing w:before="120"/>
        <w:rPr>
          <w:rFonts w:asciiTheme="majorBidi" w:hAnsiTheme="majorBidi" w:cstheme="majorBidi"/>
          <w:sz w:val="26"/>
          <w:szCs w:val="26"/>
        </w:rPr>
      </w:pPr>
      <w:r w:rsidRPr="00E86FEA">
        <w:rPr>
          <w:rFonts w:asciiTheme="majorBidi" w:hAnsiTheme="majorBidi" w:cstheme="majorBidi" w:hint="cs"/>
          <w:sz w:val="26"/>
          <w:szCs w:val="26"/>
          <w:rtl/>
          <w:lang w:bidi="ar-SA"/>
        </w:rPr>
        <w:t>......................................................</w:t>
      </w:r>
      <w:r w:rsidR="00DC48FD" w:rsidRPr="00E86FEA">
        <w:rPr>
          <w:rFonts w:asciiTheme="majorBidi" w:hAnsiTheme="majorBidi" w:cstheme="majorBidi"/>
          <w:sz w:val="26"/>
          <w:szCs w:val="26"/>
          <w:rtl/>
          <w:lang w:bidi="ar-SA"/>
        </w:rPr>
        <w:t xml:space="preserve">                       89.95%</w:t>
      </w:r>
    </w:p>
    <w:p w14:paraId="69CC5CE9" w14:textId="34E4531D" w:rsidR="00DC48FD" w:rsidRPr="00E86FEA" w:rsidRDefault="00C22547" w:rsidP="00E86FEA">
      <w:pPr>
        <w:bidi/>
        <w:spacing w:before="120"/>
        <w:rPr>
          <w:rFonts w:asciiTheme="majorBidi" w:hAnsiTheme="majorBidi" w:cstheme="majorBidi"/>
          <w:sz w:val="26"/>
          <w:szCs w:val="26"/>
        </w:rPr>
      </w:pPr>
      <w:r w:rsidRPr="00E86FEA">
        <w:rPr>
          <w:rFonts w:asciiTheme="majorBidi" w:hAnsiTheme="majorBidi" w:cstheme="majorBidi" w:hint="cs"/>
          <w:sz w:val="26"/>
          <w:szCs w:val="26"/>
          <w:rtl/>
          <w:lang w:bidi="ar-SA"/>
        </w:rPr>
        <w:t>........................................................</w:t>
      </w:r>
      <w:r w:rsidR="00DC48FD" w:rsidRPr="00E86FEA">
        <w:rPr>
          <w:rFonts w:asciiTheme="majorBidi" w:hAnsiTheme="majorBidi" w:cstheme="majorBidi"/>
          <w:sz w:val="26"/>
          <w:szCs w:val="26"/>
          <w:rtl/>
          <w:lang w:bidi="ar-SA"/>
        </w:rPr>
        <w:t xml:space="preserve">                     </w:t>
      </w:r>
      <w:r w:rsidR="00223A46" w:rsidRPr="00E86FEA">
        <w:rPr>
          <w:rFonts w:asciiTheme="majorBidi" w:hAnsiTheme="majorBidi" w:cstheme="majorBidi" w:hint="cs"/>
          <w:sz w:val="26"/>
          <w:szCs w:val="26"/>
          <w:rtl/>
          <w:lang w:bidi="ar-SA"/>
        </w:rPr>
        <w:t xml:space="preserve"> </w:t>
      </w:r>
      <w:r w:rsidR="00DC48FD" w:rsidRPr="00E86FEA">
        <w:rPr>
          <w:rFonts w:asciiTheme="majorBidi" w:hAnsiTheme="majorBidi" w:cstheme="majorBidi"/>
          <w:sz w:val="26"/>
          <w:szCs w:val="26"/>
          <w:rtl/>
          <w:lang w:bidi="ar-SA"/>
        </w:rPr>
        <w:t xml:space="preserve"> 9.09%</w:t>
      </w:r>
    </w:p>
    <w:p w14:paraId="60154204" w14:textId="5A96C7C1" w:rsidR="00DC48FD" w:rsidRPr="00E86FEA" w:rsidRDefault="00C22547" w:rsidP="00E86FEA">
      <w:pPr>
        <w:bidi/>
        <w:spacing w:before="120"/>
        <w:rPr>
          <w:rFonts w:asciiTheme="majorBidi" w:hAnsiTheme="majorBidi" w:cstheme="majorBidi"/>
          <w:sz w:val="26"/>
          <w:szCs w:val="26"/>
          <w:rtl/>
          <w:lang w:bidi="ar-SA"/>
        </w:rPr>
      </w:pPr>
      <w:r w:rsidRPr="00E86FEA">
        <w:rPr>
          <w:rFonts w:asciiTheme="majorBidi" w:hAnsiTheme="majorBidi" w:cstheme="majorBidi" w:hint="cs"/>
          <w:sz w:val="26"/>
          <w:szCs w:val="26"/>
          <w:rtl/>
          <w:lang w:bidi="ar-SA"/>
        </w:rPr>
        <w:t>...........................................................................</w:t>
      </w:r>
      <w:r w:rsidR="00DC48FD" w:rsidRPr="00E86FEA">
        <w:rPr>
          <w:rFonts w:asciiTheme="majorBidi" w:hAnsiTheme="majorBidi" w:cstheme="majorBidi"/>
          <w:sz w:val="26"/>
          <w:szCs w:val="26"/>
          <w:rtl/>
          <w:lang w:bidi="ar-SA"/>
        </w:rPr>
        <w:t xml:space="preserve">   </w:t>
      </w:r>
      <w:r w:rsidR="00223A46" w:rsidRPr="00E86FEA">
        <w:rPr>
          <w:rFonts w:asciiTheme="majorBidi" w:hAnsiTheme="majorBidi" w:cstheme="majorBidi" w:hint="cs"/>
          <w:sz w:val="26"/>
          <w:szCs w:val="26"/>
          <w:rtl/>
          <w:lang w:bidi="ar-SA"/>
        </w:rPr>
        <w:t xml:space="preserve"> </w:t>
      </w:r>
      <w:r w:rsidR="00DC48FD" w:rsidRPr="00E86FEA">
        <w:rPr>
          <w:rFonts w:asciiTheme="majorBidi" w:hAnsiTheme="majorBidi" w:cstheme="majorBidi"/>
          <w:sz w:val="26"/>
          <w:szCs w:val="26"/>
          <w:rtl/>
          <w:lang w:bidi="ar-SA"/>
        </w:rPr>
        <w:t>0.96%</w:t>
      </w:r>
    </w:p>
    <w:p w14:paraId="5023F4A6" w14:textId="77777777" w:rsidR="00DC48FD" w:rsidRPr="00E86FEA" w:rsidRDefault="00DC48FD" w:rsidP="00E86FEA">
      <w:pPr>
        <w:bidi/>
        <w:spacing w:before="120"/>
        <w:rPr>
          <w:rFonts w:asciiTheme="majorBidi" w:hAnsiTheme="majorBidi" w:cstheme="majorBidi"/>
          <w:b/>
          <w:bCs/>
          <w:sz w:val="26"/>
          <w:szCs w:val="26"/>
          <w:u w:val="single"/>
          <w:rtl/>
          <w:lang w:bidi="ar-SA"/>
        </w:rPr>
      </w:pPr>
      <w:r w:rsidRPr="00E86FEA">
        <w:rPr>
          <w:rFonts w:asciiTheme="majorBidi" w:hAnsiTheme="majorBidi" w:cstheme="majorBidi"/>
          <w:b/>
          <w:bCs/>
          <w:sz w:val="26"/>
          <w:szCs w:val="26"/>
          <w:u w:val="single"/>
          <w:rtl/>
          <w:lang w:bidi="ar-SA"/>
        </w:rPr>
        <w:t xml:space="preserve">بيان </w:t>
      </w:r>
      <w:proofErr w:type="spellStart"/>
      <w:r w:rsidRPr="00E86FEA">
        <w:rPr>
          <w:rFonts w:asciiTheme="majorBidi" w:hAnsiTheme="majorBidi" w:cstheme="majorBidi"/>
          <w:b/>
          <w:bCs/>
          <w:sz w:val="26"/>
          <w:szCs w:val="26"/>
          <w:u w:val="single"/>
          <w:rtl/>
          <w:lang w:bidi="ar-SA"/>
        </w:rPr>
        <w:t>باسماء</w:t>
      </w:r>
      <w:proofErr w:type="spellEnd"/>
      <w:r w:rsidRPr="00E86FEA">
        <w:rPr>
          <w:rFonts w:asciiTheme="majorBidi" w:hAnsiTheme="majorBidi" w:cstheme="majorBidi"/>
          <w:b/>
          <w:bCs/>
          <w:sz w:val="26"/>
          <w:szCs w:val="26"/>
          <w:u w:val="single"/>
          <w:rtl/>
          <w:lang w:bidi="ar-SA"/>
        </w:rPr>
        <w:t xml:space="preserve"> اعضاء مجلس الإدارة:</w:t>
      </w:r>
    </w:p>
    <w:p w14:paraId="0E6D5D79" w14:textId="424FA6D8" w:rsidR="00DC48FD" w:rsidRPr="00E86FEA" w:rsidRDefault="00C22547" w:rsidP="00E86FEA">
      <w:pPr>
        <w:bidi/>
        <w:spacing w:before="120"/>
        <w:rPr>
          <w:rFonts w:asciiTheme="majorBidi" w:hAnsiTheme="majorBidi" w:cstheme="majorBidi"/>
          <w:sz w:val="26"/>
          <w:szCs w:val="26"/>
          <w:rtl/>
          <w:lang w:bidi="ar-SA"/>
        </w:rPr>
      </w:pPr>
      <w:r w:rsidRPr="00E86FEA">
        <w:rPr>
          <w:rFonts w:asciiTheme="majorBidi" w:hAnsiTheme="majorBidi" w:cstheme="majorBidi" w:hint="cs"/>
          <w:sz w:val="26"/>
          <w:szCs w:val="26"/>
          <w:rtl/>
          <w:lang w:bidi="ar-SA"/>
        </w:rPr>
        <w:t>........................................</w:t>
      </w:r>
      <w:r w:rsidR="00FB1118" w:rsidRPr="00E86FEA">
        <w:rPr>
          <w:rFonts w:asciiTheme="majorBidi" w:hAnsiTheme="majorBidi" w:cstheme="majorBidi"/>
          <w:sz w:val="26"/>
          <w:szCs w:val="26"/>
          <w:rtl/>
          <w:lang w:bidi="ar-SA"/>
        </w:rPr>
        <w:tab/>
      </w:r>
      <w:r w:rsidR="00DC48FD" w:rsidRPr="00E86FEA">
        <w:rPr>
          <w:rFonts w:asciiTheme="majorBidi" w:hAnsiTheme="majorBidi" w:cstheme="majorBidi"/>
          <w:sz w:val="26"/>
          <w:szCs w:val="26"/>
          <w:rtl/>
          <w:lang w:bidi="ar-SA"/>
        </w:rPr>
        <w:t xml:space="preserve">- رئيس مجلس ادارة غير </w:t>
      </w:r>
      <w:proofErr w:type="spellStart"/>
      <w:r w:rsidR="00DC48FD" w:rsidRPr="00E86FEA">
        <w:rPr>
          <w:rFonts w:asciiTheme="majorBidi" w:hAnsiTheme="majorBidi" w:cstheme="majorBidi"/>
          <w:sz w:val="26"/>
          <w:szCs w:val="26"/>
          <w:rtl/>
          <w:lang w:bidi="ar-SA"/>
        </w:rPr>
        <w:t>تنفيذى</w:t>
      </w:r>
      <w:proofErr w:type="spellEnd"/>
      <w:r w:rsidR="00DC48FD" w:rsidRPr="00E86FEA">
        <w:rPr>
          <w:rFonts w:asciiTheme="majorBidi" w:hAnsiTheme="majorBidi" w:cstheme="majorBidi"/>
          <w:sz w:val="26"/>
          <w:szCs w:val="26"/>
          <w:rtl/>
          <w:lang w:bidi="ar-SA"/>
        </w:rPr>
        <w:t xml:space="preserve"> </w:t>
      </w:r>
    </w:p>
    <w:p w14:paraId="14A7A448" w14:textId="42D776CF" w:rsidR="00DC48FD" w:rsidRPr="00E86FEA" w:rsidRDefault="00C22547" w:rsidP="00E86FEA">
      <w:pPr>
        <w:bidi/>
        <w:spacing w:before="120"/>
        <w:rPr>
          <w:rFonts w:asciiTheme="majorBidi" w:hAnsiTheme="majorBidi" w:cstheme="majorBidi"/>
          <w:sz w:val="26"/>
          <w:szCs w:val="26"/>
          <w:rtl/>
          <w:lang w:bidi="ar-SA"/>
        </w:rPr>
      </w:pPr>
      <w:r w:rsidRPr="00E86FEA">
        <w:rPr>
          <w:rFonts w:asciiTheme="majorBidi" w:hAnsiTheme="majorBidi" w:cstheme="majorBidi" w:hint="cs"/>
          <w:sz w:val="26"/>
          <w:szCs w:val="26"/>
          <w:rtl/>
          <w:lang w:bidi="ar-SA"/>
        </w:rPr>
        <w:t>.............................</w:t>
      </w:r>
      <w:r w:rsidR="00FB1118" w:rsidRPr="00E86FEA">
        <w:rPr>
          <w:rFonts w:asciiTheme="majorBidi" w:hAnsiTheme="majorBidi" w:cstheme="majorBidi" w:hint="cs"/>
          <w:sz w:val="26"/>
          <w:szCs w:val="26"/>
          <w:rtl/>
        </w:rPr>
        <w:tab/>
      </w:r>
      <w:r w:rsidR="00FB1118" w:rsidRPr="00E86FEA">
        <w:rPr>
          <w:rFonts w:asciiTheme="majorBidi" w:hAnsiTheme="majorBidi" w:cstheme="majorBidi"/>
          <w:sz w:val="26"/>
          <w:szCs w:val="26"/>
          <w:rtl/>
        </w:rPr>
        <w:tab/>
      </w:r>
      <w:r w:rsidR="00DC48FD" w:rsidRPr="00E86FEA">
        <w:rPr>
          <w:rFonts w:asciiTheme="majorBidi" w:hAnsiTheme="majorBidi" w:cstheme="majorBidi"/>
          <w:sz w:val="26"/>
          <w:szCs w:val="26"/>
          <w:rtl/>
          <w:lang w:bidi="ar-SA"/>
        </w:rPr>
        <w:t xml:space="preserve">- عضو مجلس الإدارة المنتدب </w:t>
      </w:r>
    </w:p>
    <w:p w14:paraId="7E560FE8" w14:textId="52EAED34" w:rsidR="00DC48FD" w:rsidRPr="00E86FEA" w:rsidRDefault="00C22547" w:rsidP="00E86FEA">
      <w:pPr>
        <w:bidi/>
        <w:spacing w:before="120"/>
        <w:rPr>
          <w:rFonts w:asciiTheme="majorBidi" w:hAnsiTheme="majorBidi" w:cstheme="majorBidi"/>
          <w:sz w:val="26"/>
          <w:szCs w:val="26"/>
          <w:rtl/>
          <w:lang w:bidi="ar-SA"/>
        </w:rPr>
      </w:pPr>
      <w:r w:rsidRPr="00E86FEA">
        <w:rPr>
          <w:rFonts w:asciiTheme="majorBidi" w:hAnsiTheme="majorBidi" w:cstheme="majorBidi" w:hint="cs"/>
          <w:sz w:val="26"/>
          <w:szCs w:val="26"/>
          <w:rtl/>
          <w:lang w:bidi="ar-SA"/>
        </w:rPr>
        <w:t>...........................</w:t>
      </w:r>
      <w:r w:rsidR="00DC48FD" w:rsidRPr="00E86FEA">
        <w:rPr>
          <w:rFonts w:asciiTheme="majorBidi" w:hAnsiTheme="majorBidi" w:cstheme="majorBidi"/>
          <w:sz w:val="26"/>
          <w:szCs w:val="26"/>
          <w:rtl/>
          <w:lang w:bidi="ar-SA"/>
        </w:rPr>
        <w:t xml:space="preserve"> </w:t>
      </w:r>
      <w:r w:rsidR="00FB1118" w:rsidRPr="00E86FEA">
        <w:rPr>
          <w:rFonts w:asciiTheme="majorBidi" w:hAnsiTheme="majorBidi" w:cstheme="majorBidi"/>
          <w:sz w:val="26"/>
          <w:szCs w:val="26"/>
          <w:rtl/>
          <w:lang w:bidi="ar-SA"/>
        </w:rPr>
        <w:tab/>
      </w:r>
      <w:r w:rsidR="00FB1118" w:rsidRPr="00E86FEA">
        <w:rPr>
          <w:rFonts w:asciiTheme="majorBidi" w:hAnsiTheme="majorBidi" w:cstheme="majorBidi"/>
          <w:sz w:val="26"/>
          <w:szCs w:val="26"/>
          <w:rtl/>
          <w:lang w:bidi="ar-SA"/>
        </w:rPr>
        <w:tab/>
      </w:r>
      <w:r w:rsidR="00FB1118" w:rsidRPr="00E86FEA">
        <w:rPr>
          <w:rFonts w:asciiTheme="majorBidi" w:hAnsiTheme="majorBidi" w:cstheme="majorBidi" w:hint="cs"/>
          <w:sz w:val="26"/>
          <w:szCs w:val="26"/>
          <w:rtl/>
          <w:lang w:bidi="ar-SA"/>
        </w:rPr>
        <w:t>-</w:t>
      </w:r>
      <w:r w:rsidR="00DC48FD" w:rsidRPr="00E86FEA">
        <w:rPr>
          <w:rFonts w:asciiTheme="majorBidi" w:hAnsiTheme="majorBidi" w:cstheme="majorBidi"/>
          <w:sz w:val="26"/>
          <w:szCs w:val="26"/>
          <w:rtl/>
          <w:lang w:bidi="ar-SA"/>
        </w:rPr>
        <w:t xml:space="preserve"> منصب عضو مجلس الإدارة </w:t>
      </w:r>
    </w:p>
    <w:p w14:paraId="46AD287F" w14:textId="4E19CE01" w:rsidR="002B62C8" w:rsidRPr="00E86FEA" w:rsidRDefault="00C22547" w:rsidP="00E86FEA">
      <w:pPr>
        <w:bidi/>
        <w:spacing w:before="120"/>
        <w:jc w:val="both"/>
        <w:rPr>
          <w:rFonts w:cs="Times New Roman"/>
          <w:sz w:val="26"/>
          <w:szCs w:val="26"/>
          <w:rtl/>
        </w:rPr>
      </w:pPr>
      <w:r w:rsidRPr="00E86FEA">
        <w:rPr>
          <w:rFonts w:cs="Times New Roman" w:hint="cs"/>
          <w:sz w:val="26"/>
          <w:szCs w:val="26"/>
          <w:rtl/>
        </w:rPr>
        <w:t>.................................</w:t>
      </w:r>
      <w:r w:rsidR="002B62C8" w:rsidRPr="00E86FEA">
        <w:rPr>
          <w:rFonts w:cs="Times New Roman" w:hint="cs"/>
          <w:sz w:val="26"/>
          <w:szCs w:val="26"/>
          <w:rtl/>
        </w:rPr>
        <w:tab/>
      </w:r>
      <w:r w:rsidRPr="00E86FEA">
        <w:rPr>
          <w:rFonts w:cs="Times New Roman" w:hint="cs"/>
          <w:sz w:val="26"/>
          <w:szCs w:val="26"/>
          <w:rtl/>
        </w:rPr>
        <w:t xml:space="preserve">          </w:t>
      </w:r>
      <w:r w:rsidR="00FB1118" w:rsidRPr="00E86FEA">
        <w:rPr>
          <w:rFonts w:cs="Times New Roman" w:hint="cs"/>
          <w:sz w:val="26"/>
          <w:szCs w:val="26"/>
          <w:rtl/>
        </w:rPr>
        <w:t xml:space="preserve">- </w:t>
      </w:r>
      <w:r w:rsidR="002B62C8" w:rsidRPr="00E86FEA">
        <w:rPr>
          <w:rFonts w:cs="Times New Roman" w:hint="cs"/>
          <w:sz w:val="26"/>
          <w:szCs w:val="26"/>
          <w:rtl/>
        </w:rPr>
        <w:t>عضو مجلس الإدارة مستقل</w:t>
      </w:r>
    </w:p>
    <w:p w14:paraId="7BF77BA8" w14:textId="1C8AAF6C" w:rsidR="002B62C8" w:rsidRPr="00E86FEA" w:rsidRDefault="00C22547" w:rsidP="00E86FEA">
      <w:pPr>
        <w:bidi/>
        <w:spacing w:before="120"/>
        <w:jc w:val="both"/>
        <w:rPr>
          <w:rFonts w:cs="Times New Roman"/>
          <w:sz w:val="26"/>
          <w:szCs w:val="26"/>
          <w:rtl/>
        </w:rPr>
      </w:pPr>
      <w:r w:rsidRPr="00E86FEA">
        <w:rPr>
          <w:rFonts w:cs="Times New Roman" w:hint="cs"/>
          <w:sz w:val="26"/>
          <w:szCs w:val="26"/>
          <w:rtl/>
        </w:rPr>
        <w:t>.............................</w:t>
      </w:r>
      <w:r w:rsidR="002B62C8" w:rsidRPr="00E86FEA">
        <w:rPr>
          <w:rFonts w:cs="Times New Roman" w:hint="cs"/>
          <w:sz w:val="26"/>
          <w:szCs w:val="26"/>
          <w:rtl/>
        </w:rPr>
        <w:t xml:space="preserve"> </w:t>
      </w:r>
      <w:r w:rsidR="002B62C8" w:rsidRPr="00E86FEA">
        <w:rPr>
          <w:rFonts w:cs="Times New Roman"/>
          <w:sz w:val="26"/>
          <w:szCs w:val="26"/>
          <w:rtl/>
        </w:rPr>
        <w:tab/>
      </w:r>
      <w:r w:rsidRPr="00E86FEA">
        <w:rPr>
          <w:rFonts w:cs="Times New Roman" w:hint="cs"/>
          <w:sz w:val="26"/>
          <w:szCs w:val="26"/>
          <w:rtl/>
        </w:rPr>
        <w:t xml:space="preserve">         </w:t>
      </w:r>
      <w:r w:rsidR="00FB1118" w:rsidRPr="00E86FEA">
        <w:rPr>
          <w:rFonts w:cs="Times New Roman" w:hint="cs"/>
          <w:sz w:val="26"/>
          <w:szCs w:val="26"/>
          <w:rtl/>
        </w:rPr>
        <w:t xml:space="preserve">- </w:t>
      </w:r>
      <w:r w:rsidR="002B62C8" w:rsidRPr="00E86FEA">
        <w:rPr>
          <w:rFonts w:cs="Times New Roman" w:hint="cs"/>
          <w:sz w:val="26"/>
          <w:szCs w:val="26"/>
          <w:rtl/>
        </w:rPr>
        <w:t>عضو مجلس الإدارة مستقل</w:t>
      </w:r>
    </w:p>
    <w:p w14:paraId="604FCEF8" w14:textId="77777777" w:rsidR="002B62C8" w:rsidRPr="00E86FEA" w:rsidRDefault="002B62C8" w:rsidP="00E86FEA">
      <w:pPr>
        <w:bidi/>
        <w:spacing w:before="120"/>
        <w:rPr>
          <w:rFonts w:asciiTheme="majorBidi" w:hAnsiTheme="majorBidi" w:cstheme="majorBidi"/>
          <w:sz w:val="26"/>
          <w:szCs w:val="26"/>
          <w:rtl/>
        </w:rPr>
      </w:pPr>
    </w:p>
    <w:p w14:paraId="283B4D14" w14:textId="77777777" w:rsidR="00DC48FD" w:rsidRPr="00E86FEA" w:rsidRDefault="00DC48FD" w:rsidP="00E86FEA">
      <w:pPr>
        <w:bidi/>
        <w:spacing w:before="120"/>
        <w:rPr>
          <w:rFonts w:asciiTheme="majorBidi" w:hAnsiTheme="majorBidi" w:cstheme="majorBidi"/>
          <w:b/>
          <w:bCs/>
          <w:sz w:val="26"/>
          <w:szCs w:val="26"/>
          <w:u w:val="single"/>
          <w:rtl/>
          <w:lang w:bidi="ar-SA"/>
        </w:rPr>
      </w:pPr>
      <w:r w:rsidRPr="00E86FEA">
        <w:rPr>
          <w:rFonts w:asciiTheme="majorBidi" w:hAnsiTheme="majorBidi" w:cstheme="majorBidi"/>
          <w:b/>
          <w:bCs/>
          <w:sz w:val="26"/>
          <w:szCs w:val="26"/>
          <w:u w:val="single"/>
          <w:rtl/>
        </w:rPr>
        <w:t xml:space="preserve">المراقب </w:t>
      </w:r>
      <w:proofErr w:type="spellStart"/>
      <w:r w:rsidRPr="00E86FEA">
        <w:rPr>
          <w:rFonts w:asciiTheme="majorBidi" w:hAnsiTheme="majorBidi" w:cstheme="majorBidi"/>
          <w:b/>
          <w:bCs/>
          <w:sz w:val="26"/>
          <w:szCs w:val="26"/>
          <w:u w:val="single"/>
          <w:rtl/>
        </w:rPr>
        <w:t>الداخلى</w:t>
      </w:r>
      <w:proofErr w:type="spellEnd"/>
      <w:r w:rsidRPr="00E86FEA">
        <w:rPr>
          <w:rFonts w:asciiTheme="majorBidi" w:hAnsiTheme="majorBidi" w:cstheme="majorBidi"/>
          <w:b/>
          <w:bCs/>
          <w:sz w:val="26"/>
          <w:szCs w:val="26"/>
          <w:u w:val="single"/>
          <w:rtl/>
        </w:rPr>
        <w:t xml:space="preserve"> لمدير الاستثمار ومهامه:</w:t>
      </w:r>
    </w:p>
    <w:p w14:paraId="0608C8D1" w14:textId="71C57979" w:rsidR="00DC48FD" w:rsidRPr="00E86FEA" w:rsidRDefault="00DC48FD" w:rsidP="00E86FEA">
      <w:pPr>
        <w:bidi/>
        <w:spacing w:before="120"/>
        <w:rPr>
          <w:rFonts w:asciiTheme="majorBidi" w:hAnsiTheme="majorBidi" w:cstheme="majorBidi"/>
          <w:sz w:val="26"/>
          <w:szCs w:val="26"/>
          <w:rtl/>
          <w:lang w:bidi="ar-SA"/>
        </w:rPr>
      </w:pPr>
      <w:r w:rsidRPr="00E86FEA">
        <w:rPr>
          <w:rFonts w:asciiTheme="majorBidi" w:hAnsiTheme="majorBidi" w:cstheme="majorBidi"/>
          <w:sz w:val="26"/>
          <w:szCs w:val="26"/>
          <w:rtl/>
          <w:lang w:bidi="ar-SA"/>
        </w:rPr>
        <w:t xml:space="preserve">السيد / </w:t>
      </w:r>
      <w:r w:rsidR="009B7006" w:rsidRPr="00E86FEA">
        <w:rPr>
          <w:rFonts w:asciiTheme="majorBidi" w:hAnsiTheme="majorBidi" w:cstheme="majorBidi" w:hint="cs"/>
          <w:sz w:val="26"/>
          <w:szCs w:val="26"/>
          <w:rtl/>
          <w:lang w:bidi="ar-SA"/>
        </w:rPr>
        <w:t>............................</w:t>
      </w:r>
      <w:r w:rsidRPr="00E86FEA">
        <w:rPr>
          <w:rFonts w:asciiTheme="majorBidi" w:hAnsiTheme="majorBidi" w:cstheme="majorBidi"/>
          <w:sz w:val="26"/>
          <w:szCs w:val="26"/>
          <w:rtl/>
          <w:lang w:bidi="ar-SA"/>
        </w:rPr>
        <w:t xml:space="preserve"> </w:t>
      </w:r>
    </w:p>
    <w:p w14:paraId="1A0CB785" w14:textId="77777777" w:rsidR="00DC48FD" w:rsidRPr="00E86FEA" w:rsidRDefault="00DC48FD" w:rsidP="00E86FEA">
      <w:pPr>
        <w:bidi/>
        <w:spacing w:before="120"/>
        <w:rPr>
          <w:rFonts w:asciiTheme="majorBidi" w:hAnsiTheme="majorBidi" w:cstheme="majorBidi"/>
          <w:sz w:val="26"/>
          <w:szCs w:val="26"/>
          <w:rtl/>
          <w:lang w:bidi="ar-SA"/>
        </w:rPr>
      </w:pPr>
      <w:r w:rsidRPr="00E86FEA">
        <w:rPr>
          <w:rFonts w:asciiTheme="majorBidi" w:hAnsiTheme="majorBidi" w:cstheme="majorBidi"/>
          <w:sz w:val="26"/>
          <w:szCs w:val="26"/>
          <w:rtl/>
          <w:lang w:bidi="ar-SA"/>
        </w:rPr>
        <w:t>وطبقاً للمادة (</w:t>
      </w:r>
      <w:r w:rsidRPr="00E86FEA">
        <w:rPr>
          <w:rFonts w:asciiTheme="majorBidi" w:hAnsiTheme="majorBidi" w:cstheme="majorBidi"/>
          <w:sz w:val="26"/>
          <w:szCs w:val="26"/>
          <w:rtl/>
        </w:rPr>
        <w:t>183/24</w:t>
      </w:r>
      <w:r w:rsidRPr="00E86FEA">
        <w:rPr>
          <w:rFonts w:asciiTheme="majorBidi" w:hAnsiTheme="majorBidi" w:cstheme="majorBidi"/>
          <w:sz w:val="26"/>
          <w:szCs w:val="26"/>
          <w:rtl/>
          <w:lang w:bidi="ar-SA"/>
        </w:rPr>
        <w:t xml:space="preserve">) من الباب الثاني من لائحة قانون سوق رأس المال الصادر برقم </w:t>
      </w:r>
      <w:r w:rsidRPr="00E86FEA">
        <w:rPr>
          <w:rFonts w:asciiTheme="majorBidi" w:hAnsiTheme="majorBidi" w:cstheme="majorBidi"/>
          <w:sz w:val="26"/>
          <w:szCs w:val="26"/>
        </w:rPr>
        <w:t>1992/95</w:t>
      </w:r>
      <w:r w:rsidRPr="00E86FEA">
        <w:rPr>
          <w:rFonts w:asciiTheme="majorBidi" w:hAnsiTheme="majorBidi" w:cstheme="majorBidi"/>
          <w:sz w:val="26"/>
          <w:szCs w:val="26"/>
          <w:rtl/>
          <w:lang w:bidi="ar-SA"/>
        </w:rPr>
        <w:t>، يلتزم المراقب الداخلي بما يلي:</w:t>
      </w:r>
      <w:r w:rsidRPr="00E86FEA" w:rsidDel="00617B7B">
        <w:rPr>
          <w:rFonts w:asciiTheme="majorBidi" w:hAnsiTheme="majorBidi" w:cstheme="majorBidi"/>
          <w:sz w:val="26"/>
          <w:szCs w:val="26"/>
          <w:rtl/>
          <w:lang w:bidi="ar-SA"/>
        </w:rPr>
        <w:t xml:space="preserve"> </w:t>
      </w:r>
    </w:p>
    <w:p w14:paraId="74E928A1" w14:textId="77777777" w:rsidR="00DC48FD" w:rsidRPr="00E86FEA" w:rsidRDefault="00DC48FD" w:rsidP="00E86FEA">
      <w:pPr>
        <w:numPr>
          <w:ilvl w:val="0"/>
          <w:numId w:val="10"/>
        </w:numPr>
        <w:bidi/>
        <w:spacing w:before="120"/>
        <w:jc w:val="both"/>
        <w:rPr>
          <w:rFonts w:asciiTheme="majorBidi" w:hAnsiTheme="majorBidi" w:cstheme="majorBidi"/>
          <w:sz w:val="26"/>
          <w:szCs w:val="26"/>
        </w:rPr>
      </w:pPr>
      <w:r w:rsidRPr="00E86FEA">
        <w:rPr>
          <w:rFonts w:asciiTheme="majorBidi" w:hAnsiTheme="majorBidi" w:cstheme="majorBidi"/>
          <w:sz w:val="26"/>
          <w:szCs w:val="26"/>
          <w:rtl/>
          <w:lang w:bidi="ar-SA"/>
        </w:rPr>
        <w:t>الاحتفاظ بملف لجميع شكاوى العملاء المتعلقة بأعمال الصندوق وبما تم اتخاذه من إجراءات لمواجهة هذه الشكاوى مع إخطار الهيئة بالشكاوى التي لم يتم حلها خلال أسبوع من تاريخ تقديمها</w:t>
      </w:r>
    </w:p>
    <w:p w14:paraId="2FC894FC" w14:textId="55D89969" w:rsidR="00DC48FD" w:rsidRPr="00E86FEA" w:rsidRDefault="00DC48FD" w:rsidP="00E86FEA">
      <w:pPr>
        <w:numPr>
          <w:ilvl w:val="0"/>
          <w:numId w:val="10"/>
        </w:numPr>
        <w:bidi/>
        <w:spacing w:before="120"/>
        <w:jc w:val="both"/>
        <w:rPr>
          <w:rFonts w:asciiTheme="majorBidi" w:hAnsiTheme="majorBidi" w:cstheme="majorBidi"/>
          <w:sz w:val="26"/>
          <w:szCs w:val="26"/>
          <w:rtl/>
          <w:lang w:bidi="ar-SA"/>
        </w:rPr>
      </w:pPr>
      <w:r w:rsidRPr="00E86FEA">
        <w:rPr>
          <w:rFonts w:asciiTheme="majorBidi" w:hAnsiTheme="majorBidi" w:cstheme="majorBidi"/>
          <w:sz w:val="26"/>
          <w:szCs w:val="26"/>
          <w:rtl/>
          <w:lang w:bidi="ar-SA"/>
        </w:rPr>
        <w:t xml:space="preserve">إخطار الهيئة بكل مخالفة للقانون ولائحته التنفيذية والقرارات الصادرة تنفيذا </w:t>
      </w:r>
      <w:proofErr w:type="gramStart"/>
      <w:r w:rsidRPr="00E86FEA">
        <w:rPr>
          <w:rFonts w:asciiTheme="majorBidi" w:hAnsiTheme="majorBidi" w:cstheme="majorBidi"/>
          <w:sz w:val="26"/>
          <w:szCs w:val="26"/>
          <w:rtl/>
          <w:lang w:bidi="ar-SA"/>
        </w:rPr>
        <w:t>لهما ،</w:t>
      </w:r>
      <w:proofErr w:type="gramEnd"/>
      <w:r w:rsidRPr="00E86FEA">
        <w:rPr>
          <w:rFonts w:asciiTheme="majorBidi" w:hAnsiTheme="majorBidi" w:cstheme="majorBidi"/>
          <w:sz w:val="26"/>
          <w:szCs w:val="26"/>
          <w:rtl/>
          <w:lang w:bidi="ar-SA"/>
        </w:rPr>
        <w:t xml:space="preserve"> أو مخالفة نظم الرقابة بالصندوق ، وعلى وجه الخصوص مخالفة القيود المتعلقة بالسياسة الاستثمارية للصندوق </w:t>
      </w:r>
      <w:r w:rsidR="000F5FAA" w:rsidRPr="00E86FEA">
        <w:rPr>
          <w:rFonts w:asciiTheme="majorBidi" w:hAnsiTheme="majorBidi" w:cstheme="majorBidi"/>
          <w:sz w:val="26"/>
          <w:szCs w:val="26"/>
          <w:rtl/>
          <w:lang w:bidi="ar-SA"/>
        </w:rPr>
        <w:t>–</w:t>
      </w:r>
      <w:r w:rsidR="000F5FAA" w:rsidRPr="00E86FEA">
        <w:rPr>
          <w:rFonts w:asciiTheme="majorBidi" w:hAnsiTheme="majorBidi" w:cstheme="majorBidi" w:hint="cs"/>
          <w:sz w:val="26"/>
          <w:szCs w:val="26"/>
          <w:rtl/>
          <w:lang w:bidi="ar-SA"/>
        </w:rPr>
        <w:t xml:space="preserve"> بما فيها ضوابط لجنة الرقابة الشرعية - </w:t>
      </w:r>
      <w:r w:rsidRPr="00E86FEA">
        <w:rPr>
          <w:rFonts w:asciiTheme="majorBidi" w:hAnsiTheme="majorBidi" w:cstheme="majorBidi"/>
          <w:sz w:val="26"/>
          <w:szCs w:val="26"/>
          <w:rtl/>
          <w:lang w:bidi="ar-SA"/>
        </w:rPr>
        <w:t>وذلك إذ لم يقم مدير الاستثمار بإزالة أسباب المخالفة خلال أسبوع من تاريخ حدوثها.</w:t>
      </w:r>
    </w:p>
    <w:p w14:paraId="3D0861FC" w14:textId="77777777" w:rsidR="00DC48FD" w:rsidRPr="00E86FEA" w:rsidRDefault="00DC48FD" w:rsidP="00E86FEA">
      <w:pPr>
        <w:bidi/>
        <w:spacing w:before="120"/>
        <w:rPr>
          <w:rFonts w:asciiTheme="majorBidi" w:hAnsiTheme="majorBidi" w:cstheme="majorBidi"/>
          <w:b/>
          <w:bCs/>
          <w:sz w:val="26"/>
          <w:szCs w:val="26"/>
          <w:u w:val="single"/>
          <w:rtl/>
          <w:lang w:bidi="ar-SA"/>
        </w:rPr>
      </w:pPr>
      <w:r w:rsidRPr="00E86FEA">
        <w:rPr>
          <w:rFonts w:asciiTheme="majorBidi" w:hAnsiTheme="majorBidi" w:cstheme="majorBidi"/>
          <w:b/>
          <w:bCs/>
          <w:sz w:val="26"/>
          <w:szCs w:val="26"/>
          <w:u w:val="single"/>
          <w:rtl/>
          <w:lang w:bidi="ar-SA"/>
        </w:rPr>
        <w:t>مدير المحفظة:</w:t>
      </w:r>
    </w:p>
    <w:p w14:paraId="05A3E39B" w14:textId="669A50E9" w:rsidR="009601C1" w:rsidRPr="00E86FEA" w:rsidRDefault="009601C1" w:rsidP="00E86FEA">
      <w:pPr>
        <w:bidi/>
        <w:spacing w:before="120"/>
        <w:jc w:val="both"/>
        <w:rPr>
          <w:rFonts w:asciiTheme="majorBidi" w:hAnsiTheme="majorBidi" w:cstheme="majorBidi"/>
          <w:sz w:val="26"/>
          <w:szCs w:val="26"/>
          <w:rtl/>
          <w:lang w:bidi="ar-SA"/>
        </w:rPr>
      </w:pPr>
      <w:r w:rsidRPr="00E86FEA">
        <w:rPr>
          <w:rFonts w:asciiTheme="majorBidi" w:hAnsiTheme="majorBidi" w:cstheme="majorBidi"/>
          <w:sz w:val="26"/>
          <w:szCs w:val="26"/>
          <w:rtl/>
          <w:lang w:bidi="ar-SA"/>
        </w:rPr>
        <w:t xml:space="preserve">تم تعيين الاستاذ/ </w:t>
      </w:r>
      <w:r w:rsidR="00B2172A" w:rsidRPr="00E86FEA">
        <w:rPr>
          <w:rFonts w:asciiTheme="majorBidi" w:hAnsiTheme="majorBidi" w:cstheme="majorBidi" w:hint="cs"/>
          <w:sz w:val="26"/>
          <w:szCs w:val="26"/>
          <w:rtl/>
          <w:lang w:bidi="ar-SA"/>
        </w:rPr>
        <w:t>...................................</w:t>
      </w:r>
      <w:r w:rsidR="006D329D" w:rsidRPr="00E86FEA">
        <w:rPr>
          <w:rFonts w:asciiTheme="majorBidi" w:hAnsiTheme="majorBidi" w:cstheme="majorBidi" w:hint="cs"/>
          <w:sz w:val="26"/>
          <w:szCs w:val="26"/>
          <w:rtl/>
          <w:lang w:bidi="ar-SA"/>
        </w:rPr>
        <w:t xml:space="preserve"> </w:t>
      </w:r>
      <w:r w:rsidRPr="00E86FEA">
        <w:rPr>
          <w:rFonts w:asciiTheme="majorBidi" w:hAnsiTheme="majorBidi" w:cstheme="majorBidi"/>
          <w:sz w:val="26"/>
          <w:szCs w:val="26"/>
          <w:rtl/>
          <w:lang w:bidi="ar-SA"/>
        </w:rPr>
        <w:t xml:space="preserve">كمدير </w:t>
      </w:r>
      <w:proofErr w:type="spellStart"/>
      <w:r w:rsidRPr="00E86FEA">
        <w:rPr>
          <w:rFonts w:asciiTheme="majorBidi" w:hAnsiTheme="majorBidi" w:cstheme="majorBidi"/>
          <w:sz w:val="26"/>
          <w:szCs w:val="26"/>
          <w:rtl/>
          <w:lang w:bidi="ar-SA"/>
        </w:rPr>
        <w:t>لمحفظه</w:t>
      </w:r>
      <w:proofErr w:type="spellEnd"/>
      <w:r w:rsidRPr="00E86FEA">
        <w:rPr>
          <w:rFonts w:asciiTheme="majorBidi" w:hAnsiTheme="majorBidi" w:cstheme="majorBidi"/>
          <w:sz w:val="26"/>
          <w:szCs w:val="26"/>
          <w:rtl/>
          <w:lang w:bidi="ar-SA"/>
        </w:rPr>
        <w:t xml:space="preserve"> الصندوق، وقد</w:t>
      </w:r>
      <w:r w:rsidRPr="00E86FEA">
        <w:rPr>
          <w:rFonts w:asciiTheme="majorBidi" w:hAnsiTheme="majorBidi" w:cstheme="majorBidi"/>
          <w:sz w:val="26"/>
          <w:szCs w:val="26"/>
          <w:lang w:bidi="ar-SA"/>
        </w:rPr>
        <w:t xml:space="preserve"> </w:t>
      </w:r>
      <w:r w:rsidRPr="00E86FEA">
        <w:rPr>
          <w:rFonts w:asciiTheme="majorBidi" w:hAnsiTheme="majorBidi" w:cstheme="majorBidi"/>
          <w:sz w:val="26"/>
          <w:szCs w:val="26"/>
          <w:rtl/>
          <w:lang w:bidi="ar-SA"/>
        </w:rPr>
        <w:t>انضم</w:t>
      </w:r>
      <w:r w:rsidRPr="00E86FEA">
        <w:rPr>
          <w:rFonts w:asciiTheme="majorBidi" w:hAnsiTheme="majorBidi" w:cstheme="majorBidi"/>
          <w:sz w:val="26"/>
          <w:szCs w:val="26"/>
          <w:lang w:bidi="ar-SA"/>
        </w:rPr>
        <w:t xml:space="preserve"> </w:t>
      </w:r>
      <w:r w:rsidRPr="00E86FEA">
        <w:rPr>
          <w:rFonts w:asciiTheme="majorBidi" w:hAnsiTheme="majorBidi" w:cstheme="majorBidi"/>
          <w:sz w:val="26"/>
          <w:szCs w:val="26"/>
          <w:rtl/>
          <w:lang w:bidi="ar-SA"/>
        </w:rPr>
        <w:t>السيد</w:t>
      </w:r>
      <w:r w:rsidRPr="00E86FEA">
        <w:rPr>
          <w:rFonts w:asciiTheme="majorBidi" w:hAnsiTheme="majorBidi" w:cstheme="majorBidi"/>
          <w:sz w:val="26"/>
          <w:szCs w:val="26"/>
          <w:lang w:bidi="ar-SA"/>
        </w:rPr>
        <w:t xml:space="preserve"> </w:t>
      </w:r>
      <w:r w:rsidR="00EE483E" w:rsidRPr="00E86FEA">
        <w:rPr>
          <w:rFonts w:asciiTheme="majorBidi" w:hAnsiTheme="majorBidi" w:cstheme="majorBidi" w:hint="cs"/>
          <w:sz w:val="26"/>
          <w:szCs w:val="26"/>
          <w:rtl/>
          <w:lang w:bidi="ar-SA"/>
        </w:rPr>
        <w:t xml:space="preserve">يحيى عبد اللطيف </w:t>
      </w:r>
      <w:r w:rsidRPr="00E86FEA">
        <w:rPr>
          <w:rFonts w:asciiTheme="majorBidi" w:hAnsiTheme="majorBidi" w:cstheme="majorBidi"/>
          <w:sz w:val="26"/>
          <w:szCs w:val="26"/>
          <w:rtl/>
          <w:lang w:bidi="ar-SA"/>
        </w:rPr>
        <w:t>الي</w:t>
      </w:r>
      <w:r w:rsidRPr="00E86FEA">
        <w:rPr>
          <w:rFonts w:asciiTheme="majorBidi" w:hAnsiTheme="majorBidi" w:cstheme="majorBidi"/>
          <w:sz w:val="26"/>
          <w:szCs w:val="26"/>
          <w:lang w:bidi="ar-SA"/>
        </w:rPr>
        <w:t xml:space="preserve"> </w:t>
      </w:r>
      <w:proofErr w:type="gramStart"/>
      <w:r w:rsidR="00EE483E" w:rsidRPr="00E86FEA">
        <w:rPr>
          <w:rFonts w:asciiTheme="majorBidi" w:hAnsiTheme="majorBidi" w:cstheme="majorBidi" w:hint="cs"/>
          <w:sz w:val="26"/>
          <w:szCs w:val="26"/>
          <w:rtl/>
          <w:lang w:bidi="ar-SA"/>
        </w:rPr>
        <w:t>الشركة</w:t>
      </w:r>
      <w:r w:rsidRPr="00E86FEA">
        <w:rPr>
          <w:rFonts w:asciiTheme="majorBidi" w:hAnsiTheme="majorBidi" w:cstheme="majorBidi"/>
          <w:sz w:val="26"/>
          <w:szCs w:val="26"/>
          <w:lang w:bidi="ar-SA"/>
        </w:rPr>
        <w:t xml:space="preserve"> </w:t>
      </w:r>
      <w:r w:rsidRPr="00E86FEA">
        <w:rPr>
          <w:rFonts w:asciiTheme="majorBidi" w:hAnsiTheme="majorBidi" w:cstheme="majorBidi"/>
          <w:sz w:val="26"/>
          <w:szCs w:val="26"/>
          <w:rtl/>
          <w:lang w:bidi="ar-SA"/>
        </w:rPr>
        <w:t xml:space="preserve"> في</w:t>
      </w:r>
      <w:proofErr w:type="gramEnd"/>
      <w:r w:rsidRPr="00E86FEA">
        <w:rPr>
          <w:rFonts w:asciiTheme="majorBidi" w:hAnsiTheme="majorBidi" w:cstheme="majorBidi"/>
          <w:sz w:val="26"/>
          <w:szCs w:val="26"/>
          <w:rtl/>
          <w:lang w:bidi="ar-SA"/>
        </w:rPr>
        <w:t xml:space="preserve"> </w:t>
      </w:r>
      <w:r w:rsidR="00B2172A" w:rsidRPr="00E86FEA">
        <w:rPr>
          <w:rFonts w:asciiTheme="majorBidi" w:hAnsiTheme="majorBidi" w:cstheme="majorBidi" w:hint="cs"/>
          <w:sz w:val="26"/>
          <w:szCs w:val="26"/>
          <w:rtl/>
          <w:lang w:bidi="ar-SA"/>
        </w:rPr>
        <w:t>............................</w:t>
      </w:r>
      <w:r w:rsidRPr="00E86FEA">
        <w:rPr>
          <w:rFonts w:asciiTheme="majorBidi" w:hAnsiTheme="majorBidi" w:cstheme="majorBidi"/>
          <w:sz w:val="26"/>
          <w:szCs w:val="26"/>
          <w:rtl/>
          <w:lang w:bidi="ar-SA"/>
        </w:rPr>
        <w:t xml:space="preserve"> ويتولى إدارة استثمارات </w:t>
      </w:r>
      <w:r w:rsidR="00EE483E" w:rsidRPr="00E86FEA">
        <w:rPr>
          <w:rFonts w:asciiTheme="majorBidi" w:hAnsiTheme="majorBidi" w:cstheme="majorBidi" w:hint="cs"/>
          <w:sz w:val="26"/>
          <w:szCs w:val="26"/>
          <w:rtl/>
          <w:lang w:bidi="ar-SA"/>
        </w:rPr>
        <w:t xml:space="preserve">صناديق السيولة النقدية </w:t>
      </w:r>
      <w:r w:rsidR="00EE483E" w:rsidRPr="00E86FEA">
        <w:rPr>
          <w:rFonts w:asciiTheme="majorBidi" w:hAnsiTheme="majorBidi" w:cstheme="majorBidi"/>
          <w:sz w:val="26"/>
          <w:szCs w:val="26"/>
          <w:rtl/>
          <w:lang w:bidi="ar-SA"/>
        </w:rPr>
        <w:t>بالشركة</w:t>
      </w:r>
      <w:r w:rsidR="00EE483E" w:rsidRPr="00E86FEA">
        <w:rPr>
          <w:rFonts w:asciiTheme="majorBidi" w:hAnsiTheme="majorBidi" w:cstheme="majorBidi" w:hint="cs"/>
          <w:sz w:val="26"/>
          <w:szCs w:val="26"/>
          <w:rtl/>
          <w:lang w:bidi="ar-SA"/>
        </w:rPr>
        <w:t>.</w:t>
      </w:r>
    </w:p>
    <w:p w14:paraId="7B5F69BA" w14:textId="4D4005D5" w:rsidR="009601C1" w:rsidRPr="00E86FEA" w:rsidRDefault="009601C1" w:rsidP="00E86FEA">
      <w:pPr>
        <w:bidi/>
        <w:spacing w:before="120"/>
        <w:jc w:val="both"/>
        <w:rPr>
          <w:rFonts w:asciiTheme="majorBidi" w:hAnsiTheme="majorBidi" w:cstheme="majorBidi"/>
          <w:sz w:val="26"/>
          <w:szCs w:val="26"/>
          <w:rtl/>
          <w:lang w:bidi="ar-SA"/>
        </w:rPr>
      </w:pPr>
      <w:r w:rsidRPr="00E86FEA">
        <w:rPr>
          <w:rFonts w:asciiTheme="majorBidi" w:hAnsiTheme="majorBidi" w:cstheme="majorBidi"/>
          <w:sz w:val="26"/>
          <w:szCs w:val="26"/>
          <w:lang w:bidi="ar-SA"/>
        </w:rPr>
        <w:t xml:space="preserve"> </w:t>
      </w:r>
      <w:proofErr w:type="spellStart"/>
      <w:r w:rsidRPr="00E86FEA">
        <w:rPr>
          <w:rFonts w:asciiTheme="majorBidi" w:hAnsiTheme="majorBidi" w:cstheme="majorBidi"/>
          <w:sz w:val="26"/>
          <w:szCs w:val="26"/>
          <w:rtl/>
          <w:lang w:bidi="ar-SA"/>
        </w:rPr>
        <w:t>ويتولي</w:t>
      </w:r>
      <w:proofErr w:type="spellEnd"/>
      <w:r w:rsidRPr="00E86FEA">
        <w:rPr>
          <w:rFonts w:asciiTheme="majorBidi" w:hAnsiTheme="majorBidi" w:cstheme="majorBidi"/>
          <w:sz w:val="26"/>
          <w:szCs w:val="26"/>
          <w:rtl/>
          <w:lang w:bidi="ar-SA"/>
        </w:rPr>
        <w:t xml:space="preserve"> السيد</w:t>
      </w:r>
      <w:r w:rsidR="00B2172A" w:rsidRPr="00E86FEA">
        <w:rPr>
          <w:rFonts w:asciiTheme="majorBidi" w:hAnsiTheme="majorBidi" w:cstheme="majorBidi" w:hint="cs"/>
          <w:sz w:val="26"/>
          <w:szCs w:val="26"/>
          <w:rtl/>
          <w:lang w:bidi="ar-SA"/>
        </w:rPr>
        <w:t>......................................</w:t>
      </w:r>
      <w:proofErr w:type="gramStart"/>
      <w:r w:rsidRPr="00E86FEA">
        <w:rPr>
          <w:rFonts w:asciiTheme="majorBidi" w:hAnsiTheme="majorBidi" w:cstheme="majorBidi"/>
          <w:sz w:val="26"/>
          <w:szCs w:val="26"/>
          <w:rtl/>
          <w:lang w:bidi="ar-SA"/>
        </w:rPr>
        <w:t>ادارة</w:t>
      </w:r>
      <w:r w:rsidRPr="00E86FEA">
        <w:rPr>
          <w:rFonts w:asciiTheme="majorBidi" w:hAnsiTheme="majorBidi" w:cstheme="majorBidi"/>
          <w:sz w:val="26"/>
          <w:szCs w:val="26"/>
          <w:lang w:bidi="ar-SA"/>
        </w:rPr>
        <w:t xml:space="preserve">  </w:t>
      </w:r>
      <w:r w:rsidR="00B2172A" w:rsidRPr="00E86FEA">
        <w:rPr>
          <w:rFonts w:asciiTheme="majorBidi" w:hAnsiTheme="majorBidi" w:cstheme="majorBidi" w:hint="cs"/>
          <w:sz w:val="26"/>
          <w:szCs w:val="26"/>
          <w:rtl/>
          <w:lang w:bidi="ar-SA"/>
        </w:rPr>
        <w:t>.....................................</w:t>
      </w:r>
      <w:proofErr w:type="gramEnd"/>
      <w:r w:rsidRPr="00E86FEA">
        <w:rPr>
          <w:rFonts w:asciiTheme="majorBidi" w:hAnsiTheme="majorBidi" w:cstheme="majorBidi"/>
          <w:sz w:val="26"/>
          <w:szCs w:val="26"/>
          <w:rtl/>
          <w:lang w:bidi="ar-SA"/>
        </w:rPr>
        <w:t>،</w:t>
      </w:r>
      <w:r w:rsidRPr="00E86FEA">
        <w:rPr>
          <w:rFonts w:asciiTheme="majorBidi" w:hAnsiTheme="majorBidi" w:cstheme="majorBidi"/>
          <w:sz w:val="26"/>
          <w:szCs w:val="26"/>
          <w:lang w:bidi="ar-SA"/>
        </w:rPr>
        <w:t xml:space="preserve"> </w:t>
      </w:r>
      <w:r w:rsidRPr="00E86FEA">
        <w:rPr>
          <w:rFonts w:asciiTheme="majorBidi" w:hAnsiTheme="majorBidi" w:cstheme="majorBidi"/>
          <w:sz w:val="26"/>
          <w:szCs w:val="26"/>
          <w:rtl/>
          <w:lang w:bidi="ar-SA"/>
        </w:rPr>
        <w:t>و</w:t>
      </w:r>
      <w:r w:rsidRPr="00E86FEA">
        <w:rPr>
          <w:rFonts w:asciiTheme="majorBidi" w:hAnsiTheme="majorBidi" w:cstheme="majorBidi"/>
          <w:sz w:val="26"/>
          <w:szCs w:val="26"/>
          <w:lang w:bidi="ar-SA"/>
        </w:rPr>
        <w:t xml:space="preserve"> </w:t>
      </w:r>
      <w:r w:rsidRPr="00E86FEA">
        <w:rPr>
          <w:rFonts w:asciiTheme="majorBidi" w:hAnsiTheme="majorBidi" w:cstheme="majorBidi"/>
          <w:sz w:val="26"/>
          <w:szCs w:val="26"/>
          <w:rtl/>
          <w:lang w:bidi="ar-SA"/>
        </w:rPr>
        <w:t>صندوق</w:t>
      </w:r>
      <w:r w:rsidRPr="00E86FEA">
        <w:rPr>
          <w:rFonts w:asciiTheme="majorBidi" w:hAnsiTheme="majorBidi" w:cstheme="majorBidi"/>
          <w:sz w:val="26"/>
          <w:szCs w:val="26"/>
          <w:lang w:bidi="ar-SA"/>
        </w:rPr>
        <w:t xml:space="preserve"> </w:t>
      </w:r>
      <w:r w:rsidRPr="00E86FEA">
        <w:rPr>
          <w:rFonts w:asciiTheme="majorBidi" w:hAnsiTheme="majorBidi" w:cstheme="majorBidi"/>
          <w:sz w:val="26"/>
          <w:szCs w:val="26"/>
          <w:rtl/>
          <w:lang w:bidi="ar-SA"/>
        </w:rPr>
        <w:t>استثمار</w:t>
      </w:r>
      <w:r w:rsidRPr="00E86FEA">
        <w:rPr>
          <w:rFonts w:asciiTheme="majorBidi" w:hAnsiTheme="majorBidi" w:cstheme="majorBidi"/>
          <w:sz w:val="26"/>
          <w:szCs w:val="26"/>
          <w:lang w:bidi="ar-SA"/>
        </w:rPr>
        <w:t xml:space="preserve"> </w:t>
      </w:r>
      <w:r w:rsidR="00B2172A" w:rsidRPr="00E86FEA">
        <w:rPr>
          <w:rFonts w:asciiTheme="majorBidi" w:hAnsiTheme="majorBidi" w:cstheme="majorBidi" w:hint="cs"/>
          <w:sz w:val="26"/>
          <w:szCs w:val="26"/>
          <w:rtl/>
          <w:lang w:bidi="ar-SA"/>
        </w:rPr>
        <w:t>.....................................................................................................................................</w:t>
      </w:r>
    </w:p>
    <w:p w14:paraId="764A3F3E" w14:textId="4F855F32" w:rsidR="00510BEC" w:rsidRPr="00E86FEA" w:rsidRDefault="00510BEC" w:rsidP="00E86FEA">
      <w:pPr>
        <w:bidi/>
        <w:spacing w:before="120"/>
        <w:jc w:val="both"/>
        <w:rPr>
          <w:rFonts w:asciiTheme="majorBidi" w:hAnsiTheme="majorBidi" w:cstheme="majorBidi"/>
          <w:sz w:val="26"/>
          <w:szCs w:val="26"/>
          <w:rtl/>
          <w:lang w:bidi="ar-SA"/>
        </w:rPr>
      </w:pPr>
    </w:p>
    <w:p w14:paraId="71520EA8" w14:textId="4CDEC328" w:rsidR="00510BEC" w:rsidRPr="00E86FEA" w:rsidRDefault="00510BEC" w:rsidP="00E86FEA">
      <w:pPr>
        <w:bidi/>
        <w:spacing w:before="120"/>
        <w:jc w:val="both"/>
        <w:rPr>
          <w:rFonts w:asciiTheme="majorBidi" w:hAnsiTheme="majorBidi" w:cstheme="majorBidi"/>
          <w:sz w:val="26"/>
          <w:szCs w:val="26"/>
          <w:lang w:bidi="ar-SA"/>
        </w:rPr>
      </w:pPr>
      <w:r w:rsidRPr="00E86FEA">
        <w:rPr>
          <w:rFonts w:asciiTheme="majorBidi" w:hAnsiTheme="majorBidi" w:cstheme="majorBidi"/>
          <w:sz w:val="26"/>
          <w:szCs w:val="26"/>
          <w:rtl/>
          <w:lang w:bidi="ar-SA"/>
        </w:rPr>
        <w:t xml:space="preserve">حاصل على درجة بكالوريوس </w:t>
      </w:r>
      <w:proofErr w:type="spellStart"/>
      <w:r w:rsidRPr="00E86FEA">
        <w:rPr>
          <w:rFonts w:asciiTheme="majorBidi" w:hAnsiTheme="majorBidi" w:cstheme="majorBidi"/>
          <w:sz w:val="26"/>
          <w:szCs w:val="26"/>
          <w:rtl/>
          <w:lang w:bidi="ar-SA"/>
        </w:rPr>
        <w:t>فى</w:t>
      </w:r>
      <w:proofErr w:type="spellEnd"/>
      <w:r w:rsidRPr="00E86FEA">
        <w:rPr>
          <w:rFonts w:asciiTheme="majorBidi" w:hAnsiTheme="majorBidi" w:cstheme="majorBidi"/>
          <w:sz w:val="26"/>
          <w:szCs w:val="26"/>
          <w:rtl/>
          <w:lang w:bidi="ar-SA"/>
        </w:rPr>
        <w:t xml:space="preserve"> الاقتصاد </w:t>
      </w:r>
      <w:r w:rsidR="004D5D9D" w:rsidRPr="00E86FEA">
        <w:rPr>
          <w:rFonts w:asciiTheme="majorBidi" w:hAnsiTheme="majorBidi" w:cstheme="majorBidi" w:hint="cs"/>
          <w:sz w:val="26"/>
          <w:szCs w:val="26"/>
          <w:rtl/>
          <w:lang w:bidi="ar-SA"/>
        </w:rPr>
        <w:t>........................................................................................</w:t>
      </w:r>
    </w:p>
    <w:p w14:paraId="4AA1EEB5" w14:textId="77777777" w:rsidR="00510BEC" w:rsidRPr="00E86FEA" w:rsidRDefault="00510BEC" w:rsidP="00E86FEA">
      <w:pPr>
        <w:bidi/>
        <w:spacing w:before="120"/>
        <w:jc w:val="both"/>
        <w:rPr>
          <w:rFonts w:asciiTheme="majorBidi" w:hAnsiTheme="majorBidi" w:cstheme="majorBidi"/>
          <w:sz w:val="26"/>
          <w:szCs w:val="26"/>
          <w:rtl/>
          <w:lang w:bidi="ar-SA"/>
        </w:rPr>
      </w:pPr>
    </w:p>
    <w:p w14:paraId="1D1EE8E9" w14:textId="77777777" w:rsidR="00DC48FD" w:rsidRPr="00E86FEA" w:rsidRDefault="00DC48FD" w:rsidP="00E86FEA">
      <w:pPr>
        <w:bidi/>
        <w:spacing w:before="120"/>
        <w:rPr>
          <w:rFonts w:asciiTheme="majorBidi" w:hAnsiTheme="majorBidi" w:cstheme="majorBidi"/>
          <w:sz w:val="26"/>
          <w:szCs w:val="26"/>
          <w:rtl/>
        </w:rPr>
      </w:pPr>
      <w:r w:rsidRPr="00E86FEA">
        <w:rPr>
          <w:rFonts w:asciiTheme="majorBidi" w:hAnsiTheme="majorBidi" w:cstheme="majorBidi"/>
          <w:b/>
          <w:bCs/>
          <w:sz w:val="26"/>
          <w:szCs w:val="26"/>
          <w:u w:val="single"/>
          <w:rtl/>
        </w:rPr>
        <w:t>مدى استقلالية مدير الاستثمار عن الصندوق والاطراف ذات العلاقة:</w:t>
      </w:r>
      <w:r w:rsidRPr="00E86FEA">
        <w:rPr>
          <w:rFonts w:asciiTheme="majorBidi" w:hAnsiTheme="majorBidi" w:cstheme="majorBidi"/>
          <w:sz w:val="26"/>
          <w:szCs w:val="26"/>
          <w:rtl/>
        </w:rPr>
        <w:t xml:space="preserve"> </w:t>
      </w:r>
    </w:p>
    <w:p w14:paraId="45D9FC26" w14:textId="77777777" w:rsidR="00894419" w:rsidRPr="00E86FEA" w:rsidRDefault="00894419" w:rsidP="00E86FEA">
      <w:pPr>
        <w:bidi/>
        <w:spacing w:before="120"/>
        <w:jc w:val="both"/>
        <w:rPr>
          <w:rFonts w:asciiTheme="majorBidi" w:hAnsiTheme="majorBidi" w:cstheme="majorBidi"/>
          <w:b/>
          <w:bCs/>
          <w:sz w:val="26"/>
          <w:szCs w:val="26"/>
          <w:u w:val="single"/>
          <w:rtl/>
        </w:rPr>
      </w:pPr>
      <w:r w:rsidRPr="00E86FEA">
        <w:rPr>
          <w:rFonts w:asciiTheme="majorBidi" w:hAnsiTheme="majorBidi" w:cstheme="majorBidi"/>
          <w:sz w:val="26"/>
          <w:szCs w:val="26"/>
          <w:rtl/>
        </w:rPr>
        <w:t xml:space="preserve">مدير الاستثمار </w:t>
      </w:r>
      <w:r w:rsidRPr="00E86FEA">
        <w:rPr>
          <w:rFonts w:asciiTheme="majorBidi" w:hAnsiTheme="majorBidi" w:cstheme="majorBidi" w:hint="cs"/>
          <w:sz w:val="26"/>
          <w:szCs w:val="26"/>
          <w:rtl/>
        </w:rPr>
        <w:t xml:space="preserve">مستقل عن الجهة المؤسسة للصندوق ومراقبي حساباته وشركة خدمات الادارة </w:t>
      </w:r>
    </w:p>
    <w:p w14:paraId="1F335BF1" w14:textId="77777777" w:rsidR="005D6B53" w:rsidRPr="00E86FEA" w:rsidRDefault="005D6B53" w:rsidP="00E86FEA">
      <w:pPr>
        <w:bidi/>
        <w:spacing w:before="120"/>
        <w:rPr>
          <w:rFonts w:asciiTheme="majorBidi" w:hAnsiTheme="majorBidi" w:cstheme="majorBidi"/>
          <w:b/>
          <w:bCs/>
          <w:sz w:val="26"/>
          <w:szCs w:val="26"/>
          <w:u w:val="single"/>
          <w:rtl/>
        </w:rPr>
      </w:pPr>
    </w:p>
    <w:p w14:paraId="6BDBD630" w14:textId="77777777" w:rsidR="00036B5A" w:rsidRPr="00E86FEA" w:rsidRDefault="00036B5A" w:rsidP="00E86FEA">
      <w:pPr>
        <w:bidi/>
        <w:spacing w:before="120"/>
        <w:rPr>
          <w:rFonts w:asciiTheme="majorBidi" w:hAnsiTheme="majorBidi" w:cstheme="majorBidi"/>
          <w:b/>
          <w:bCs/>
          <w:sz w:val="26"/>
          <w:szCs w:val="26"/>
          <w:u w:val="single"/>
          <w:rtl/>
        </w:rPr>
      </w:pPr>
    </w:p>
    <w:p w14:paraId="6BB4EAC4" w14:textId="77777777" w:rsidR="00036B5A" w:rsidRPr="00E86FEA" w:rsidRDefault="00036B5A" w:rsidP="00E86FEA">
      <w:pPr>
        <w:bidi/>
        <w:spacing w:before="120"/>
        <w:rPr>
          <w:rFonts w:asciiTheme="majorBidi" w:hAnsiTheme="majorBidi" w:cstheme="majorBidi"/>
          <w:b/>
          <w:bCs/>
          <w:sz w:val="26"/>
          <w:szCs w:val="26"/>
          <w:u w:val="single"/>
          <w:rtl/>
        </w:rPr>
      </w:pPr>
    </w:p>
    <w:p w14:paraId="56AB1EE9" w14:textId="77777777" w:rsidR="00DC48FD" w:rsidRPr="00E86FEA" w:rsidRDefault="00DC48FD" w:rsidP="00E86FEA">
      <w:pPr>
        <w:bidi/>
        <w:spacing w:before="120"/>
        <w:rPr>
          <w:rFonts w:asciiTheme="majorBidi" w:hAnsiTheme="majorBidi" w:cstheme="majorBidi"/>
          <w:b/>
          <w:bCs/>
          <w:sz w:val="26"/>
          <w:szCs w:val="26"/>
          <w:u w:val="single"/>
          <w:rtl/>
        </w:rPr>
      </w:pPr>
      <w:r w:rsidRPr="00E86FEA">
        <w:rPr>
          <w:rFonts w:asciiTheme="majorBidi" w:hAnsiTheme="majorBidi" w:cstheme="majorBidi"/>
          <w:b/>
          <w:bCs/>
          <w:sz w:val="26"/>
          <w:szCs w:val="26"/>
          <w:u w:val="single"/>
          <w:rtl/>
        </w:rPr>
        <w:t>آليات اتخاذ قرار الاستثمار:</w:t>
      </w:r>
    </w:p>
    <w:p w14:paraId="7DCDBA11" w14:textId="4CD205EA" w:rsidR="00DC48FD" w:rsidRPr="00E86FEA" w:rsidRDefault="00DC48FD" w:rsidP="00E86FEA">
      <w:pPr>
        <w:bidi/>
        <w:spacing w:before="120"/>
        <w:jc w:val="both"/>
        <w:rPr>
          <w:rFonts w:asciiTheme="majorBidi" w:hAnsiTheme="majorBidi" w:cstheme="majorBidi"/>
          <w:b/>
          <w:bCs/>
          <w:sz w:val="26"/>
          <w:szCs w:val="26"/>
          <w:u w:val="single"/>
          <w:rtl/>
        </w:rPr>
      </w:pPr>
      <w:r w:rsidRPr="00E86FEA">
        <w:rPr>
          <w:rFonts w:asciiTheme="majorBidi" w:hAnsiTheme="majorBidi" w:cstheme="majorBidi"/>
          <w:sz w:val="26"/>
          <w:szCs w:val="26"/>
          <w:rtl/>
        </w:rPr>
        <w:t>يعتمد مدير الاستثمار في اختياراته الاستثمارية علي التحليل الأساسي للقطاعات والاقتصاد</w:t>
      </w:r>
      <w:r w:rsidR="005D6B53" w:rsidRPr="00E86FEA">
        <w:rPr>
          <w:rFonts w:asciiTheme="majorBidi" w:hAnsiTheme="majorBidi" w:cstheme="majorBidi"/>
          <w:sz w:val="26"/>
          <w:szCs w:val="26"/>
          <w:rtl/>
        </w:rPr>
        <w:t xml:space="preserve"> بالإضافة إلي تحليل ظروف ومعطيات </w:t>
      </w:r>
      <w:proofErr w:type="gramStart"/>
      <w:r w:rsidR="005D6B53" w:rsidRPr="00E86FEA">
        <w:rPr>
          <w:rFonts w:asciiTheme="majorBidi" w:hAnsiTheme="majorBidi" w:cstheme="majorBidi"/>
          <w:sz w:val="26"/>
          <w:szCs w:val="26"/>
          <w:rtl/>
        </w:rPr>
        <w:t>السوق.</w:t>
      </w:r>
      <w:r w:rsidRPr="00E86FEA">
        <w:rPr>
          <w:rFonts w:asciiTheme="majorBidi" w:hAnsiTheme="majorBidi" w:cstheme="majorBidi"/>
          <w:sz w:val="26"/>
          <w:szCs w:val="26"/>
          <w:rtl/>
        </w:rPr>
        <w:t>،</w:t>
      </w:r>
      <w:proofErr w:type="gramEnd"/>
      <w:r w:rsidRPr="00E86FEA">
        <w:rPr>
          <w:rFonts w:asciiTheme="majorBidi" w:hAnsiTheme="majorBidi" w:cstheme="majorBidi"/>
          <w:sz w:val="26"/>
          <w:szCs w:val="26"/>
          <w:rtl/>
        </w:rPr>
        <w:t xml:space="preserve"> مع التركيز على تحديد المخاطر عن طريق التحليل النشط </w:t>
      </w:r>
      <w:proofErr w:type="spellStart"/>
      <w:r w:rsidRPr="00E86FEA">
        <w:rPr>
          <w:rFonts w:asciiTheme="majorBidi" w:hAnsiTheme="majorBidi" w:cstheme="majorBidi"/>
          <w:sz w:val="26"/>
          <w:szCs w:val="26"/>
          <w:rtl/>
        </w:rPr>
        <w:t>للادوات</w:t>
      </w:r>
      <w:proofErr w:type="spellEnd"/>
      <w:r w:rsidRPr="00E86FEA">
        <w:rPr>
          <w:rFonts w:asciiTheme="majorBidi" w:hAnsiTheme="majorBidi" w:cstheme="majorBidi"/>
          <w:sz w:val="26"/>
          <w:szCs w:val="26"/>
          <w:rtl/>
        </w:rPr>
        <w:t xml:space="preserve"> الاستثمارية، وذلك من خلال اجتماعات دورية مع إدارات الشركات والجهات الحكومية وعقد لجان استثمار دورية لاتخاذ قرارات الاستثمار. </w:t>
      </w:r>
    </w:p>
    <w:p w14:paraId="7A869313" w14:textId="77777777" w:rsidR="005D6B53" w:rsidRPr="00E86FEA" w:rsidRDefault="005D6B53" w:rsidP="00E86FEA">
      <w:pPr>
        <w:bidi/>
        <w:spacing w:before="120"/>
        <w:rPr>
          <w:rFonts w:asciiTheme="majorBidi" w:hAnsiTheme="majorBidi" w:cstheme="majorBidi"/>
          <w:b/>
          <w:bCs/>
          <w:sz w:val="26"/>
          <w:szCs w:val="26"/>
          <w:u w:val="single"/>
          <w:rtl/>
        </w:rPr>
      </w:pPr>
    </w:p>
    <w:p w14:paraId="7AA043BB" w14:textId="77777777" w:rsidR="0073772F" w:rsidRPr="00E86FEA" w:rsidRDefault="0073772F" w:rsidP="00E86FEA">
      <w:pPr>
        <w:bidi/>
        <w:spacing w:before="120"/>
        <w:rPr>
          <w:rFonts w:asciiTheme="majorBidi" w:hAnsiTheme="majorBidi" w:cstheme="majorBidi"/>
          <w:b/>
          <w:bCs/>
          <w:sz w:val="26"/>
          <w:szCs w:val="26"/>
          <w:u w:val="single"/>
          <w:rtl/>
        </w:rPr>
      </w:pPr>
    </w:p>
    <w:p w14:paraId="7A9D59EF" w14:textId="0D1F08C6" w:rsidR="009D26C8" w:rsidRPr="00E86FEA" w:rsidRDefault="009D26C8" w:rsidP="00E86FEA">
      <w:pPr>
        <w:bidi/>
        <w:spacing w:before="120"/>
        <w:rPr>
          <w:rFonts w:asciiTheme="majorBidi" w:hAnsiTheme="majorBidi" w:cstheme="majorBidi"/>
          <w:b/>
          <w:bCs/>
          <w:sz w:val="26"/>
          <w:szCs w:val="26"/>
          <w:u w:val="single"/>
          <w:rtl/>
        </w:rPr>
      </w:pPr>
      <w:r w:rsidRPr="00E86FEA">
        <w:rPr>
          <w:rFonts w:asciiTheme="majorBidi" w:hAnsiTheme="majorBidi" w:cstheme="majorBidi"/>
          <w:b/>
          <w:bCs/>
          <w:sz w:val="26"/>
          <w:szCs w:val="26"/>
          <w:u w:val="single"/>
          <w:rtl/>
        </w:rPr>
        <w:t>الالتزامات القانونية على مدير الاستثمار:</w:t>
      </w:r>
    </w:p>
    <w:p w14:paraId="01903278" w14:textId="77777777" w:rsidR="009D26C8" w:rsidRPr="00E86FEA" w:rsidRDefault="009D26C8" w:rsidP="00E86FEA">
      <w:pPr>
        <w:bidi/>
        <w:spacing w:before="120"/>
        <w:jc w:val="both"/>
        <w:rPr>
          <w:rFonts w:asciiTheme="majorBidi" w:hAnsiTheme="majorBidi" w:cstheme="majorBidi"/>
          <w:sz w:val="26"/>
          <w:szCs w:val="26"/>
          <w:rtl/>
          <w:lang w:bidi="ar-SA"/>
        </w:rPr>
      </w:pPr>
      <w:r w:rsidRPr="00E86FEA">
        <w:rPr>
          <w:rFonts w:asciiTheme="majorBidi" w:hAnsiTheme="majorBidi" w:cstheme="majorBidi"/>
          <w:sz w:val="26"/>
          <w:szCs w:val="26"/>
          <w:rtl/>
          <w:lang w:bidi="ar-SA"/>
        </w:rPr>
        <w:t xml:space="preserve">على مدير الاستثمار الالتزام بكافة القواعد التي تحكم النشاط وفقاً لأحكام قانون سوق رأس المال ولائحته التنفيذية والقرارات الصادرة تنفيذاً لهما، </w:t>
      </w:r>
      <w:r w:rsidRPr="00E86FEA">
        <w:rPr>
          <w:rFonts w:asciiTheme="majorBidi" w:hAnsiTheme="majorBidi" w:cstheme="majorBidi"/>
          <w:b/>
          <w:bCs/>
          <w:sz w:val="26"/>
          <w:szCs w:val="26"/>
          <w:u w:val="single"/>
          <w:rtl/>
          <w:lang w:bidi="ar-SA"/>
        </w:rPr>
        <w:t xml:space="preserve">وعلى الأخص ما </w:t>
      </w:r>
      <w:proofErr w:type="gramStart"/>
      <w:r w:rsidRPr="00E86FEA">
        <w:rPr>
          <w:rFonts w:asciiTheme="majorBidi" w:hAnsiTheme="majorBidi" w:cstheme="majorBidi"/>
          <w:b/>
          <w:bCs/>
          <w:sz w:val="26"/>
          <w:szCs w:val="26"/>
          <w:u w:val="single"/>
          <w:rtl/>
          <w:lang w:bidi="ar-SA"/>
        </w:rPr>
        <w:t>يلي :</w:t>
      </w:r>
      <w:proofErr w:type="gramEnd"/>
    </w:p>
    <w:p w14:paraId="13ECD6D3" w14:textId="77777777" w:rsidR="00A05460" w:rsidRPr="00E86FEA" w:rsidRDefault="009D26C8" w:rsidP="00E86FEA">
      <w:pPr>
        <w:numPr>
          <w:ilvl w:val="0"/>
          <w:numId w:val="11"/>
        </w:numPr>
        <w:bidi/>
        <w:spacing w:before="120"/>
        <w:jc w:val="both"/>
        <w:rPr>
          <w:rFonts w:asciiTheme="majorBidi" w:hAnsiTheme="majorBidi" w:cstheme="majorBidi"/>
          <w:sz w:val="26"/>
          <w:szCs w:val="26"/>
          <w:rtl/>
          <w:lang w:bidi="ar-SA"/>
        </w:rPr>
      </w:pPr>
      <w:proofErr w:type="spellStart"/>
      <w:r w:rsidRPr="00E86FEA">
        <w:rPr>
          <w:rFonts w:asciiTheme="majorBidi" w:hAnsiTheme="majorBidi" w:cstheme="majorBidi"/>
          <w:sz w:val="26"/>
          <w:szCs w:val="26"/>
          <w:rtl/>
          <w:lang w:bidi="ar-SA"/>
        </w:rPr>
        <w:t>التحرى</w:t>
      </w:r>
      <w:proofErr w:type="spellEnd"/>
      <w:r w:rsidRPr="00E86FEA">
        <w:rPr>
          <w:rFonts w:asciiTheme="majorBidi" w:hAnsiTheme="majorBidi" w:cstheme="majorBidi"/>
          <w:sz w:val="26"/>
          <w:szCs w:val="26"/>
          <w:rtl/>
          <w:lang w:bidi="ar-SA"/>
        </w:rPr>
        <w:t xml:space="preserve"> عن الموقف </w:t>
      </w:r>
      <w:proofErr w:type="spellStart"/>
      <w:r w:rsidRPr="00E86FEA">
        <w:rPr>
          <w:rFonts w:asciiTheme="majorBidi" w:hAnsiTheme="majorBidi" w:cstheme="majorBidi"/>
          <w:sz w:val="26"/>
          <w:szCs w:val="26"/>
          <w:rtl/>
          <w:lang w:bidi="ar-SA"/>
        </w:rPr>
        <w:t>المالى</w:t>
      </w:r>
      <w:proofErr w:type="spellEnd"/>
      <w:r w:rsidRPr="00E86FEA">
        <w:rPr>
          <w:rFonts w:asciiTheme="majorBidi" w:hAnsiTheme="majorBidi" w:cstheme="majorBidi"/>
          <w:sz w:val="26"/>
          <w:szCs w:val="26"/>
          <w:rtl/>
          <w:lang w:bidi="ar-SA"/>
        </w:rPr>
        <w:t xml:space="preserve"> للشركات المصدرة للأوراق </w:t>
      </w:r>
      <w:proofErr w:type="spellStart"/>
      <w:r w:rsidRPr="00E86FEA">
        <w:rPr>
          <w:rFonts w:asciiTheme="majorBidi" w:hAnsiTheme="majorBidi" w:cstheme="majorBidi"/>
          <w:sz w:val="26"/>
          <w:szCs w:val="26"/>
          <w:rtl/>
          <w:lang w:bidi="ar-SA"/>
        </w:rPr>
        <w:t>التى</w:t>
      </w:r>
      <w:proofErr w:type="spellEnd"/>
      <w:r w:rsidRPr="00E86FEA">
        <w:rPr>
          <w:rFonts w:asciiTheme="majorBidi" w:hAnsiTheme="majorBidi" w:cstheme="majorBidi"/>
          <w:sz w:val="26"/>
          <w:szCs w:val="26"/>
          <w:rtl/>
          <w:lang w:bidi="ar-SA"/>
        </w:rPr>
        <w:t xml:space="preserve"> يستثمر الصندوق أمواله فيها.</w:t>
      </w:r>
    </w:p>
    <w:p w14:paraId="7FFA1D17" w14:textId="6E56EDF7" w:rsidR="00A05460" w:rsidRPr="00E86FEA" w:rsidRDefault="009D26C8" w:rsidP="00E86FEA">
      <w:pPr>
        <w:numPr>
          <w:ilvl w:val="0"/>
          <w:numId w:val="11"/>
        </w:numPr>
        <w:bidi/>
        <w:spacing w:before="120"/>
        <w:jc w:val="both"/>
        <w:rPr>
          <w:rFonts w:asciiTheme="majorBidi" w:hAnsiTheme="majorBidi" w:cstheme="majorBidi"/>
          <w:sz w:val="26"/>
          <w:szCs w:val="26"/>
          <w:lang w:bidi="ar-SA"/>
        </w:rPr>
      </w:pPr>
      <w:r w:rsidRPr="00E86FEA">
        <w:rPr>
          <w:rFonts w:asciiTheme="majorBidi" w:hAnsiTheme="majorBidi" w:cstheme="majorBidi"/>
          <w:sz w:val="26"/>
          <w:szCs w:val="26"/>
          <w:rtl/>
          <w:lang w:bidi="ar-SA"/>
        </w:rPr>
        <w:t xml:space="preserve">مراعاة الالتزام بضوابط الافصاح عن أية أحداث جوهرية بشأن الأوراق المالية وغيرها من أوجه </w:t>
      </w:r>
      <w:proofErr w:type="spellStart"/>
      <w:r w:rsidRPr="00E86FEA">
        <w:rPr>
          <w:rFonts w:asciiTheme="majorBidi" w:hAnsiTheme="majorBidi" w:cstheme="majorBidi"/>
          <w:sz w:val="26"/>
          <w:szCs w:val="26"/>
          <w:rtl/>
          <w:lang w:bidi="ar-SA"/>
        </w:rPr>
        <w:t>الإستثمار</w:t>
      </w:r>
      <w:proofErr w:type="spellEnd"/>
      <w:r w:rsidRPr="00E86FEA">
        <w:rPr>
          <w:rFonts w:asciiTheme="majorBidi" w:hAnsiTheme="majorBidi" w:cstheme="majorBidi"/>
          <w:sz w:val="26"/>
          <w:szCs w:val="26"/>
          <w:rtl/>
          <w:lang w:bidi="ar-SA"/>
        </w:rPr>
        <w:t xml:space="preserve"> التي يستثمر فيها الصندوق جزءاً من </w:t>
      </w:r>
      <w:proofErr w:type="gramStart"/>
      <w:r w:rsidRPr="00E86FEA">
        <w:rPr>
          <w:rFonts w:asciiTheme="majorBidi" w:hAnsiTheme="majorBidi" w:cstheme="majorBidi"/>
          <w:sz w:val="26"/>
          <w:szCs w:val="26"/>
          <w:rtl/>
          <w:lang w:bidi="ar-SA"/>
        </w:rPr>
        <w:t>أمواله .</w:t>
      </w:r>
      <w:proofErr w:type="gramEnd"/>
    </w:p>
    <w:p w14:paraId="17F40A21" w14:textId="73BDCD2B" w:rsidR="00987CC8" w:rsidRPr="00E86FEA" w:rsidRDefault="00987CC8" w:rsidP="00E86FEA">
      <w:pPr>
        <w:numPr>
          <w:ilvl w:val="0"/>
          <w:numId w:val="11"/>
        </w:numPr>
        <w:bidi/>
        <w:spacing w:before="120"/>
        <w:jc w:val="both"/>
        <w:rPr>
          <w:rFonts w:asciiTheme="majorBidi" w:hAnsiTheme="majorBidi" w:cstheme="majorBidi"/>
          <w:sz w:val="26"/>
          <w:szCs w:val="26"/>
          <w:lang w:bidi="ar-SA"/>
        </w:rPr>
      </w:pPr>
      <w:r w:rsidRPr="00E86FEA">
        <w:rPr>
          <w:rFonts w:asciiTheme="majorBidi" w:hAnsiTheme="majorBidi" w:cstheme="majorBidi"/>
          <w:sz w:val="26"/>
          <w:szCs w:val="26"/>
          <w:rtl/>
          <w:lang w:bidi="ar-SA"/>
        </w:rPr>
        <w:t>الالتزام بكافة ضوابط لجنة الرقابة الشرعية المفصح عنها في نشرة الاكتتاب فيما يخص كل من استثمارات الصندوق ووسائل التمويل</w:t>
      </w:r>
      <w:r w:rsidRPr="00E86FEA">
        <w:rPr>
          <w:rFonts w:asciiTheme="majorBidi" w:hAnsiTheme="majorBidi" w:cstheme="majorBidi" w:hint="cs"/>
          <w:sz w:val="26"/>
          <w:szCs w:val="26"/>
          <w:rtl/>
          <w:lang w:bidi="ar-SA"/>
        </w:rPr>
        <w:t>.</w:t>
      </w:r>
    </w:p>
    <w:p w14:paraId="2E9A64A2" w14:textId="77777777" w:rsidR="00EE1D48" w:rsidRPr="00E86FEA" w:rsidRDefault="00EE1D48" w:rsidP="00E86FEA">
      <w:pPr>
        <w:numPr>
          <w:ilvl w:val="0"/>
          <w:numId w:val="11"/>
        </w:numPr>
        <w:bidi/>
        <w:spacing w:before="120"/>
        <w:jc w:val="both"/>
        <w:rPr>
          <w:rFonts w:asciiTheme="majorBidi" w:hAnsiTheme="majorBidi" w:cstheme="majorBidi"/>
          <w:sz w:val="26"/>
          <w:szCs w:val="26"/>
          <w:highlight w:val="yellow"/>
          <w:rtl/>
          <w:lang w:bidi="ar-SA"/>
        </w:rPr>
      </w:pPr>
      <w:r w:rsidRPr="00E86FEA">
        <w:rPr>
          <w:rFonts w:asciiTheme="majorBidi" w:hAnsiTheme="majorBidi" w:cstheme="majorBidi"/>
          <w:sz w:val="26"/>
          <w:szCs w:val="26"/>
          <w:highlight w:val="yellow"/>
          <w:rtl/>
          <w:lang w:bidi="ar-SA"/>
        </w:rPr>
        <w:t xml:space="preserve">موافاة أعضاء لجنة الرقابة الشرعية ببيان دوري عن استثمارات الصندوق وفقاً لما تحدده لجنة الرقابة </w:t>
      </w:r>
      <w:proofErr w:type="gramStart"/>
      <w:r w:rsidRPr="00E86FEA">
        <w:rPr>
          <w:rFonts w:asciiTheme="majorBidi" w:hAnsiTheme="majorBidi" w:cstheme="majorBidi"/>
          <w:sz w:val="26"/>
          <w:szCs w:val="26"/>
          <w:highlight w:val="yellow"/>
          <w:rtl/>
          <w:lang w:bidi="ar-SA"/>
        </w:rPr>
        <w:t>الشرعية،  وكذا</w:t>
      </w:r>
      <w:proofErr w:type="gramEnd"/>
      <w:r w:rsidRPr="00E86FEA">
        <w:rPr>
          <w:rFonts w:asciiTheme="majorBidi" w:hAnsiTheme="majorBidi" w:cstheme="majorBidi"/>
          <w:sz w:val="26"/>
          <w:szCs w:val="26"/>
          <w:highlight w:val="yellow"/>
          <w:rtl/>
          <w:lang w:bidi="ar-SA"/>
        </w:rPr>
        <w:t xml:space="preserve"> في حالة الدخول في استثمار جديد، أو في حالة حدوث تغيير جوهري في أنشطة أو مجالات الشركات المستثمر فيها</w:t>
      </w:r>
    </w:p>
    <w:p w14:paraId="5374EFFF" w14:textId="74136DDF" w:rsidR="00EE1D48" w:rsidRPr="00E86FEA" w:rsidRDefault="00EE1D48" w:rsidP="00E86FEA">
      <w:pPr>
        <w:numPr>
          <w:ilvl w:val="0"/>
          <w:numId w:val="11"/>
        </w:numPr>
        <w:bidi/>
        <w:spacing w:before="120"/>
        <w:jc w:val="both"/>
        <w:rPr>
          <w:rFonts w:asciiTheme="majorBidi" w:hAnsiTheme="majorBidi" w:cstheme="majorBidi"/>
          <w:sz w:val="26"/>
          <w:szCs w:val="26"/>
          <w:lang w:bidi="ar-SA"/>
        </w:rPr>
      </w:pPr>
      <w:r w:rsidRPr="00E86FEA">
        <w:rPr>
          <w:rFonts w:asciiTheme="majorBidi" w:hAnsiTheme="majorBidi" w:cstheme="majorBidi"/>
          <w:sz w:val="26"/>
          <w:szCs w:val="26"/>
          <w:rtl/>
          <w:lang w:bidi="ar-SA"/>
        </w:rPr>
        <w:t xml:space="preserve">التزام مدير الاستثمار بمراعاة مصالح جماعة حملة الوثائق عند التخارج من أي من الاستثمارات نتيجة تحول نشاط </w:t>
      </w:r>
      <w:proofErr w:type="gramStart"/>
      <w:r w:rsidRPr="00E86FEA">
        <w:rPr>
          <w:rFonts w:asciiTheme="majorBidi" w:hAnsiTheme="majorBidi" w:cstheme="majorBidi"/>
          <w:sz w:val="26"/>
          <w:szCs w:val="26"/>
          <w:rtl/>
          <w:lang w:bidi="ar-SA"/>
        </w:rPr>
        <w:t>احد</w:t>
      </w:r>
      <w:proofErr w:type="gramEnd"/>
      <w:r w:rsidRPr="00E86FEA">
        <w:rPr>
          <w:rFonts w:asciiTheme="majorBidi" w:hAnsiTheme="majorBidi" w:cstheme="majorBidi"/>
          <w:sz w:val="26"/>
          <w:szCs w:val="26"/>
          <w:rtl/>
          <w:lang w:bidi="ar-SA"/>
        </w:rPr>
        <w:t xml:space="preserve"> الجهات المستثمر فيها إلى نشاط غير متفق وأحكام الشريعة الإسلامية – وفقا لضوابط لجنة الرقابة الشرعية</w:t>
      </w:r>
    </w:p>
    <w:p w14:paraId="393AE8CA" w14:textId="77777777" w:rsidR="00A05460" w:rsidRPr="00E86FEA" w:rsidRDefault="009D26C8" w:rsidP="00E86FEA">
      <w:pPr>
        <w:numPr>
          <w:ilvl w:val="0"/>
          <w:numId w:val="11"/>
        </w:numPr>
        <w:bidi/>
        <w:spacing w:before="120"/>
        <w:jc w:val="both"/>
        <w:rPr>
          <w:rFonts w:asciiTheme="majorBidi" w:hAnsiTheme="majorBidi" w:cstheme="majorBidi"/>
          <w:sz w:val="26"/>
          <w:szCs w:val="26"/>
          <w:lang w:bidi="ar-SA"/>
        </w:rPr>
      </w:pPr>
      <w:r w:rsidRPr="00E86FEA">
        <w:rPr>
          <w:rFonts w:asciiTheme="majorBidi" w:hAnsiTheme="majorBidi" w:cstheme="majorBidi"/>
          <w:sz w:val="26"/>
          <w:szCs w:val="26"/>
          <w:lang w:bidi="ar-SA"/>
        </w:rPr>
        <w:t xml:space="preserve"> </w:t>
      </w:r>
      <w:r w:rsidRPr="00E86FEA">
        <w:rPr>
          <w:rFonts w:asciiTheme="majorBidi" w:hAnsiTheme="majorBidi" w:cstheme="majorBidi"/>
          <w:sz w:val="26"/>
          <w:szCs w:val="26"/>
          <w:rtl/>
          <w:lang w:bidi="ar-SA"/>
        </w:rPr>
        <w:t>الاحتفاظ</w:t>
      </w:r>
      <w:r w:rsidRPr="00E86FEA">
        <w:rPr>
          <w:rFonts w:asciiTheme="majorBidi" w:hAnsiTheme="majorBidi" w:cstheme="majorBidi"/>
          <w:sz w:val="26"/>
          <w:szCs w:val="26"/>
          <w:lang w:bidi="ar-SA"/>
        </w:rPr>
        <w:t xml:space="preserve"> </w:t>
      </w:r>
      <w:r w:rsidRPr="00E86FEA">
        <w:rPr>
          <w:rFonts w:asciiTheme="majorBidi" w:hAnsiTheme="majorBidi" w:cstheme="majorBidi"/>
          <w:sz w:val="26"/>
          <w:szCs w:val="26"/>
          <w:rtl/>
          <w:lang w:bidi="ar-SA"/>
        </w:rPr>
        <w:t>بحسابات</w:t>
      </w:r>
      <w:r w:rsidRPr="00E86FEA">
        <w:rPr>
          <w:rFonts w:asciiTheme="majorBidi" w:hAnsiTheme="majorBidi" w:cstheme="majorBidi"/>
          <w:sz w:val="26"/>
          <w:szCs w:val="26"/>
          <w:lang w:bidi="ar-SA"/>
        </w:rPr>
        <w:t xml:space="preserve"> </w:t>
      </w:r>
      <w:r w:rsidRPr="00E86FEA">
        <w:rPr>
          <w:rFonts w:asciiTheme="majorBidi" w:hAnsiTheme="majorBidi" w:cstheme="majorBidi"/>
          <w:sz w:val="26"/>
          <w:szCs w:val="26"/>
          <w:rtl/>
          <w:lang w:bidi="ar-SA"/>
        </w:rPr>
        <w:t>مستقلة</w:t>
      </w:r>
      <w:r w:rsidRPr="00E86FEA">
        <w:rPr>
          <w:rFonts w:asciiTheme="majorBidi" w:hAnsiTheme="majorBidi" w:cstheme="majorBidi"/>
          <w:sz w:val="26"/>
          <w:szCs w:val="26"/>
          <w:lang w:bidi="ar-SA"/>
        </w:rPr>
        <w:t xml:space="preserve"> </w:t>
      </w:r>
      <w:r w:rsidRPr="00E86FEA">
        <w:rPr>
          <w:rFonts w:asciiTheme="majorBidi" w:hAnsiTheme="majorBidi" w:cstheme="majorBidi"/>
          <w:sz w:val="26"/>
          <w:szCs w:val="26"/>
          <w:rtl/>
          <w:lang w:bidi="ar-SA"/>
        </w:rPr>
        <w:t>لكل</w:t>
      </w:r>
      <w:r w:rsidRPr="00E86FEA">
        <w:rPr>
          <w:rFonts w:asciiTheme="majorBidi" w:hAnsiTheme="majorBidi" w:cstheme="majorBidi"/>
          <w:sz w:val="26"/>
          <w:szCs w:val="26"/>
          <w:lang w:bidi="ar-SA"/>
        </w:rPr>
        <w:t xml:space="preserve"> </w:t>
      </w:r>
      <w:r w:rsidRPr="00E86FEA">
        <w:rPr>
          <w:rFonts w:asciiTheme="majorBidi" w:hAnsiTheme="majorBidi" w:cstheme="majorBidi"/>
          <w:sz w:val="26"/>
          <w:szCs w:val="26"/>
          <w:rtl/>
          <w:lang w:bidi="ar-SA"/>
        </w:rPr>
        <w:t>صندوق</w:t>
      </w:r>
      <w:r w:rsidRPr="00E86FEA">
        <w:rPr>
          <w:rFonts w:asciiTheme="majorBidi" w:hAnsiTheme="majorBidi" w:cstheme="majorBidi"/>
          <w:sz w:val="26"/>
          <w:szCs w:val="26"/>
          <w:lang w:bidi="ar-SA"/>
        </w:rPr>
        <w:t xml:space="preserve"> </w:t>
      </w:r>
      <w:r w:rsidRPr="00E86FEA">
        <w:rPr>
          <w:rFonts w:asciiTheme="majorBidi" w:hAnsiTheme="majorBidi" w:cstheme="majorBidi"/>
          <w:sz w:val="26"/>
          <w:szCs w:val="26"/>
          <w:rtl/>
          <w:lang w:bidi="ar-SA"/>
        </w:rPr>
        <w:t>يتولى</w:t>
      </w:r>
      <w:r w:rsidRPr="00E86FEA">
        <w:rPr>
          <w:rFonts w:asciiTheme="majorBidi" w:hAnsiTheme="majorBidi" w:cstheme="majorBidi"/>
          <w:sz w:val="26"/>
          <w:szCs w:val="26"/>
          <w:lang w:bidi="ar-SA"/>
        </w:rPr>
        <w:t xml:space="preserve"> </w:t>
      </w:r>
      <w:r w:rsidRPr="00E86FEA">
        <w:rPr>
          <w:rFonts w:asciiTheme="majorBidi" w:hAnsiTheme="majorBidi" w:cstheme="majorBidi"/>
          <w:sz w:val="26"/>
          <w:szCs w:val="26"/>
          <w:rtl/>
          <w:lang w:bidi="ar-SA"/>
        </w:rPr>
        <w:t>ادارة</w:t>
      </w:r>
      <w:r w:rsidRPr="00E86FEA">
        <w:rPr>
          <w:rFonts w:asciiTheme="majorBidi" w:hAnsiTheme="majorBidi" w:cstheme="majorBidi"/>
          <w:sz w:val="26"/>
          <w:szCs w:val="26"/>
          <w:lang w:bidi="ar-SA"/>
        </w:rPr>
        <w:t xml:space="preserve"> </w:t>
      </w:r>
      <w:proofErr w:type="spellStart"/>
      <w:r w:rsidRPr="00E86FEA">
        <w:rPr>
          <w:rFonts w:asciiTheme="majorBidi" w:hAnsiTheme="majorBidi" w:cstheme="majorBidi"/>
          <w:sz w:val="26"/>
          <w:szCs w:val="26"/>
          <w:rtl/>
          <w:lang w:bidi="ar-SA"/>
        </w:rPr>
        <w:t>إستثماراته</w:t>
      </w:r>
      <w:proofErr w:type="spellEnd"/>
      <w:r w:rsidRPr="00E86FEA">
        <w:rPr>
          <w:rFonts w:asciiTheme="majorBidi" w:hAnsiTheme="majorBidi" w:cstheme="majorBidi"/>
          <w:sz w:val="26"/>
          <w:szCs w:val="26"/>
          <w:rtl/>
          <w:lang w:bidi="ar-SA"/>
        </w:rPr>
        <w:t>.</w:t>
      </w:r>
    </w:p>
    <w:p w14:paraId="24015F22" w14:textId="77777777" w:rsidR="00A05460" w:rsidRPr="00E86FEA" w:rsidRDefault="009D26C8" w:rsidP="00E86FEA">
      <w:pPr>
        <w:numPr>
          <w:ilvl w:val="0"/>
          <w:numId w:val="11"/>
        </w:numPr>
        <w:bidi/>
        <w:spacing w:before="120"/>
        <w:jc w:val="both"/>
        <w:rPr>
          <w:rFonts w:asciiTheme="majorBidi" w:hAnsiTheme="majorBidi" w:cstheme="majorBidi"/>
          <w:sz w:val="26"/>
          <w:szCs w:val="26"/>
          <w:lang w:bidi="ar-SA"/>
        </w:rPr>
      </w:pPr>
      <w:r w:rsidRPr="00E86FEA">
        <w:rPr>
          <w:rFonts w:asciiTheme="majorBidi" w:hAnsiTheme="majorBidi" w:cstheme="majorBidi"/>
          <w:sz w:val="26"/>
          <w:szCs w:val="26"/>
          <w:lang w:bidi="ar-SA"/>
        </w:rPr>
        <w:t xml:space="preserve"> </w:t>
      </w:r>
      <w:r w:rsidRPr="00E86FEA">
        <w:rPr>
          <w:rFonts w:asciiTheme="majorBidi" w:hAnsiTheme="majorBidi" w:cstheme="majorBidi"/>
          <w:sz w:val="26"/>
          <w:szCs w:val="26"/>
          <w:rtl/>
          <w:lang w:bidi="ar-SA"/>
        </w:rPr>
        <w:t>امساك الدفاتر</w:t>
      </w:r>
      <w:r w:rsidRPr="00E86FEA">
        <w:rPr>
          <w:rFonts w:asciiTheme="majorBidi" w:hAnsiTheme="majorBidi" w:cstheme="majorBidi"/>
          <w:sz w:val="26"/>
          <w:szCs w:val="26"/>
          <w:lang w:bidi="ar-SA"/>
        </w:rPr>
        <w:t xml:space="preserve"> </w:t>
      </w:r>
      <w:r w:rsidRPr="00E86FEA">
        <w:rPr>
          <w:rFonts w:asciiTheme="majorBidi" w:hAnsiTheme="majorBidi" w:cstheme="majorBidi"/>
          <w:sz w:val="26"/>
          <w:szCs w:val="26"/>
          <w:rtl/>
          <w:lang w:bidi="ar-SA"/>
        </w:rPr>
        <w:t>والسجلات</w:t>
      </w:r>
      <w:r w:rsidRPr="00E86FEA">
        <w:rPr>
          <w:rFonts w:asciiTheme="majorBidi" w:hAnsiTheme="majorBidi" w:cstheme="majorBidi"/>
          <w:sz w:val="26"/>
          <w:szCs w:val="26"/>
          <w:lang w:bidi="ar-SA"/>
        </w:rPr>
        <w:t xml:space="preserve"> </w:t>
      </w:r>
      <w:r w:rsidRPr="00E86FEA">
        <w:rPr>
          <w:rFonts w:asciiTheme="majorBidi" w:hAnsiTheme="majorBidi" w:cstheme="majorBidi"/>
          <w:sz w:val="26"/>
          <w:szCs w:val="26"/>
          <w:rtl/>
          <w:lang w:bidi="ar-SA"/>
        </w:rPr>
        <w:t>اللازمة</w:t>
      </w:r>
      <w:r w:rsidRPr="00E86FEA">
        <w:rPr>
          <w:rFonts w:asciiTheme="majorBidi" w:hAnsiTheme="majorBidi" w:cstheme="majorBidi"/>
          <w:sz w:val="26"/>
          <w:szCs w:val="26"/>
          <w:lang w:bidi="ar-SA"/>
        </w:rPr>
        <w:t xml:space="preserve"> </w:t>
      </w:r>
      <w:r w:rsidRPr="00E86FEA">
        <w:rPr>
          <w:rFonts w:asciiTheme="majorBidi" w:hAnsiTheme="majorBidi" w:cstheme="majorBidi"/>
          <w:sz w:val="26"/>
          <w:szCs w:val="26"/>
          <w:rtl/>
          <w:lang w:bidi="ar-SA"/>
        </w:rPr>
        <w:t>لمباشرة</w:t>
      </w:r>
      <w:r w:rsidRPr="00E86FEA">
        <w:rPr>
          <w:rFonts w:asciiTheme="majorBidi" w:hAnsiTheme="majorBidi" w:cstheme="majorBidi"/>
          <w:sz w:val="26"/>
          <w:szCs w:val="26"/>
          <w:lang w:bidi="ar-SA"/>
        </w:rPr>
        <w:t xml:space="preserve"> </w:t>
      </w:r>
      <w:r w:rsidRPr="00E86FEA">
        <w:rPr>
          <w:rFonts w:asciiTheme="majorBidi" w:hAnsiTheme="majorBidi" w:cstheme="majorBidi"/>
          <w:sz w:val="26"/>
          <w:szCs w:val="26"/>
          <w:rtl/>
          <w:lang w:bidi="ar-SA"/>
        </w:rPr>
        <w:t>نشاطه.</w:t>
      </w:r>
    </w:p>
    <w:p w14:paraId="63AB5558" w14:textId="3B5298F8" w:rsidR="00A05460" w:rsidRPr="00E86FEA" w:rsidRDefault="009D26C8" w:rsidP="00E86FEA">
      <w:pPr>
        <w:numPr>
          <w:ilvl w:val="0"/>
          <w:numId w:val="11"/>
        </w:numPr>
        <w:bidi/>
        <w:spacing w:before="120"/>
        <w:jc w:val="both"/>
        <w:rPr>
          <w:rFonts w:asciiTheme="majorBidi" w:hAnsiTheme="majorBidi" w:cstheme="majorBidi"/>
          <w:sz w:val="26"/>
          <w:szCs w:val="26"/>
          <w:rtl/>
        </w:rPr>
      </w:pPr>
      <w:r w:rsidRPr="00E86FEA">
        <w:rPr>
          <w:rFonts w:asciiTheme="majorBidi" w:hAnsiTheme="majorBidi" w:cstheme="majorBidi"/>
          <w:sz w:val="26"/>
          <w:szCs w:val="26"/>
          <w:rtl/>
          <w:lang w:bidi="ar-SA"/>
        </w:rPr>
        <w:t>اعداد</w:t>
      </w:r>
      <w:r w:rsidRPr="00E86FEA">
        <w:rPr>
          <w:rFonts w:asciiTheme="majorBidi" w:hAnsiTheme="majorBidi" w:cstheme="majorBidi"/>
          <w:sz w:val="26"/>
          <w:szCs w:val="26"/>
          <w:lang w:bidi="ar-SA"/>
        </w:rPr>
        <w:t xml:space="preserve"> </w:t>
      </w:r>
      <w:r w:rsidRPr="00E86FEA">
        <w:rPr>
          <w:rFonts w:asciiTheme="majorBidi" w:hAnsiTheme="majorBidi" w:cstheme="majorBidi"/>
          <w:sz w:val="26"/>
          <w:szCs w:val="26"/>
          <w:rtl/>
          <w:lang w:bidi="ar-SA"/>
        </w:rPr>
        <w:t>القوائم</w:t>
      </w:r>
      <w:r w:rsidRPr="00E86FEA">
        <w:rPr>
          <w:rFonts w:asciiTheme="majorBidi" w:hAnsiTheme="majorBidi" w:cstheme="majorBidi"/>
          <w:sz w:val="26"/>
          <w:szCs w:val="26"/>
          <w:lang w:bidi="ar-SA"/>
        </w:rPr>
        <w:t xml:space="preserve"> </w:t>
      </w:r>
      <w:r w:rsidRPr="00E86FEA">
        <w:rPr>
          <w:rFonts w:asciiTheme="majorBidi" w:hAnsiTheme="majorBidi" w:cstheme="majorBidi"/>
          <w:sz w:val="26"/>
          <w:szCs w:val="26"/>
          <w:rtl/>
          <w:lang w:bidi="ar-SA"/>
        </w:rPr>
        <w:t>المالية</w:t>
      </w:r>
      <w:r w:rsidRPr="00E86FEA">
        <w:rPr>
          <w:rFonts w:asciiTheme="majorBidi" w:hAnsiTheme="majorBidi" w:cstheme="majorBidi"/>
          <w:sz w:val="26"/>
          <w:szCs w:val="26"/>
          <w:lang w:bidi="ar-SA"/>
        </w:rPr>
        <w:t xml:space="preserve"> </w:t>
      </w:r>
      <w:r w:rsidRPr="00E86FEA">
        <w:rPr>
          <w:rFonts w:asciiTheme="majorBidi" w:hAnsiTheme="majorBidi" w:cstheme="majorBidi"/>
          <w:sz w:val="26"/>
          <w:szCs w:val="26"/>
          <w:rtl/>
          <w:lang w:bidi="ar-SA"/>
        </w:rPr>
        <w:t>للصندوق وفقا</w:t>
      </w:r>
      <w:r w:rsidRPr="00E86FEA">
        <w:rPr>
          <w:rFonts w:asciiTheme="majorBidi" w:hAnsiTheme="majorBidi" w:cstheme="majorBidi"/>
          <w:sz w:val="26"/>
          <w:szCs w:val="26"/>
        </w:rPr>
        <w:t xml:space="preserve"> </w:t>
      </w:r>
      <w:r w:rsidRPr="00E86FEA">
        <w:rPr>
          <w:rFonts w:asciiTheme="majorBidi" w:hAnsiTheme="majorBidi" w:cstheme="majorBidi"/>
          <w:sz w:val="26"/>
          <w:szCs w:val="26"/>
          <w:rtl/>
          <w:lang w:bidi="ar-SA"/>
        </w:rPr>
        <w:t>لمعايير</w:t>
      </w:r>
      <w:r w:rsidRPr="00E86FEA">
        <w:rPr>
          <w:rFonts w:asciiTheme="majorBidi" w:hAnsiTheme="majorBidi" w:cstheme="majorBidi"/>
          <w:sz w:val="26"/>
          <w:szCs w:val="26"/>
        </w:rPr>
        <w:t xml:space="preserve"> </w:t>
      </w:r>
      <w:r w:rsidRPr="00E86FEA">
        <w:rPr>
          <w:rFonts w:asciiTheme="majorBidi" w:hAnsiTheme="majorBidi" w:cstheme="majorBidi"/>
          <w:sz w:val="26"/>
          <w:szCs w:val="26"/>
          <w:rtl/>
          <w:lang w:bidi="ar-SA"/>
        </w:rPr>
        <w:t>المحاسبة</w:t>
      </w:r>
      <w:r w:rsidRPr="00E86FEA">
        <w:rPr>
          <w:rFonts w:asciiTheme="majorBidi" w:hAnsiTheme="majorBidi" w:cstheme="majorBidi"/>
          <w:sz w:val="26"/>
          <w:szCs w:val="26"/>
        </w:rPr>
        <w:t xml:space="preserve"> </w:t>
      </w:r>
      <w:r w:rsidRPr="00E86FEA">
        <w:rPr>
          <w:rFonts w:asciiTheme="majorBidi" w:hAnsiTheme="majorBidi" w:cstheme="majorBidi"/>
          <w:sz w:val="26"/>
          <w:szCs w:val="26"/>
          <w:rtl/>
          <w:lang w:bidi="ar-SA"/>
        </w:rPr>
        <w:t xml:space="preserve">المصرية، وتقديمها </w:t>
      </w:r>
      <w:r w:rsidR="00246570" w:rsidRPr="00E86FEA">
        <w:rPr>
          <w:rFonts w:asciiTheme="majorBidi" w:hAnsiTheme="majorBidi" w:cstheme="majorBidi" w:hint="cs"/>
          <w:sz w:val="26"/>
          <w:szCs w:val="26"/>
          <w:rtl/>
          <w:lang w:bidi="ar-SA"/>
        </w:rPr>
        <w:t>للجنة الاشراف</w:t>
      </w:r>
      <w:r w:rsidRPr="00E86FEA">
        <w:rPr>
          <w:rFonts w:asciiTheme="majorBidi" w:hAnsiTheme="majorBidi" w:cstheme="majorBidi"/>
          <w:sz w:val="26"/>
          <w:szCs w:val="26"/>
          <w:rtl/>
          <w:lang w:bidi="ar-SA"/>
        </w:rPr>
        <w:t xml:space="preserve"> على</w:t>
      </w:r>
      <w:r w:rsidRPr="00E86FEA">
        <w:rPr>
          <w:rFonts w:asciiTheme="majorBidi" w:hAnsiTheme="majorBidi" w:cstheme="majorBidi"/>
          <w:sz w:val="26"/>
          <w:szCs w:val="26"/>
        </w:rPr>
        <w:t xml:space="preserve"> </w:t>
      </w:r>
      <w:r w:rsidRPr="00E86FEA">
        <w:rPr>
          <w:rFonts w:asciiTheme="majorBidi" w:hAnsiTheme="majorBidi" w:cstheme="majorBidi"/>
          <w:sz w:val="26"/>
          <w:szCs w:val="26"/>
          <w:rtl/>
          <w:lang w:bidi="ar-SA"/>
        </w:rPr>
        <w:t>أن</w:t>
      </w:r>
      <w:r w:rsidRPr="00E86FEA">
        <w:rPr>
          <w:rFonts w:asciiTheme="majorBidi" w:hAnsiTheme="majorBidi" w:cstheme="majorBidi"/>
          <w:sz w:val="26"/>
          <w:szCs w:val="26"/>
        </w:rPr>
        <w:t xml:space="preserve"> </w:t>
      </w:r>
      <w:r w:rsidRPr="00E86FEA">
        <w:rPr>
          <w:rFonts w:asciiTheme="majorBidi" w:hAnsiTheme="majorBidi" w:cstheme="majorBidi"/>
          <w:sz w:val="26"/>
          <w:szCs w:val="26"/>
          <w:rtl/>
          <w:lang w:bidi="ar-SA"/>
        </w:rPr>
        <w:t>يتم مراجعتها</w:t>
      </w:r>
      <w:r w:rsidRPr="00E86FEA">
        <w:rPr>
          <w:rFonts w:asciiTheme="majorBidi" w:hAnsiTheme="majorBidi" w:cstheme="majorBidi"/>
          <w:sz w:val="26"/>
          <w:szCs w:val="26"/>
        </w:rPr>
        <w:t xml:space="preserve"> </w:t>
      </w:r>
      <w:r w:rsidRPr="00E86FEA">
        <w:rPr>
          <w:rFonts w:asciiTheme="majorBidi" w:hAnsiTheme="majorBidi" w:cstheme="majorBidi"/>
          <w:sz w:val="26"/>
          <w:szCs w:val="26"/>
          <w:rtl/>
          <w:lang w:bidi="ar-SA"/>
        </w:rPr>
        <w:t>بمعرفة</w:t>
      </w:r>
      <w:r w:rsidRPr="00E86FEA">
        <w:rPr>
          <w:rFonts w:asciiTheme="majorBidi" w:hAnsiTheme="majorBidi" w:cstheme="majorBidi"/>
          <w:sz w:val="26"/>
          <w:szCs w:val="26"/>
        </w:rPr>
        <w:t xml:space="preserve"> </w:t>
      </w:r>
      <w:r w:rsidRPr="00E86FEA">
        <w:rPr>
          <w:rFonts w:asciiTheme="majorBidi" w:hAnsiTheme="majorBidi" w:cstheme="majorBidi"/>
          <w:sz w:val="26"/>
          <w:szCs w:val="26"/>
          <w:rtl/>
          <w:lang w:bidi="ar-SA"/>
        </w:rPr>
        <w:t>مراقبي حسابات الصندوق المقيدين</w:t>
      </w:r>
      <w:r w:rsidRPr="00E86FEA">
        <w:rPr>
          <w:rFonts w:asciiTheme="majorBidi" w:hAnsiTheme="majorBidi" w:cstheme="majorBidi"/>
          <w:sz w:val="26"/>
          <w:szCs w:val="26"/>
        </w:rPr>
        <w:t xml:space="preserve"> </w:t>
      </w:r>
      <w:r w:rsidRPr="00E86FEA">
        <w:rPr>
          <w:rFonts w:asciiTheme="majorBidi" w:hAnsiTheme="majorBidi" w:cstheme="majorBidi"/>
          <w:sz w:val="26"/>
          <w:szCs w:val="26"/>
          <w:rtl/>
          <w:lang w:bidi="ar-SA"/>
        </w:rPr>
        <w:t>بالسجل</w:t>
      </w:r>
      <w:r w:rsidRPr="00E86FEA">
        <w:rPr>
          <w:rFonts w:asciiTheme="majorBidi" w:hAnsiTheme="majorBidi" w:cstheme="majorBidi"/>
          <w:sz w:val="26"/>
          <w:szCs w:val="26"/>
        </w:rPr>
        <w:t xml:space="preserve"> </w:t>
      </w:r>
      <w:r w:rsidRPr="00E86FEA">
        <w:rPr>
          <w:rFonts w:asciiTheme="majorBidi" w:hAnsiTheme="majorBidi" w:cstheme="majorBidi"/>
          <w:sz w:val="26"/>
          <w:szCs w:val="26"/>
          <w:rtl/>
          <w:lang w:bidi="ar-SA"/>
        </w:rPr>
        <w:t>المعد</w:t>
      </w:r>
      <w:r w:rsidRPr="00E86FEA">
        <w:rPr>
          <w:rFonts w:asciiTheme="majorBidi" w:hAnsiTheme="majorBidi" w:cstheme="majorBidi"/>
          <w:sz w:val="26"/>
          <w:szCs w:val="26"/>
        </w:rPr>
        <w:t xml:space="preserve"> </w:t>
      </w:r>
      <w:r w:rsidRPr="00E86FEA">
        <w:rPr>
          <w:rFonts w:asciiTheme="majorBidi" w:hAnsiTheme="majorBidi" w:cstheme="majorBidi"/>
          <w:sz w:val="26"/>
          <w:szCs w:val="26"/>
          <w:rtl/>
          <w:lang w:bidi="ar-SA"/>
        </w:rPr>
        <w:t>لذلك</w:t>
      </w:r>
      <w:r w:rsidRPr="00E86FEA">
        <w:rPr>
          <w:rFonts w:asciiTheme="majorBidi" w:hAnsiTheme="majorBidi" w:cstheme="majorBidi"/>
          <w:sz w:val="26"/>
          <w:szCs w:val="26"/>
        </w:rPr>
        <w:t xml:space="preserve"> </w:t>
      </w:r>
      <w:proofErr w:type="gramStart"/>
      <w:r w:rsidRPr="00E86FEA">
        <w:rPr>
          <w:rFonts w:asciiTheme="majorBidi" w:hAnsiTheme="majorBidi" w:cstheme="majorBidi"/>
          <w:sz w:val="26"/>
          <w:szCs w:val="26"/>
          <w:rtl/>
          <w:lang w:bidi="ar-SA"/>
        </w:rPr>
        <w:t>بالهيئة</w:t>
      </w:r>
      <w:r w:rsidRPr="00E86FEA">
        <w:rPr>
          <w:rFonts w:asciiTheme="majorBidi" w:hAnsiTheme="majorBidi" w:cstheme="majorBidi"/>
          <w:sz w:val="26"/>
          <w:szCs w:val="26"/>
        </w:rPr>
        <w:t xml:space="preserve"> </w:t>
      </w:r>
      <w:r w:rsidRPr="00E86FEA">
        <w:rPr>
          <w:rFonts w:asciiTheme="majorBidi" w:hAnsiTheme="majorBidi" w:cstheme="majorBidi"/>
          <w:sz w:val="26"/>
          <w:szCs w:val="26"/>
          <w:rtl/>
          <w:lang w:bidi="ar-SA"/>
        </w:rPr>
        <w:t>.</w:t>
      </w:r>
      <w:proofErr w:type="gramEnd"/>
    </w:p>
    <w:p w14:paraId="3EF60170" w14:textId="1ACCFD58" w:rsidR="00A05460" w:rsidRPr="00E86FEA" w:rsidRDefault="009D26C8" w:rsidP="00E86FEA">
      <w:pPr>
        <w:numPr>
          <w:ilvl w:val="0"/>
          <w:numId w:val="11"/>
        </w:numPr>
        <w:bidi/>
        <w:spacing w:before="120"/>
        <w:jc w:val="both"/>
        <w:rPr>
          <w:rFonts w:asciiTheme="majorBidi" w:hAnsiTheme="majorBidi" w:cstheme="majorBidi"/>
          <w:sz w:val="26"/>
          <w:szCs w:val="26"/>
        </w:rPr>
      </w:pPr>
      <w:r w:rsidRPr="00E86FEA">
        <w:rPr>
          <w:rFonts w:asciiTheme="majorBidi" w:hAnsiTheme="majorBidi" w:cstheme="majorBidi"/>
          <w:sz w:val="26"/>
          <w:szCs w:val="26"/>
        </w:rPr>
        <w:t xml:space="preserve"> </w:t>
      </w:r>
      <w:r w:rsidRPr="00E86FEA">
        <w:rPr>
          <w:rFonts w:asciiTheme="majorBidi" w:hAnsiTheme="majorBidi" w:cstheme="majorBidi"/>
          <w:sz w:val="26"/>
          <w:szCs w:val="26"/>
          <w:rtl/>
          <w:lang w:bidi="ar-SA"/>
        </w:rPr>
        <w:t>اخطار</w:t>
      </w:r>
      <w:r w:rsidRPr="00E86FEA">
        <w:rPr>
          <w:rFonts w:asciiTheme="majorBidi" w:hAnsiTheme="majorBidi" w:cstheme="majorBidi"/>
          <w:sz w:val="26"/>
          <w:szCs w:val="26"/>
        </w:rPr>
        <w:t xml:space="preserve"> </w:t>
      </w:r>
      <w:r w:rsidRPr="00E86FEA">
        <w:rPr>
          <w:rFonts w:asciiTheme="majorBidi" w:hAnsiTheme="majorBidi" w:cstheme="majorBidi"/>
          <w:sz w:val="26"/>
          <w:szCs w:val="26"/>
          <w:rtl/>
          <w:lang w:bidi="ar-SA"/>
        </w:rPr>
        <w:t>كل</w:t>
      </w:r>
      <w:r w:rsidRPr="00E86FEA">
        <w:rPr>
          <w:rFonts w:asciiTheme="majorBidi" w:hAnsiTheme="majorBidi" w:cstheme="majorBidi"/>
          <w:sz w:val="26"/>
          <w:szCs w:val="26"/>
        </w:rPr>
        <w:t xml:space="preserve"> </w:t>
      </w:r>
      <w:r w:rsidRPr="00E86FEA">
        <w:rPr>
          <w:rFonts w:asciiTheme="majorBidi" w:hAnsiTheme="majorBidi" w:cstheme="majorBidi"/>
          <w:sz w:val="26"/>
          <w:szCs w:val="26"/>
          <w:rtl/>
          <w:lang w:bidi="ar-SA"/>
        </w:rPr>
        <w:t>من</w:t>
      </w:r>
      <w:r w:rsidRPr="00E86FEA">
        <w:rPr>
          <w:rFonts w:asciiTheme="majorBidi" w:hAnsiTheme="majorBidi" w:cstheme="majorBidi"/>
          <w:sz w:val="26"/>
          <w:szCs w:val="26"/>
        </w:rPr>
        <w:t xml:space="preserve"> </w:t>
      </w:r>
      <w:r w:rsidRPr="00E86FEA">
        <w:rPr>
          <w:rFonts w:asciiTheme="majorBidi" w:hAnsiTheme="majorBidi" w:cstheme="majorBidi"/>
          <w:sz w:val="26"/>
          <w:szCs w:val="26"/>
          <w:rtl/>
          <w:lang w:bidi="ar-SA"/>
        </w:rPr>
        <w:t>الهيئة</w:t>
      </w:r>
      <w:r w:rsidRPr="00E86FEA">
        <w:rPr>
          <w:rFonts w:asciiTheme="majorBidi" w:hAnsiTheme="majorBidi" w:cstheme="majorBidi"/>
          <w:sz w:val="26"/>
          <w:szCs w:val="26"/>
        </w:rPr>
        <w:t xml:space="preserve"> </w:t>
      </w:r>
      <w:r w:rsidR="00246570" w:rsidRPr="00E86FEA">
        <w:rPr>
          <w:rFonts w:asciiTheme="majorBidi" w:hAnsiTheme="majorBidi" w:cstheme="majorBidi" w:hint="cs"/>
          <w:sz w:val="26"/>
          <w:szCs w:val="26"/>
          <w:highlight w:val="yellow"/>
          <w:rtl/>
          <w:lang w:bidi="ar-SA"/>
        </w:rPr>
        <w:t>ولجنة الاشراف</w:t>
      </w:r>
      <w:r w:rsidRPr="00E86FEA">
        <w:rPr>
          <w:rFonts w:asciiTheme="majorBidi" w:hAnsiTheme="majorBidi" w:cstheme="majorBidi"/>
          <w:sz w:val="26"/>
          <w:szCs w:val="26"/>
        </w:rPr>
        <w:t xml:space="preserve"> </w:t>
      </w:r>
      <w:proofErr w:type="spellStart"/>
      <w:r w:rsidRPr="00E86FEA">
        <w:rPr>
          <w:rFonts w:asciiTheme="majorBidi" w:hAnsiTheme="majorBidi" w:cstheme="majorBidi"/>
          <w:sz w:val="26"/>
          <w:szCs w:val="26"/>
          <w:rtl/>
          <w:lang w:bidi="ar-SA"/>
        </w:rPr>
        <w:t>باى</w:t>
      </w:r>
      <w:proofErr w:type="spellEnd"/>
      <w:r w:rsidRPr="00E86FEA">
        <w:rPr>
          <w:rFonts w:asciiTheme="majorBidi" w:hAnsiTheme="majorBidi" w:cstheme="majorBidi"/>
          <w:sz w:val="26"/>
          <w:szCs w:val="26"/>
        </w:rPr>
        <w:t xml:space="preserve"> </w:t>
      </w:r>
      <w:r w:rsidRPr="00E86FEA">
        <w:rPr>
          <w:rFonts w:asciiTheme="majorBidi" w:hAnsiTheme="majorBidi" w:cstheme="majorBidi"/>
          <w:sz w:val="26"/>
          <w:szCs w:val="26"/>
          <w:rtl/>
          <w:lang w:bidi="ar-SA"/>
        </w:rPr>
        <w:t>تجاوز</w:t>
      </w:r>
      <w:r w:rsidRPr="00E86FEA">
        <w:rPr>
          <w:rFonts w:asciiTheme="majorBidi" w:hAnsiTheme="majorBidi" w:cstheme="majorBidi"/>
          <w:sz w:val="26"/>
          <w:szCs w:val="26"/>
        </w:rPr>
        <w:t xml:space="preserve"> </w:t>
      </w:r>
      <w:r w:rsidRPr="00E86FEA">
        <w:rPr>
          <w:rFonts w:asciiTheme="majorBidi" w:hAnsiTheme="majorBidi" w:cstheme="majorBidi"/>
          <w:sz w:val="26"/>
          <w:szCs w:val="26"/>
          <w:rtl/>
          <w:lang w:bidi="ar-SA"/>
        </w:rPr>
        <w:t>لحدود</w:t>
      </w:r>
      <w:r w:rsidRPr="00E86FEA">
        <w:rPr>
          <w:rFonts w:asciiTheme="majorBidi" w:hAnsiTheme="majorBidi" w:cstheme="majorBidi"/>
          <w:sz w:val="26"/>
          <w:szCs w:val="26"/>
        </w:rPr>
        <w:t xml:space="preserve"> </w:t>
      </w:r>
      <w:r w:rsidRPr="00E86FEA">
        <w:rPr>
          <w:rFonts w:asciiTheme="majorBidi" w:hAnsiTheme="majorBidi" w:cstheme="majorBidi"/>
          <w:sz w:val="26"/>
          <w:szCs w:val="26"/>
          <w:rtl/>
          <w:lang w:bidi="ar-SA"/>
        </w:rPr>
        <w:t>او</w:t>
      </w:r>
      <w:r w:rsidRPr="00E86FEA">
        <w:rPr>
          <w:rFonts w:asciiTheme="majorBidi" w:hAnsiTheme="majorBidi" w:cstheme="majorBidi"/>
          <w:sz w:val="26"/>
          <w:szCs w:val="26"/>
        </w:rPr>
        <w:t xml:space="preserve"> </w:t>
      </w:r>
      <w:r w:rsidRPr="00E86FEA">
        <w:rPr>
          <w:rFonts w:asciiTheme="majorBidi" w:hAnsiTheme="majorBidi" w:cstheme="majorBidi"/>
          <w:sz w:val="26"/>
          <w:szCs w:val="26"/>
          <w:rtl/>
          <w:lang w:bidi="ar-SA"/>
        </w:rPr>
        <w:t>ضوابط</w:t>
      </w:r>
      <w:r w:rsidRPr="00E86FEA">
        <w:rPr>
          <w:rFonts w:asciiTheme="majorBidi" w:hAnsiTheme="majorBidi" w:cstheme="majorBidi"/>
          <w:sz w:val="26"/>
          <w:szCs w:val="26"/>
        </w:rPr>
        <w:t xml:space="preserve"> </w:t>
      </w:r>
      <w:r w:rsidRPr="00E86FEA">
        <w:rPr>
          <w:rFonts w:asciiTheme="majorBidi" w:hAnsiTheme="majorBidi" w:cstheme="majorBidi"/>
          <w:sz w:val="26"/>
          <w:szCs w:val="26"/>
          <w:rtl/>
          <w:lang w:bidi="ar-SA"/>
        </w:rPr>
        <w:t xml:space="preserve">السياسة </w:t>
      </w:r>
      <w:proofErr w:type="spellStart"/>
      <w:r w:rsidRPr="00E86FEA">
        <w:rPr>
          <w:rFonts w:asciiTheme="majorBidi" w:hAnsiTheme="majorBidi" w:cstheme="majorBidi"/>
          <w:sz w:val="26"/>
          <w:szCs w:val="26"/>
          <w:rtl/>
          <w:lang w:bidi="ar-SA"/>
        </w:rPr>
        <w:t>الإستثمارية</w:t>
      </w:r>
      <w:proofErr w:type="spellEnd"/>
      <w:r w:rsidRPr="00E86FEA">
        <w:rPr>
          <w:rFonts w:asciiTheme="majorBidi" w:hAnsiTheme="majorBidi" w:cstheme="majorBidi"/>
          <w:sz w:val="26"/>
          <w:szCs w:val="26"/>
        </w:rPr>
        <w:t xml:space="preserve"> </w:t>
      </w:r>
      <w:r w:rsidRPr="00E86FEA">
        <w:rPr>
          <w:rFonts w:asciiTheme="majorBidi" w:hAnsiTheme="majorBidi" w:cstheme="majorBidi"/>
          <w:sz w:val="26"/>
          <w:szCs w:val="26"/>
          <w:rtl/>
          <w:lang w:bidi="ar-SA"/>
        </w:rPr>
        <w:t>المنصوص</w:t>
      </w:r>
      <w:r w:rsidRPr="00E86FEA">
        <w:rPr>
          <w:rFonts w:asciiTheme="majorBidi" w:hAnsiTheme="majorBidi" w:cstheme="majorBidi"/>
          <w:sz w:val="26"/>
          <w:szCs w:val="26"/>
        </w:rPr>
        <w:t xml:space="preserve"> </w:t>
      </w:r>
      <w:r w:rsidRPr="00E86FEA">
        <w:rPr>
          <w:rFonts w:asciiTheme="majorBidi" w:hAnsiTheme="majorBidi" w:cstheme="majorBidi"/>
          <w:sz w:val="26"/>
          <w:szCs w:val="26"/>
          <w:rtl/>
          <w:lang w:bidi="ar-SA"/>
        </w:rPr>
        <w:t>عليها</w:t>
      </w:r>
      <w:r w:rsidRPr="00E86FEA">
        <w:rPr>
          <w:rFonts w:asciiTheme="majorBidi" w:hAnsiTheme="majorBidi" w:cstheme="majorBidi"/>
          <w:sz w:val="26"/>
          <w:szCs w:val="26"/>
        </w:rPr>
        <w:t xml:space="preserve"> </w:t>
      </w:r>
      <w:r w:rsidRPr="00E86FEA">
        <w:rPr>
          <w:rFonts w:asciiTheme="majorBidi" w:hAnsiTheme="majorBidi" w:cstheme="majorBidi"/>
          <w:sz w:val="26"/>
          <w:szCs w:val="26"/>
          <w:rtl/>
          <w:lang w:bidi="ar-SA"/>
        </w:rPr>
        <w:t>في اللائحة فور</w:t>
      </w:r>
      <w:r w:rsidRPr="00E86FEA">
        <w:rPr>
          <w:rFonts w:asciiTheme="majorBidi" w:hAnsiTheme="majorBidi" w:cstheme="majorBidi"/>
          <w:sz w:val="26"/>
          <w:szCs w:val="26"/>
        </w:rPr>
        <w:t xml:space="preserve"> </w:t>
      </w:r>
      <w:r w:rsidRPr="00E86FEA">
        <w:rPr>
          <w:rFonts w:asciiTheme="majorBidi" w:hAnsiTheme="majorBidi" w:cstheme="majorBidi"/>
          <w:sz w:val="26"/>
          <w:szCs w:val="26"/>
          <w:rtl/>
          <w:lang w:bidi="ar-SA"/>
        </w:rPr>
        <w:t>حدوثها</w:t>
      </w:r>
      <w:r w:rsidRPr="00E86FEA">
        <w:rPr>
          <w:rFonts w:asciiTheme="majorBidi" w:hAnsiTheme="majorBidi" w:cstheme="majorBidi"/>
          <w:sz w:val="26"/>
          <w:szCs w:val="26"/>
        </w:rPr>
        <w:t xml:space="preserve"> </w:t>
      </w:r>
      <w:r w:rsidRPr="00E86FEA">
        <w:rPr>
          <w:rFonts w:asciiTheme="majorBidi" w:hAnsiTheme="majorBidi" w:cstheme="majorBidi"/>
          <w:sz w:val="26"/>
          <w:szCs w:val="26"/>
          <w:rtl/>
          <w:lang w:bidi="ar-SA"/>
        </w:rPr>
        <w:t>وازالة</w:t>
      </w:r>
      <w:r w:rsidRPr="00E86FEA">
        <w:rPr>
          <w:rFonts w:asciiTheme="majorBidi" w:hAnsiTheme="majorBidi" w:cstheme="majorBidi"/>
          <w:sz w:val="26"/>
          <w:szCs w:val="26"/>
        </w:rPr>
        <w:t xml:space="preserve"> </w:t>
      </w:r>
      <w:r w:rsidRPr="00E86FEA">
        <w:rPr>
          <w:rFonts w:asciiTheme="majorBidi" w:hAnsiTheme="majorBidi" w:cstheme="majorBidi"/>
          <w:sz w:val="26"/>
          <w:szCs w:val="26"/>
          <w:rtl/>
          <w:lang w:bidi="ar-SA"/>
        </w:rPr>
        <w:t>اسبابها</w:t>
      </w:r>
      <w:r w:rsidRPr="00E86FEA">
        <w:rPr>
          <w:rFonts w:asciiTheme="majorBidi" w:hAnsiTheme="majorBidi" w:cstheme="majorBidi"/>
          <w:sz w:val="26"/>
          <w:szCs w:val="26"/>
        </w:rPr>
        <w:t xml:space="preserve"> </w:t>
      </w:r>
      <w:r w:rsidRPr="00E86FEA">
        <w:rPr>
          <w:rFonts w:asciiTheme="majorBidi" w:hAnsiTheme="majorBidi" w:cstheme="majorBidi"/>
          <w:sz w:val="26"/>
          <w:szCs w:val="26"/>
          <w:rtl/>
          <w:lang w:bidi="ar-SA"/>
        </w:rPr>
        <w:t>خلال مدة</w:t>
      </w:r>
      <w:r w:rsidRPr="00E86FEA">
        <w:rPr>
          <w:rFonts w:asciiTheme="majorBidi" w:hAnsiTheme="majorBidi" w:cstheme="majorBidi"/>
          <w:sz w:val="26"/>
          <w:szCs w:val="26"/>
        </w:rPr>
        <w:t xml:space="preserve"> </w:t>
      </w:r>
      <w:proofErr w:type="spellStart"/>
      <w:r w:rsidRPr="00E86FEA">
        <w:rPr>
          <w:rFonts w:asciiTheme="majorBidi" w:hAnsiTheme="majorBidi" w:cstheme="majorBidi"/>
          <w:sz w:val="26"/>
          <w:szCs w:val="26"/>
          <w:rtl/>
          <w:lang w:bidi="ar-SA"/>
        </w:rPr>
        <w:t>لاتتجاوز</w:t>
      </w:r>
      <w:proofErr w:type="spellEnd"/>
      <w:r w:rsidRPr="00E86FEA">
        <w:rPr>
          <w:rFonts w:asciiTheme="majorBidi" w:hAnsiTheme="majorBidi" w:cstheme="majorBidi"/>
          <w:sz w:val="26"/>
          <w:szCs w:val="26"/>
        </w:rPr>
        <w:t xml:space="preserve"> </w:t>
      </w:r>
      <w:r w:rsidRPr="00E86FEA">
        <w:rPr>
          <w:rFonts w:asciiTheme="majorBidi" w:hAnsiTheme="majorBidi" w:cstheme="majorBidi"/>
          <w:sz w:val="26"/>
          <w:szCs w:val="26"/>
          <w:rtl/>
          <w:lang w:bidi="ar-SA"/>
        </w:rPr>
        <w:t>أسبوع</w:t>
      </w:r>
      <w:r w:rsidRPr="00E86FEA">
        <w:rPr>
          <w:rFonts w:asciiTheme="majorBidi" w:hAnsiTheme="majorBidi" w:cstheme="majorBidi"/>
          <w:sz w:val="26"/>
          <w:szCs w:val="26"/>
        </w:rPr>
        <w:t xml:space="preserve"> </w:t>
      </w:r>
      <w:r w:rsidRPr="00E86FEA">
        <w:rPr>
          <w:rFonts w:asciiTheme="majorBidi" w:hAnsiTheme="majorBidi" w:cstheme="majorBidi"/>
          <w:sz w:val="26"/>
          <w:szCs w:val="26"/>
          <w:rtl/>
          <w:lang w:bidi="ar-SA"/>
        </w:rPr>
        <w:t>من</w:t>
      </w:r>
      <w:r w:rsidRPr="00E86FEA">
        <w:rPr>
          <w:rFonts w:asciiTheme="majorBidi" w:hAnsiTheme="majorBidi" w:cstheme="majorBidi"/>
          <w:sz w:val="26"/>
          <w:szCs w:val="26"/>
        </w:rPr>
        <w:t xml:space="preserve"> </w:t>
      </w:r>
      <w:r w:rsidRPr="00E86FEA">
        <w:rPr>
          <w:rFonts w:asciiTheme="majorBidi" w:hAnsiTheme="majorBidi" w:cstheme="majorBidi"/>
          <w:sz w:val="26"/>
          <w:szCs w:val="26"/>
          <w:rtl/>
          <w:lang w:bidi="ar-SA"/>
        </w:rPr>
        <w:t>تاريخ</w:t>
      </w:r>
      <w:r w:rsidRPr="00E86FEA">
        <w:rPr>
          <w:rFonts w:asciiTheme="majorBidi" w:hAnsiTheme="majorBidi" w:cstheme="majorBidi"/>
          <w:sz w:val="26"/>
          <w:szCs w:val="26"/>
        </w:rPr>
        <w:t xml:space="preserve"> </w:t>
      </w:r>
      <w:r w:rsidRPr="00E86FEA">
        <w:rPr>
          <w:rFonts w:asciiTheme="majorBidi" w:hAnsiTheme="majorBidi" w:cstheme="majorBidi"/>
          <w:sz w:val="26"/>
          <w:szCs w:val="26"/>
          <w:rtl/>
          <w:lang w:bidi="ar-SA"/>
        </w:rPr>
        <w:t>حدوثها ويجوز</w:t>
      </w:r>
      <w:r w:rsidRPr="00E86FEA">
        <w:rPr>
          <w:rFonts w:asciiTheme="majorBidi" w:hAnsiTheme="majorBidi" w:cstheme="majorBidi"/>
          <w:sz w:val="26"/>
          <w:szCs w:val="26"/>
        </w:rPr>
        <w:t xml:space="preserve"> </w:t>
      </w:r>
      <w:r w:rsidRPr="00E86FEA">
        <w:rPr>
          <w:rFonts w:asciiTheme="majorBidi" w:hAnsiTheme="majorBidi" w:cstheme="majorBidi"/>
          <w:sz w:val="26"/>
          <w:szCs w:val="26"/>
          <w:rtl/>
          <w:lang w:bidi="ar-SA"/>
        </w:rPr>
        <w:t>لمدير</w:t>
      </w:r>
      <w:r w:rsidRPr="00E86FEA">
        <w:rPr>
          <w:rFonts w:asciiTheme="majorBidi" w:hAnsiTheme="majorBidi" w:cstheme="majorBidi"/>
          <w:sz w:val="26"/>
          <w:szCs w:val="26"/>
        </w:rPr>
        <w:t xml:space="preserve"> </w:t>
      </w:r>
      <w:proofErr w:type="spellStart"/>
      <w:r w:rsidRPr="00E86FEA">
        <w:rPr>
          <w:rFonts w:asciiTheme="majorBidi" w:hAnsiTheme="majorBidi" w:cstheme="majorBidi"/>
          <w:sz w:val="26"/>
          <w:szCs w:val="26"/>
          <w:rtl/>
          <w:lang w:bidi="ar-SA"/>
        </w:rPr>
        <w:t>الإستثمار</w:t>
      </w:r>
      <w:proofErr w:type="spellEnd"/>
      <w:r w:rsidRPr="00E86FEA">
        <w:rPr>
          <w:rFonts w:asciiTheme="majorBidi" w:hAnsiTheme="majorBidi" w:cstheme="majorBidi"/>
          <w:sz w:val="26"/>
          <w:szCs w:val="26"/>
        </w:rPr>
        <w:t xml:space="preserve"> </w:t>
      </w:r>
      <w:r w:rsidRPr="00E86FEA">
        <w:rPr>
          <w:rFonts w:asciiTheme="majorBidi" w:hAnsiTheme="majorBidi" w:cstheme="majorBidi"/>
          <w:sz w:val="26"/>
          <w:szCs w:val="26"/>
          <w:rtl/>
          <w:lang w:bidi="ar-SA"/>
        </w:rPr>
        <w:t>ان</w:t>
      </w:r>
      <w:r w:rsidRPr="00E86FEA">
        <w:rPr>
          <w:rFonts w:asciiTheme="majorBidi" w:hAnsiTheme="majorBidi" w:cstheme="majorBidi"/>
          <w:sz w:val="26"/>
          <w:szCs w:val="26"/>
        </w:rPr>
        <w:t xml:space="preserve"> </w:t>
      </w:r>
      <w:r w:rsidRPr="00E86FEA">
        <w:rPr>
          <w:rFonts w:asciiTheme="majorBidi" w:hAnsiTheme="majorBidi" w:cstheme="majorBidi"/>
          <w:sz w:val="26"/>
          <w:szCs w:val="26"/>
          <w:rtl/>
          <w:lang w:bidi="ar-SA"/>
        </w:rPr>
        <w:t>يطلب</w:t>
      </w:r>
      <w:r w:rsidRPr="00E86FEA">
        <w:rPr>
          <w:rFonts w:asciiTheme="majorBidi" w:hAnsiTheme="majorBidi" w:cstheme="majorBidi"/>
          <w:sz w:val="26"/>
          <w:szCs w:val="26"/>
        </w:rPr>
        <w:t xml:space="preserve"> </w:t>
      </w:r>
      <w:r w:rsidRPr="00E86FEA">
        <w:rPr>
          <w:rFonts w:asciiTheme="majorBidi" w:hAnsiTheme="majorBidi" w:cstheme="majorBidi"/>
          <w:sz w:val="26"/>
          <w:szCs w:val="26"/>
          <w:rtl/>
          <w:lang w:bidi="ar-SA"/>
        </w:rPr>
        <w:t>من</w:t>
      </w:r>
      <w:r w:rsidRPr="00E86FEA">
        <w:rPr>
          <w:rFonts w:asciiTheme="majorBidi" w:hAnsiTheme="majorBidi" w:cstheme="majorBidi"/>
          <w:sz w:val="26"/>
          <w:szCs w:val="26"/>
        </w:rPr>
        <w:t xml:space="preserve"> </w:t>
      </w:r>
      <w:r w:rsidRPr="00E86FEA">
        <w:rPr>
          <w:rFonts w:asciiTheme="majorBidi" w:hAnsiTheme="majorBidi" w:cstheme="majorBidi"/>
          <w:sz w:val="26"/>
          <w:szCs w:val="26"/>
          <w:rtl/>
          <w:lang w:bidi="ar-SA"/>
        </w:rPr>
        <w:t>الهيئة</w:t>
      </w:r>
      <w:r w:rsidRPr="00E86FEA">
        <w:rPr>
          <w:rFonts w:asciiTheme="majorBidi" w:hAnsiTheme="majorBidi" w:cstheme="majorBidi"/>
          <w:sz w:val="26"/>
          <w:szCs w:val="26"/>
        </w:rPr>
        <w:t xml:space="preserve"> </w:t>
      </w:r>
      <w:r w:rsidRPr="00E86FEA">
        <w:rPr>
          <w:rFonts w:asciiTheme="majorBidi" w:hAnsiTheme="majorBidi" w:cstheme="majorBidi"/>
          <w:sz w:val="26"/>
          <w:szCs w:val="26"/>
          <w:rtl/>
          <w:lang w:bidi="ar-SA"/>
        </w:rPr>
        <w:t>مد</w:t>
      </w:r>
      <w:r w:rsidRPr="00E86FEA">
        <w:rPr>
          <w:rFonts w:asciiTheme="majorBidi" w:hAnsiTheme="majorBidi" w:cstheme="majorBidi"/>
          <w:sz w:val="26"/>
          <w:szCs w:val="26"/>
        </w:rPr>
        <w:t xml:space="preserve"> </w:t>
      </w:r>
      <w:r w:rsidRPr="00E86FEA">
        <w:rPr>
          <w:rFonts w:asciiTheme="majorBidi" w:hAnsiTheme="majorBidi" w:cstheme="majorBidi"/>
          <w:sz w:val="26"/>
          <w:szCs w:val="26"/>
          <w:rtl/>
          <w:lang w:bidi="ar-SA"/>
        </w:rPr>
        <w:t>هذه</w:t>
      </w:r>
      <w:r w:rsidRPr="00E86FEA">
        <w:rPr>
          <w:rFonts w:asciiTheme="majorBidi" w:hAnsiTheme="majorBidi" w:cstheme="majorBidi"/>
          <w:sz w:val="26"/>
          <w:szCs w:val="26"/>
        </w:rPr>
        <w:t xml:space="preserve"> </w:t>
      </w:r>
      <w:r w:rsidRPr="00E86FEA">
        <w:rPr>
          <w:rFonts w:asciiTheme="majorBidi" w:hAnsiTheme="majorBidi" w:cstheme="majorBidi"/>
          <w:sz w:val="26"/>
          <w:szCs w:val="26"/>
          <w:rtl/>
          <w:lang w:bidi="ar-SA"/>
        </w:rPr>
        <w:t>المهلة</w:t>
      </w:r>
      <w:r w:rsidRPr="00E86FEA">
        <w:rPr>
          <w:rFonts w:asciiTheme="majorBidi" w:hAnsiTheme="majorBidi" w:cstheme="majorBidi"/>
          <w:sz w:val="26"/>
          <w:szCs w:val="26"/>
        </w:rPr>
        <w:t xml:space="preserve"> </w:t>
      </w:r>
      <w:proofErr w:type="spellStart"/>
      <w:r w:rsidRPr="00E86FEA">
        <w:rPr>
          <w:rFonts w:asciiTheme="majorBidi" w:hAnsiTheme="majorBidi" w:cstheme="majorBidi"/>
          <w:sz w:val="26"/>
          <w:szCs w:val="26"/>
          <w:rtl/>
          <w:lang w:bidi="ar-SA"/>
        </w:rPr>
        <w:t>فى</w:t>
      </w:r>
      <w:proofErr w:type="spellEnd"/>
      <w:r w:rsidRPr="00E86FEA">
        <w:rPr>
          <w:rFonts w:asciiTheme="majorBidi" w:hAnsiTheme="majorBidi" w:cstheme="majorBidi"/>
          <w:sz w:val="26"/>
          <w:szCs w:val="26"/>
        </w:rPr>
        <w:t xml:space="preserve"> </w:t>
      </w:r>
      <w:r w:rsidRPr="00E86FEA">
        <w:rPr>
          <w:rFonts w:asciiTheme="majorBidi" w:hAnsiTheme="majorBidi" w:cstheme="majorBidi"/>
          <w:sz w:val="26"/>
          <w:szCs w:val="26"/>
          <w:rtl/>
          <w:lang w:bidi="ar-SA"/>
        </w:rPr>
        <w:t>حالة</w:t>
      </w:r>
      <w:r w:rsidRPr="00E86FEA">
        <w:rPr>
          <w:rFonts w:asciiTheme="majorBidi" w:hAnsiTheme="majorBidi" w:cstheme="majorBidi"/>
          <w:sz w:val="26"/>
          <w:szCs w:val="26"/>
        </w:rPr>
        <w:t xml:space="preserve"> </w:t>
      </w:r>
      <w:r w:rsidRPr="00E86FEA">
        <w:rPr>
          <w:rFonts w:asciiTheme="majorBidi" w:hAnsiTheme="majorBidi" w:cstheme="majorBidi"/>
          <w:sz w:val="26"/>
          <w:szCs w:val="26"/>
          <w:rtl/>
          <w:lang w:bidi="ar-SA"/>
        </w:rPr>
        <w:t>وجود</w:t>
      </w:r>
      <w:r w:rsidRPr="00E86FEA">
        <w:rPr>
          <w:rFonts w:asciiTheme="majorBidi" w:hAnsiTheme="majorBidi" w:cstheme="majorBidi"/>
          <w:sz w:val="26"/>
          <w:szCs w:val="26"/>
        </w:rPr>
        <w:t xml:space="preserve"> </w:t>
      </w:r>
      <w:r w:rsidRPr="00E86FEA">
        <w:rPr>
          <w:rFonts w:asciiTheme="majorBidi" w:hAnsiTheme="majorBidi" w:cstheme="majorBidi"/>
          <w:sz w:val="26"/>
          <w:szCs w:val="26"/>
          <w:rtl/>
          <w:lang w:bidi="ar-SA"/>
        </w:rPr>
        <w:t>مبرر تقبله</w:t>
      </w:r>
      <w:r w:rsidRPr="00E86FEA">
        <w:rPr>
          <w:rFonts w:asciiTheme="majorBidi" w:hAnsiTheme="majorBidi" w:cstheme="majorBidi"/>
          <w:sz w:val="26"/>
          <w:szCs w:val="26"/>
        </w:rPr>
        <w:t xml:space="preserve"> </w:t>
      </w:r>
      <w:r w:rsidRPr="00E86FEA">
        <w:rPr>
          <w:rFonts w:asciiTheme="majorBidi" w:hAnsiTheme="majorBidi" w:cstheme="majorBidi"/>
          <w:sz w:val="26"/>
          <w:szCs w:val="26"/>
          <w:rtl/>
          <w:lang w:bidi="ar-SA"/>
        </w:rPr>
        <w:t>الهيئة</w:t>
      </w:r>
      <w:r w:rsidRPr="00E86FEA">
        <w:rPr>
          <w:rFonts w:asciiTheme="majorBidi" w:hAnsiTheme="majorBidi" w:cstheme="majorBidi"/>
          <w:sz w:val="26"/>
          <w:szCs w:val="26"/>
        </w:rPr>
        <w:t>.</w:t>
      </w:r>
    </w:p>
    <w:p w14:paraId="7EA1F1D0" w14:textId="77777777" w:rsidR="00A05460" w:rsidRPr="00E86FEA" w:rsidRDefault="009D26C8" w:rsidP="00E86FEA">
      <w:pPr>
        <w:numPr>
          <w:ilvl w:val="0"/>
          <w:numId w:val="11"/>
        </w:numPr>
        <w:bidi/>
        <w:spacing w:before="120"/>
        <w:jc w:val="both"/>
        <w:rPr>
          <w:rFonts w:asciiTheme="majorBidi" w:hAnsiTheme="majorBidi" w:cstheme="majorBidi"/>
          <w:sz w:val="26"/>
          <w:szCs w:val="26"/>
        </w:rPr>
      </w:pPr>
      <w:r w:rsidRPr="00E86FEA">
        <w:rPr>
          <w:rFonts w:asciiTheme="majorBidi" w:hAnsiTheme="majorBidi" w:cstheme="majorBidi"/>
          <w:sz w:val="26"/>
          <w:szCs w:val="26"/>
          <w:rtl/>
          <w:lang w:bidi="ar-SA"/>
        </w:rPr>
        <w:t>موافاة</w:t>
      </w:r>
      <w:r w:rsidRPr="00E86FEA">
        <w:rPr>
          <w:rFonts w:asciiTheme="majorBidi" w:hAnsiTheme="majorBidi" w:cstheme="majorBidi"/>
          <w:sz w:val="26"/>
          <w:szCs w:val="26"/>
        </w:rPr>
        <w:t xml:space="preserve"> </w:t>
      </w:r>
      <w:r w:rsidRPr="00E86FEA">
        <w:rPr>
          <w:rFonts w:asciiTheme="majorBidi" w:hAnsiTheme="majorBidi" w:cstheme="majorBidi"/>
          <w:sz w:val="26"/>
          <w:szCs w:val="26"/>
          <w:rtl/>
          <w:lang w:bidi="ar-SA"/>
        </w:rPr>
        <w:t>الهيئة</w:t>
      </w:r>
      <w:r w:rsidRPr="00E86FEA">
        <w:rPr>
          <w:rFonts w:asciiTheme="majorBidi" w:hAnsiTheme="majorBidi" w:cstheme="majorBidi"/>
          <w:sz w:val="26"/>
          <w:szCs w:val="26"/>
        </w:rPr>
        <w:t xml:space="preserve"> </w:t>
      </w:r>
      <w:r w:rsidRPr="00E86FEA">
        <w:rPr>
          <w:rFonts w:asciiTheme="majorBidi" w:hAnsiTheme="majorBidi" w:cstheme="majorBidi"/>
          <w:sz w:val="26"/>
          <w:szCs w:val="26"/>
          <w:rtl/>
          <w:lang w:bidi="ar-SA"/>
        </w:rPr>
        <w:t>بتقارير</w:t>
      </w:r>
      <w:r w:rsidRPr="00E86FEA">
        <w:rPr>
          <w:rFonts w:asciiTheme="majorBidi" w:hAnsiTheme="majorBidi" w:cstheme="majorBidi"/>
          <w:sz w:val="26"/>
          <w:szCs w:val="26"/>
        </w:rPr>
        <w:t xml:space="preserve"> </w:t>
      </w:r>
      <w:r w:rsidRPr="00E86FEA">
        <w:rPr>
          <w:rFonts w:asciiTheme="majorBidi" w:hAnsiTheme="majorBidi" w:cstheme="majorBidi"/>
          <w:sz w:val="26"/>
          <w:szCs w:val="26"/>
          <w:rtl/>
          <w:lang w:bidi="ar-SA"/>
        </w:rPr>
        <w:t>نصف</w:t>
      </w:r>
      <w:r w:rsidRPr="00E86FEA">
        <w:rPr>
          <w:rFonts w:asciiTheme="majorBidi" w:hAnsiTheme="majorBidi" w:cstheme="majorBidi"/>
          <w:sz w:val="26"/>
          <w:szCs w:val="26"/>
        </w:rPr>
        <w:t xml:space="preserve"> </w:t>
      </w:r>
      <w:proofErr w:type="spellStart"/>
      <w:r w:rsidRPr="00E86FEA">
        <w:rPr>
          <w:rFonts w:asciiTheme="majorBidi" w:hAnsiTheme="majorBidi" w:cstheme="majorBidi"/>
          <w:sz w:val="26"/>
          <w:szCs w:val="26"/>
          <w:rtl/>
          <w:lang w:bidi="ar-SA"/>
        </w:rPr>
        <w:t>سنويه</w:t>
      </w:r>
      <w:proofErr w:type="spellEnd"/>
      <w:r w:rsidRPr="00E86FEA">
        <w:rPr>
          <w:rFonts w:asciiTheme="majorBidi" w:hAnsiTheme="majorBidi" w:cstheme="majorBidi"/>
          <w:sz w:val="26"/>
          <w:szCs w:val="26"/>
        </w:rPr>
        <w:t xml:space="preserve"> </w:t>
      </w:r>
      <w:r w:rsidRPr="00E86FEA">
        <w:rPr>
          <w:rFonts w:asciiTheme="majorBidi" w:hAnsiTheme="majorBidi" w:cstheme="majorBidi"/>
          <w:sz w:val="26"/>
          <w:szCs w:val="26"/>
          <w:rtl/>
          <w:lang w:bidi="ar-SA"/>
        </w:rPr>
        <w:t>عن</w:t>
      </w:r>
      <w:r w:rsidRPr="00E86FEA">
        <w:rPr>
          <w:rFonts w:asciiTheme="majorBidi" w:hAnsiTheme="majorBidi" w:cstheme="majorBidi"/>
          <w:sz w:val="26"/>
          <w:szCs w:val="26"/>
        </w:rPr>
        <w:t xml:space="preserve"> </w:t>
      </w:r>
      <w:r w:rsidRPr="00E86FEA">
        <w:rPr>
          <w:rFonts w:asciiTheme="majorBidi" w:hAnsiTheme="majorBidi" w:cstheme="majorBidi"/>
          <w:sz w:val="26"/>
          <w:szCs w:val="26"/>
          <w:rtl/>
          <w:lang w:bidi="ar-SA"/>
        </w:rPr>
        <w:t>نشاطه</w:t>
      </w:r>
      <w:r w:rsidRPr="00E86FEA">
        <w:rPr>
          <w:rFonts w:asciiTheme="majorBidi" w:hAnsiTheme="majorBidi" w:cstheme="majorBidi"/>
          <w:sz w:val="26"/>
          <w:szCs w:val="26"/>
        </w:rPr>
        <w:t xml:space="preserve"> </w:t>
      </w:r>
      <w:r w:rsidRPr="00E86FEA">
        <w:rPr>
          <w:rFonts w:asciiTheme="majorBidi" w:hAnsiTheme="majorBidi" w:cstheme="majorBidi"/>
          <w:sz w:val="26"/>
          <w:szCs w:val="26"/>
          <w:rtl/>
          <w:lang w:bidi="ar-SA"/>
        </w:rPr>
        <w:t>ونتائج</w:t>
      </w:r>
      <w:r w:rsidRPr="00E86FEA">
        <w:rPr>
          <w:rFonts w:asciiTheme="majorBidi" w:hAnsiTheme="majorBidi" w:cstheme="majorBidi"/>
          <w:sz w:val="26"/>
          <w:szCs w:val="26"/>
        </w:rPr>
        <w:t xml:space="preserve"> </w:t>
      </w:r>
      <w:r w:rsidRPr="00E86FEA">
        <w:rPr>
          <w:rFonts w:asciiTheme="majorBidi" w:hAnsiTheme="majorBidi" w:cstheme="majorBidi"/>
          <w:sz w:val="26"/>
          <w:szCs w:val="26"/>
          <w:rtl/>
          <w:lang w:bidi="ar-SA"/>
        </w:rPr>
        <w:t>اعماله</w:t>
      </w:r>
      <w:r w:rsidRPr="00E86FEA">
        <w:rPr>
          <w:rFonts w:asciiTheme="majorBidi" w:hAnsiTheme="majorBidi" w:cstheme="majorBidi"/>
          <w:sz w:val="26"/>
          <w:szCs w:val="26"/>
        </w:rPr>
        <w:t xml:space="preserve"> </w:t>
      </w:r>
      <w:r w:rsidRPr="00E86FEA">
        <w:rPr>
          <w:rFonts w:asciiTheme="majorBidi" w:hAnsiTheme="majorBidi" w:cstheme="majorBidi"/>
          <w:sz w:val="26"/>
          <w:szCs w:val="26"/>
          <w:rtl/>
          <w:lang w:bidi="ar-SA"/>
        </w:rPr>
        <w:t xml:space="preserve">ومركزه </w:t>
      </w:r>
      <w:proofErr w:type="spellStart"/>
      <w:proofErr w:type="gramStart"/>
      <w:r w:rsidRPr="00E86FEA">
        <w:rPr>
          <w:rFonts w:asciiTheme="majorBidi" w:hAnsiTheme="majorBidi" w:cstheme="majorBidi"/>
          <w:sz w:val="26"/>
          <w:szCs w:val="26"/>
          <w:rtl/>
          <w:lang w:bidi="ar-SA"/>
        </w:rPr>
        <w:t>المالى</w:t>
      </w:r>
      <w:proofErr w:type="spellEnd"/>
      <w:r w:rsidRPr="00E86FEA">
        <w:rPr>
          <w:rFonts w:asciiTheme="majorBidi" w:hAnsiTheme="majorBidi" w:cstheme="majorBidi"/>
          <w:sz w:val="26"/>
          <w:szCs w:val="26"/>
        </w:rPr>
        <w:t xml:space="preserve"> .</w:t>
      </w:r>
      <w:proofErr w:type="gramEnd"/>
    </w:p>
    <w:p w14:paraId="25C6A762" w14:textId="77777777" w:rsidR="009D26C8" w:rsidRPr="00E86FEA" w:rsidRDefault="009D26C8" w:rsidP="00E86FEA">
      <w:pPr>
        <w:numPr>
          <w:ilvl w:val="0"/>
          <w:numId w:val="11"/>
        </w:numPr>
        <w:bidi/>
        <w:spacing w:before="120"/>
        <w:jc w:val="both"/>
        <w:rPr>
          <w:rFonts w:asciiTheme="majorBidi" w:hAnsiTheme="majorBidi" w:cstheme="majorBidi"/>
          <w:b/>
          <w:bCs/>
          <w:sz w:val="26"/>
          <w:szCs w:val="26"/>
          <w:u w:val="single"/>
          <w:rtl/>
        </w:rPr>
      </w:pPr>
      <w:r w:rsidRPr="00E86FEA">
        <w:rPr>
          <w:rFonts w:asciiTheme="majorBidi" w:hAnsiTheme="majorBidi" w:cstheme="majorBidi"/>
          <w:sz w:val="26"/>
          <w:szCs w:val="26"/>
          <w:rtl/>
          <w:lang w:bidi="ar-SA"/>
        </w:rPr>
        <w:t>وفى جميع الأحوال يلتزم</w:t>
      </w:r>
      <w:r w:rsidRPr="00E86FEA">
        <w:rPr>
          <w:rFonts w:asciiTheme="majorBidi" w:hAnsiTheme="majorBidi" w:cstheme="majorBidi"/>
          <w:sz w:val="26"/>
          <w:szCs w:val="26"/>
        </w:rPr>
        <w:t xml:space="preserve"> </w:t>
      </w:r>
      <w:r w:rsidRPr="00E86FEA">
        <w:rPr>
          <w:rFonts w:asciiTheme="majorBidi" w:hAnsiTheme="majorBidi" w:cstheme="majorBidi"/>
          <w:sz w:val="26"/>
          <w:szCs w:val="26"/>
          <w:rtl/>
          <w:lang w:bidi="ar-SA"/>
        </w:rPr>
        <w:t>مدير</w:t>
      </w:r>
      <w:r w:rsidRPr="00E86FEA">
        <w:rPr>
          <w:rFonts w:asciiTheme="majorBidi" w:hAnsiTheme="majorBidi" w:cstheme="majorBidi"/>
          <w:sz w:val="26"/>
          <w:szCs w:val="26"/>
        </w:rPr>
        <w:t xml:space="preserve"> </w:t>
      </w:r>
      <w:proofErr w:type="spellStart"/>
      <w:r w:rsidRPr="00E86FEA">
        <w:rPr>
          <w:rFonts w:asciiTheme="majorBidi" w:hAnsiTheme="majorBidi" w:cstheme="majorBidi"/>
          <w:sz w:val="26"/>
          <w:szCs w:val="26"/>
          <w:rtl/>
          <w:lang w:bidi="ar-SA"/>
        </w:rPr>
        <w:t>الإستثمار</w:t>
      </w:r>
      <w:proofErr w:type="spellEnd"/>
      <w:r w:rsidRPr="00E86FEA">
        <w:rPr>
          <w:rFonts w:asciiTheme="majorBidi" w:hAnsiTheme="majorBidi" w:cstheme="majorBidi"/>
          <w:sz w:val="26"/>
          <w:szCs w:val="26"/>
        </w:rPr>
        <w:t xml:space="preserve"> </w:t>
      </w:r>
      <w:r w:rsidRPr="00E86FEA">
        <w:rPr>
          <w:rFonts w:asciiTheme="majorBidi" w:hAnsiTheme="majorBidi" w:cstheme="majorBidi"/>
          <w:sz w:val="26"/>
          <w:szCs w:val="26"/>
          <w:rtl/>
          <w:lang w:bidi="ar-SA"/>
        </w:rPr>
        <w:t>ببذل</w:t>
      </w:r>
      <w:r w:rsidRPr="00E86FEA">
        <w:rPr>
          <w:rFonts w:asciiTheme="majorBidi" w:hAnsiTheme="majorBidi" w:cstheme="majorBidi"/>
          <w:sz w:val="26"/>
          <w:szCs w:val="26"/>
        </w:rPr>
        <w:t xml:space="preserve"> </w:t>
      </w:r>
      <w:r w:rsidRPr="00E86FEA">
        <w:rPr>
          <w:rFonts w:asciiTheme="majorBidi" w:hAnsiTheme="majorBidi" w:cstheme="majorBidi"/>
          <w:sz w:val="26"/>
          <w:szCs w:val="26"/>
          <w:rtl/>
          <w:lang w:bidi="ar-SA"/>
        </w:rPr>
        <w:t>عناية</w:t>
      </w:r>
      <w:r w:rsidRPr="00E86FEA">
        <w:rPr>
          <w:rFonts w:asciiTheme="majorBidi" w:hAnsiTheme="majorBidi" w:cstheme="majorBidi"/>
          <w:sz w:val="26"/>
          <w:szCs w:val="26"/>
        </w:rPr>
        <w:t xml:space="preserve"> </w:t>
      </w:r>
      <w:r w:rsidRPr="00E86FEA">
        <w:rPr>
          <w:rFonts w:asciiTheme="majorBidi" w:hAnsiTheme="majorBidi" w:cstheme="majorBidi"/>
          <w:sz w:val="26"/>
          <w:szCs w:val="26"/>
          <w:rtl/>
          <w:lang w:bidi="ar-SA"/>
        </w:rPr>
        <w:t>الرجل</w:t>
      </w:r>
      <w:r w:rsidRPr="00E86FEA">
        <w:rPr>
          <w:rFonts w:asciiTheme="majorBidi" w:hAnsiTheme="majorBidi" w:cstheme="majorBidi"/>
          <w:sz w:val="26"/>
          <w:szCs w:val="26"/>
        </w:rPr>
        <w:t xml:space="preserve"> </w:t>
      </w:r>
      <w:r w:rsidRPr="00E86FEA">
        <w:rPr>
          <w:rFonts w:asciiTheme="majorBidi" w:hAnsiTheme="majorBidi" w:cstheme="majorBidi"/>
          <w:sz w:val="26"/>
          <w:szCs w:val="26"/>
          <w:rtl/>
          <w:lang w:bidi="ar-SA"/>
        </w:rPr>
        <w:t>الحريص</w:t>
      </w:r>
      <w:r w:rsidRPr="00E86FEA">
        <w:rPr>
          <w:rFonts w:asciiTheme="majorBidi" w:hAnsiTheme="majorBidi" w:cstheme="majorBidi"/>
          <w:sz w:val="26"/>
          <w:szCs w:val="26"/>
        </w:rPr>
        <w:t xml:space="preserve"> </w:t>
      </w:r>
      <w:r w:rsidRPr="00E86FEA">
        <w:rPr>
          <w:rFonts w:asciiTheme="majorBidi" w:hAnsiTheme="majorBidi" w:cstheme="majorBidi"/>
          <w:sz w:val="26"/>
          <w:szCs w:val="26"/>
          <w:rtl/>
          <w:lang w:bidi="ar-SA"/>
        </w:rPr>
        <w:t xml:space="preserve">في </w:t>
      </w:r>
      <w:r w:rsidRPr="00E86FEA">
        <w:rPr>
          <w:rFonts w:asciiTheme="majorBidi" w:hAnsiTheme="majorBidi" w:cstheme="majorBidi"/>
          <w:sz w:val="26"/>
          <w:szCs w:val="26"/>
          <w:rtl/>
        </w:rPr>
        <w:t xml:space="preserve">إدارته </w:t>
      </w:r>
      <w:proofErr w:type="spellStart"/>
      <w:r w:rsidRPr="00E86FEA">
        <w:rPr>
          <w:rFonts w:asciiTheme="majorBidi" w:hAnsiTheme="majorBidi" w:cstheme="majorBidi"/>
          <w:sz w:val="26"/>
          <w:szCs w:val="26"/>
          <w:rtl/>
        </w:rPr>
        <w:t>لإستثمارات</w:t>
      </w:r>
      <w:proofErr w:type="spellEnd"/>
      <w:r w:rsidRPr="00E86FEA">
        <w:rPr>
          <w:rFonts w:asciiTheme="majorBidi" w:hAnsiTheme="majorBidi" w:cstheme="majorBidi"/>
          <w:sz w:val="26"/>
          <w:szCs w:val="26"/>
          <w:rtl/>
        </w:rPr>
        <w:t xml:space="preserve"> الصندوق وأن يعمل على حماية مصالح الصندوق </w:t>
      </w:r>
      <w:r w:rsidRPr="00E86FEA">
        <w:rPr>
          <w:rFonts w:asciiTheme="majorBidi" w:hAnsiTheme="majorBidi" w:cstheme="majorBidi"/>
          <w:sz w:val="26"/>
          <w:szCs w:val="26"/>
          <w:rtl/>
          <w:lang w:bidi="ar-SA"/>
        </w:rPr>
        <w:t>وحملة</w:t>
      </w:r>
      <w:r w:rsidRPr="00E86FEA">
        <w:rPr>
          <w:rFonts w:asciiTheme="majorBidi" w:hAnsiTheme="majorBidi" w:cstheme="majorBidi"/>
          <w:sz w:val="26"/>
          <w:szCs w:val="26"/>
        </w:rPr>
        <w:t xml:space="preserve"> </w:t>
      </w:r>
      <w:r w:rsidRPr="00E86FEA">
        <w:rPr>
          <w:rFonts w:asciiTheme="majorBidi" w:hAnsiTheme="majorBidi" w:cstheme="majorBidi"/>
          <w:sz w:val="26"/>
          <w:szCs w:val="26"/>
          <w:rtl/>
          <w:lang w:bidi="ar-SA"/>
        </w:rPr>
        <w:t xml:space="preserve">الوثائق </w:t>
      </w:r>
      <w:proofErr w:type="spellStart"/>
      <w:r w:rsidRPr="00E86FEA">
        <w:rPr>
          <w:rFonts w:asciiTheme="majorBidi" w:hAnsiTheme="majorBidi" w:cstheme="majorBidi"/>
          <w:sz w:val="26"/>
          <w:szCs w:val="26"/>
          <w:rtl/>
        </w:rPr>
        <w:t>فى</w:t>
      </w:r>
      <w:proofErr w:type="spellEnd"/>
      <w:r w:rsidRPr="00E86FEA">
        <w:rPr>
          <w:rFonts w:asciiTheme="majorBidi" w:hAnsiTheme="majorBidi" w:cstheme="majorBidi"/>
          <w:sz w:val="26"/>
          <w:szCs w:val="26"/>
          <w:rtl/>
        </w:rPr>
        <w:t xml:space="preserve"> كل تصرف أو </w:t>
      </w:r>
      <w:proofErr w:type="gramStart"/>
      <w:r w:rsidRPr="00E86FEA">
        <w:rPr>
          <w:rFonts w:asciiTheme="majorBidi" w:hAnsiTheme="majorBidi" w:cstheme="majorBidi"/>
          <w:sz w:val="26"/>
          <w:szCs w:val="26"/>
          <w:rtl/>
        </w:rPr>
        <w:t>إجراء .</w:t>
      </w:r>
      <w:proofErr w:type="gramEnd"/>
    </w:p>
    <w:p w14:paraId="53232007" w14:textId="77777777" w:rsidR="004177AE" w:rsidRPr="00E86FEA" w:rsidRDefault="004177AE" w:rsidP="00E86FEA">
      <w:pPr>
        <w:bidi/>
        <w:spacing w:before="120"/>
        <w:jc w:val="both"/>
        <w:rPr>
          <w:rFonts w:asciiTheme="majorBidi" w:hAnsiTheme="majorBidi" w:cstheme="majorBidi"/>
          <w:b/>
          <w:bCs/>
          <w:sz w:val="26"/>
          <w:szCs w:val="26"/>
          <w:u w:val="single"/>
          <w:rtl/>
        </w:rPr>
      </w:pPr>
    </w:p>
    <w:p w14:paraId="511026F4" w14:textId="5DEA8044" w:rsidR="00FC3A35" w:rsidRPr="00E86FEA" w:rsidRDefault="00DC48FD" w:rsidP="00E86FEA">
      <w:pPr>
        <w:bidi/>
        <w:spacing w:before="120"/>
        <w:jc w:val="both"/>
        <w:rPr>
          <w:rFonts w:asciiTheme="majorBidi" w:hAnsiTheme="majorBidi" w:cstheme="majorBidi"/>
          <w:b/>
          <w:bCs/>
          <w:sz w:val="26"/>
          <w:szCs w:val="26"/>
          <w:u w:val="single"/>
          <w:rtl/>
        </w:rPr>
      </w:pPr>
      <w:proofErr w:type="spellStart"/>
      <w:r w:rsidRPr="00E86FEA">
        <w:rPr>
          <w:rFonts w:asciiTheme="majorBidi" w:hAnsiTheme="majorBidi" w:cstheme="majorBidi"/>
          <w:b/>
          <w:bCs/>
          <w:sz w:val="26"/>
          <w:szCs w:val="26"/>
          <w:u w:val="single"/>
          <w:rtl/>
        </w:rPr>
        <w:t>إلتزامات</w:t>
      </w:r>
      <w:proofErr w:type="spellEnd"/>
      <w:r w:rsidRPr="00E86FEA">
        <w:rPr>
          <w:rFonts w:asciiTheme="majorBidi" w:hAnsiTheme="majorBidi" w:cstheme="majorBidi"/>
          <w:b/>
          <w:bCs/>
          <w:sz w:val="26"/>
          <w:szCs w:val="26"/>
          <w:u w:val="single"/>
          <w:rtl/>
        </w:rPr>
        <w:t xml:space="preserve"> مدير </w:t>
      </w:r>
      <w:proofErr w:type="spellStart"/>
      <w:r w:rsidRPr="00E86FEA">
        <w:rPr>
          <w:rFonts w:asciiTheme="majorBidi" w:hAnsiTheme="majorBidi" w:cstheme="majorBidi"/>
          <w:b/>
          <w:bCs/>
          <w:sz w:val="26"/>
          <w:szCs w:val="26"/>
          <w:u w:val="single"/>
          <w:rtl/>
        </w:rPr>
        <w:t>الإستثمار</w:t>
      </w:r>
      <w:proofErr w:type="spellEnd"/>
      <w:r w:rsidRPr="00E86FEA">
        <w:rPr>
          <w:rFonts w:asciiTheme="majorBidi" w:hAnsiTheme="majorBidi" w:cstheme="majorBidi"/>
          <w:b/>
          <w:bCs/>
          <w:sz w:val="26"/>
          <w:szCs w:val="26"/>
          <w:u w:val="single"/>
          <w:rtl/>
        </w:rPr>
        <w:t xml:space="preserve"> وفقاً لعقد الادارة:</w:t>
      </w:r>
      <w:r w:rsidR="00304C41" w:rsidRPr="00E86FEA">
        <w:rPr>
          <w:rFonts w:asciiTheme="majorBidi" w:hAnsiTheme="majorBidi" w:cstheme="majorBidi"/>
          <w:b/>
          <w:bCs/>
          <w:sz w:val="26"/>
          <w:szCs w:val="26"/>
          <w:u w:val="single"/>
          <w:rtl/>
        </w:rPr>
        <w:t xml:space="preserve"> </w:t>
      </w:r>
    </w:p>
    <w:p w14:paraId="73B33C00" w14:textId="1ED3A721" w:rsidR="004B660B" w:rsidRPr="00E86FEA" w:rsidRDefault="00304C41" w:rsidP="00E86FEA">
      <w:pPr>
        <w:pStyle w:val="ListParagraph"/>
        <w:numPr>
          <w:ilvl w:val="0"/>
          <w:numId w:val="24"/>
        </w:numPr>
        <w:bidi/>
        <w:jc w:val="both"/>
        <w:rPr>
          <w:sz w:val="26"/>
          <w:szCs w:val="26"/>
          <w:rtl/>
        </w:rPr>
      </w:pPr>
      <w:r w:rsidRPr="00E86FEA">
        <w:rPr>
          <w:rFonts w:asciiTheme="majorBidi" w:hAnsiTheme="majorBidi" w:cstheme="majorBidi"/>
          <w:sz w:val="26"/>
          <w:szCs w:val="26"/>
          <w:rtl/>
        </w:rPr>
        <w:t xml:space="preserve">ان يبذل في ادارته </w:t>
      </w:r>
      <w:proofErr w:type="spellStart"/>
      <w:r w:rsidRPr="00E86FEA">
        <w:rPr>
          <w:rFonts w:asciiTheme="majorBidi" w:hAnsiTheme="majorBidi" w:cstheme="majorBidi"/>
          <w:sz w:val="26"/>
          <w:szCs w:val="26"/>
          <w:rtl/>
        </w:rPr>
        <w:t>لاموال</w:t>
      </w:r>
      <w:proofErr w:type="spellEnd"/>
      <w:r w:rsidRPr="00E86FEA">
        <w:rPr>
          <w:rFonts w:asciiTheme="majorBidi" w:hAnsiTheme="majorBidi" w:cstheme="majorBidi"/>
          <w:sz w:val="26"/>
          <w:szCs w:val="26"/>
          <w:rtl/>
        </w:rPr>
        <w:t xml:space="preserve"> الصندوق عناية الرجل الحريص وان يعمل على المحافظة على اموال الصندوق وحسن استثمارها طبقا للسياسة الاستثمارية والاهداف العامة للصندوق وكذلك حماية مصالح الصندوق في كل التصرفات او الاجراءات بما في ذلك التحوط من اخطار السوق وتنويع اوجه الاستثمار وتجنب تضارب المصالح بين حملة الوثائق وبين المتعاملين معه وذلك طبقا لما لديه من دراية وخبرة ا</w:t>
      </w:r>
      <w:r w:rsidR="00246570" w:rsidRPr="00E86FEA">
        <w:rPr>
          <w:rFonts w:asciiTheme="majorBidi" w:hAnsiTheme="majorBidi" w:cstheme="majorBidi" w:hint="cs"/>
          <w:sz w:val="26"/>
          <w:szCs w:val="26"/>
          <w:rtl/>
        </w:rPr>
        <w:t>ل</w:t>
      </w:r>
      <w:r w:rsidRPr="00E86FEA">
        <w:rPr>
          <w:rFonts w:asciiTheme="majorBidi" w:hAnsiTheme="majorBidi" w:cstheme="majorBidi"/>
          <w:sz w:val="26"/>
          <w:szCs w:val="26"/>
          <w:rtl/>
        </w:rPr>
        <w:t xml:space="preserve">توقع التقلبات في سوق المال ويكون </w:t>
      </w:r>
      <w:proofErr w:type="spellStart"/>
      <w:r w:rsidRPr="00E86FEA">
        <w:rPr>
          <w:rFonts w:asciiTheme="majorBidi" w:hAnsiTheme="majorBidi" w:cstheme="majorBidi"/>
          <w:sz w:val="26"/>
          <w:szCs w:val="26"/>
          <w:rtl/>
        </w:rPr>
        <w:t>مسؤلا</w:t>
      </w:r>
      <w:proofErr w:type="spellEnd"/>
      <w:r w:rsidRPr="00E86FEA">
        <w:rPr>
          <w:rFonts w:asciiTheme="majorBidi" w:hAnsiTheme="majorBidi" w:cstheme="majorBidi"/>
          <w:sz w:val="26"/>
          <w:szCs w:val="26"/>
          <w:rtl/>
        </w:rPr>
        <w:t xml:space="preserve"> عن </w:t>
      </w:r>
      <w:r w:rsidR="00246570" w:rsidRPr="00E86FEA">
        <w:rPr>
          <w:rFonts w:asciiTheme="majorBidi" w:hAnsiTheme="majorBidi" w:cstheme="majorBidi" w:hint="cs"/>
          <w:sz w:val="26"/>
          <w:szCs w:val="26"/>
          <w:rtl/>
        </w:rPr>
        <w:t>سوء</w:t>
      </w:r>
      <w:r w:rsidR="00246570" w:rsidRPr="00E86FEA">
        <w:rPr>
          <w:rFonts w:asciiTheme="majorBidi" w:hAnsiTheme="majorBidi" w:cstheme="majorBidi"/>
          <w:sz w:val="26"/>
          <w:szCs w:val="26"/>
          <w:rtl/>
        </w:rPr>
        <w:t xml:space="preserve"> </w:t>
      </w:r>
      <w:r w:rsidRPr="00E86FEA">
        <w:rPr>
          <w:rFonts w:asciiTheme="majorBidi" w:hAnsiTheme="majorBidi" w:cstheme="majorBidi"/>
          <w:sz w:val="26"/>
          <w:szCs w:val="26"/>
          <w:rtl/>
        </w:rPr>
        <w:t>الادارة.</w:t>
      </w:r>
    </w:p>
    <w:p w14:paraId="3E11B247" w14:textId="77777777" w:rsidR="00304C41" w:rsidRPr="00E86FEA" w:rsidRDefault="00304C41" w:rsidP="00E86FEA">
      <w:pPr>
        <w:pStyle w:val="ListParagraph"/>
        <w:numPr>
          <w:ilvl w:val="0"/>
          <w:numId w:val="24"/>
        </w:numPr>
        <w:bidi/>
        <w:spacing w:before="120"/>
        <w:jc w:val="both"/>
        <w:rPr>
          <w:rFonts w:asciiTheme="majorBidi" w:hAnsiTheme="majorBidi" w:cstheme="majorBidi"/>
          <w:sz w:val="26"/>
          <w:szCs w:val="26"/>
          <w:rtl/>
        </w:rPr>
      </w:pPr>
      <w:r w:rsidRPr="00E86FEA">
        <w:rPr>
          <w:rFonts w:asciiTheme="majorBidi" w:hAnsiTheme="majorBidi" w:cstheme="majorBidi"/>
          <w:sz w:val="26"/>
          <w:szCs w:val="26"/>
          <w:rtl/>
        </w:rPr>
        <w:t xml:space="preserve"> اعداد تقرير كل 3 شهور من تاريخ الاكتتاب العام، مبينا المركز المالي للصندوق </w:t>
      </w:r>
      <w:proofErr w:type="spellStart"/>
      <w:r w:rsidR="003A04A0" w:rsidRPr="00E86FEA">
        <w:rPr>
          <w:rFonts w:asciiTheme="majorBidi" w:hAnsiTheme="majorBidi" w:cstheme="majorBidi"/>
          <w:sz w:val="26"/>
          <w:szCs w:val="26"/>
          <w:rtl/>
        </w:rPr>
        <w:t>وم</w:t>
      </w:r>
      <w:proofErr w:type="spellEnd"/>
      <w:r w:rsidR="003A04A0" w:rsidRPr="00E86FEA">
        <w:rPr>
          <w:rFonts w:asciiTheme="majorBidi" w:hAnsiTheme="majorBidi" w:cstheme="majorBidi" w:hint="cs"/>
          <w:sz w:val="26"/>
          <w:szCs w:val="26"/>
          <w:rtl/>
          <w:lang w:bidi="ar-SA"/>
        </w:rPr>
        <w:t>ت</w:t>
      </w:r>
      <w:r w:rsidR="003A04A0" w:rsidRPr="00E86FEA">
        <w:rPr>
          <w:rFonts w:asciiTheme="majorBidi" w:hAnsiTheme="majorBidi" w:cstheme="majorBidi"/>
          <w:sz w:val="26"/>
          <w:szCs w:val="26"/>
          <w:rtl/>
        </w:rPr>
        <w:t xml:space="preserve">ضمنا </w:t>
      </w:r>
      <w:r w:rsidRPr="00E86FEA">
        <w:rPr>
          <w:rFonts w:asciiTheme="majorBidi" w:hAnsiTheme="majorBidi" w:cstheme="majorBidi"/>
          <w:sz w:val="26"/>
          <w:szCs w:val="26"/>
          <w:rtl/>
        </w:rPr>
        <w:t>صافي قيمته وعرض شامل للاستثمار فيه ويقدم للهيئة العامة للرقابة المالية</w:t>
      </w:r>
    </w:p>
    <w:p w14:paraId="47F12562" w14:textId="77777777" w:rsidR="00304C41" w:rsidRPr="00E86FEA" w:rsidRDefault="00304C41" w:rsidP="00E86FEA">
      <w:pPr>
        <w:pStyle w:val="ListParagraph"/>
        <w:numPr>
          <w:ilvl w:val="0"/>
          <w:numId w:val="24"/>
        </w:numPr>
        <w:bidi/>
        <w:spacing w:before="120"/>
        <w:jc w:val="both"/>
        <w:rPr>
          <w:rFonts w:asciiTheme="majorBidi" w:hAnsiTheme="majorBidi" w:cstheme="majorBidi"/>
          <w:sz w:val="26"/>
          <w:szCs w:val="26"/>
          <w:rtl/>
        </w:rPr>
      </w:pPr>
      <w:r w:rsidRPr="00E86FEA">
        <w:rPr>
          <w:rFonts w:asciiTheme="majorBidi" w:hAnsiTheme="majorBidi" w:cstheme="majorBidi"/>
          <w:sz w:val="26"/>
          <w:szCs w:val="26"/>
          <w:rtl/>
        </w:rPr>
        <w:t>اعداد تقرير كل 6 شهور عن نشاط صندوق الاستثمار ونتائج اعماله، على ان يتضمن قائمتي المركز المالي ونتيجة النشاط التي تفصح عن المركز المالي الصحيح له على النحو الوارد بالملحق رقم 2 من اللائحة التنفيذية للقانون، وذلك لتقديمه للهيئة العامة للرقابة المالية معتمدا من مراقبي حسابات الصندوق</w:t>
      </w:r>
    </w:p>
    <w:p w14:paraId="09340768" w14:textId="77AFFC81" w:rsidR="00304C41" w:rsidRPr="00E86FEA" w:rsidRDefault="00304C41" w:rsidP="00E86FEA">
      <w:pPr>
        <w:pStyle w:val="ListParagraph"/>
        <w:numPr>
          <w:ilvl w:val="0"/>
          <w:numId w:val="24"/>
        </w:numPr>
        <w:bidi/>
        <w:spacing w:before="120"/>
        <w:jc w:val="both"/>
        <w:rPr>
          <w:rFonts w:asciiTheme="majorBidi" w:hAnsiTheme="majorBidi" w:cstheme="majorBidi"/>
          <w:sz w:val="26"/>
          <w:szCs w:val="26"/>
          <w:rtl/>
        </w:rPr>
      </w:pPr>
      <w:r w:rsidRPr="00E86FEA">
        <w:rPr>
          <w:rFonts w:asciiTheme="majorBidi" w:hAnsiTheme="majorBidi" w:cstheme="majorBidi"/>
          <w:sz w:val="26"/>
          <w:szCs w:val="26"/>
          <w:rtl/>
        </w:rPr>
        <w:t>الاحتفاظ بحسابات للصندوق في البنك او بنوك</w:t>
      </w:r>
      <w:r w:rsidR="004177AE" w:rsidRPr="00E86FEA">
        <w:rPr>
          <w:rFonts w:asciiTheme="majorBidi" w:hAnsiTheme="majorBidi" w:cstheme="majorBidi" w:hint="cs"/>
          <w:sz w:val="26"/>
          <w:szCs w:val="26"/>
          <w:rtl/>
        </w:rPr>
        <w:t xml:space="preserve"> اسلامية</w:t>
      </w:r>
      <w:r w:rsidRPr="00E86FEA">
        <w:rPr>
          <w:rFonts w:asciiTheme="majorBidi" w:hAnsiTheme="majorBidi" w:cstheme="majorBidi"/>
          <w:sz w:val="26"/>
          <w:szCs w:val="26"/>
          <w:rtl/>
        </w:rPr>
        <w:t xml:space="preserve"> اخرى مصرح بها من البنك المركزي المصري ويعتبر امساك هذه الدفاتر والسجلات ضروريا لتحقيق التزامات مدير الاستثمار تجاه الصندوق وبالشكل الذي تحدده الهيئة وتزود الهيئة بتلك المستندات والبينات عند الطلب</w:t>
      </w:r>
    </w:p>
    <w:p w14:paraId="2C0CDC5A" w14:textId="77777777" w:rsidR="004B660B" w:rsidRPr="00E86FEA" w:rsidRDefault="00304C41" w:rsidP="00E86FEA">
      <w:pPr>
        <w:pStyle w:val="ListParagraph"/>
        <w:numPr>
          <w:ilvl w:val="0"/>
          <w:numId w:val="24"/>
        </w:numPr>
        <w:bidi/>
        <w:spacing w:before="120"/>
        <w:jc w:val="both"/>
        <w:rPr>
          <w:rFonts w:asciiTheme="majorBidi" w:hAnsiTheme="majorBidi" w:cstheme="majorBidi"/>
          <w:sz w:val="26"/>
          <w:szCs w:val="26"/>
          <w:rtl/>
        </w:rPr>
      </w:pPr>
      <w:r w:rsidRPr="00E86FEA">
        <w:rPr>
          <w:rFonts w:asciiTheme="majorBidi" w:hAnsiTheme="majorBidi" w:cstheme="majorBidi"/>
          <w:sz w:val="26"/>
          <w:szCs w:val="26"/>
          <w:rtl/>
        </w:rPr>
        <w:t xml:space="preserve">الاحتفاظ </w:t>
      </w:r>
      <w:proofErr w:type="spellStart"/>
      <w:r w:rsidRPr="00E86FEA">
        <w:rPr>
          <w:rFonts w:asciiTheme="majorBidi" w:hAnsiTheme="majorBidi" w:cstheme="majorBidi"/>
          <w:sz w:val="26"/>
          <w:szCs w:val="26"/>
          <w:rtl/>
        </w:rPr>
        <w:t>بالاوراق</w:t>
      </w:r>
      <w:proofErr w:type="spellEnd"/>
      <w:r w:rsidRPr="00E86FEA">
        <w:rPr>
          <w:rFonts w:asciiTheme="majorBidi" w:hAnsiTheme="majorBidi" w:cstheme="majorBidi"/>
          <w:sz w:val="26"/>
          <w:szCs w:val="26"/>
          <w:rtl/>
        </w:rPr>
        <w:t xml:space="preserve"> المالية المستثمر فيها اموال الصندوق لدى البنك</w:t>
      </w:r>
    </w:p>
    <w:p w14:paraId="046E2BAF" w14:textId="77777777" w:rsidR="004B660B" w:rsidRPr="00E86FEA" w:rsidRDefault="00304C41" w:rsidP="00E86FEA">
      <w:pPr>
        <w:pStyle w:val="ListParagraph"/>
        <w:numPr>
          <w:ilvl w:val="0"/>
          <w:numId w:val="24"/>
        </w:numPr>
        <w:bidi/>
        <w:spacing w:before="120"/>
        <w:jc w:val="both"/>
        <w:rPr>
          <w:rFonts w:asciiTheme="majorBidi" w:hAnsiTheme="majorBidi" w:cstheme="majorBidi"/>
          <w:sz w:val="26"/>
          <w:szCs w:val="26"/>
          <w:rtl/>
        </w:rPr>
      </w:pPr>
      <w:r w:rsidRPr="00E86FEA">
        <w:rPr>
          <w:rFonts w:asciiTheme="majorBidi" w:hAnsiTheme="majorBidi" w:cstheme="majorBidi"/>
          <w:sz w:val="26"/>
          <w:szCs w:val="26"/>
          <w:rtl/>
        </w:rPr>
        <w:t xml:space="preserve">يلتزم مدير الاستثمار بتحمل كافة المصاريف والنفقات اللازمة </w:t>
      </w:r>
      <w:proofErr w:type="spellStart"/>
      <w:r w:rsidRPr="00E86FEA">
        <w:rPr>
          <w:rFonts w:asciiTheme="majorBidi" w:hAnsiTheme="majorBidi" w:cstheme="majorBidi"/>
          <w:sz w:val="26"/>
          <w:szCs w:val="26"/>
          <w:rtl/>
        </w:rPr>
        <w:t>لادارة</w:t>
      </w:r>
      <w:proofErr w:type="spellEnd"/>
      <w:r w:rsidRPr="00E86FEA">
        <w:rPr>
          <w:rFonts w:asciiTheme="majorBidi" w:hAnsiTheme="majorBidi" w:cstheme="majorBidi"/>
          <w:sz w:val="26"/>
          <w:szCs w:val="26"/>
          <w:rtl/>
        </w:rPr>
        <w:t xml:space="preserve"> اعماله على الوجه المطلوب ولا يلتزم البنك بتغطية اية مصاريف في هذا </w:t>
      </w:r>
      <w:proofErr w:type="spellStart"/>
      <w:r w:rsidRPr="00E86FEA">
        <w:rPr>
          <w:rFonts w:asciiTheme="majorBidi" w:hAnsiTheme="majorBidi" w:cstheme="majorBidi"/>
          <w:sz w:val="26"/>
          <w:szCs w:val="26"/>
          <w:rtl/>
        </w:rPr>
        <w:t>الشان</w:t>
      </w:r>
      <w:proofErr w:type="spellEnd"/>
    </w:p>
    <w:p w14:paraId="118E9AE4" w14:textId="6B208779" w:rsidR="00304C41" w:rsidRPr="00E86FEA" w:rsidRDefault="00304C41" w:rsidP="00E86FEA">
      <w:pPr>
        <w:pStyle w:val="ListParagraph"/>
        <w:numPr>
          <w:ilvl w:val="0"/>
          <w:numId w:val="24"/>
        </w:numPr>
        <w:bidi/>
        <w:spacing w:before="120"/>
        <w:jc w:val="both"/>
        <w:rPr>
          <w:rFonts w:asciiTheme="majorBidi" w:hAnsiTheme="majorBidi" w:cstheme="majorBidi"/>
          <w:sz w:val="26"/>
          <w:szCs w:val="26"/>
          <w:rtl/>
        </w:rPr>
      </w:pPr>
      <w:r w:rsidRPr="00E86FEA">
        <w:rPr>
          <w:rFonts w:asciiTheme="majorBidi" w:hAnsiTheme="majorBidi" w:cstheme="majorBidi"/>
          <w:sz w:val="26"/>
          <w:szCs w:val="26"/>
          <w:rtl/>
        </w:rPr>
        <w:t xml:space="preserve">لا يجوز ان ينقل مدير الاستثمار </w:t>
      </w:r>
      <w:proofErr w:type="spellStart"/>
      <w:r w:rsidRPr="00E86FEA">
        <w:rPr>
          <w:rFonts w:asciiTheme="majorBidi" w:hAnsiTheme="majorBidi" w:cstheme="majorBidi"/>
          <w:sz w:val="26"/>
          <w:szCs w:val="26"/>
          <w:rtl/>
        </w:rPr>
        <w:t>اى</w:t>
      </w:r>
      <w:proofErr w:type="spellEnd"/>
      <w:r w:rsidRPr="00E86FEA">
        <w:rPr>
          <w:rFonts w:asciiTheme="majorBidi" w:hAnsiTheme="majorBidi" w:cstheme="majorBidi"/>
          <w:sz w:val="26"/>
          <w:szCs w:val="26"/>
          <w:rtl/>
        </w:rPr>
        <w:t xml:space="preserve"> من التزاماته او مسئولياته في ادارة الصندوق وفقا لما هو مبين في شروط هذا العقد الى الغير الا </w:t>
      </w:r>
      <w:proofErr w:type="gramStart"/>
      <w:r w:rsidRPr="00E86FEA">
        <w:rPr>
          <w:rFonts w:asciiTheme="majorBidi" w:hAnsiTheme="majorBidi" w:cstheme="majorBidi"/>
          <w:sz w:val="26"/>
          <w:szCs w:val="26"/>
          <w:rtl/>
        </w:rPr>
        <w:t>اذا</w:t>
      </w:r>
      <w:proofErr w:type="gramEnd"/>
      <w:r w:rsidRPr="00E86FEA">
        <w:rPr>
          <w:rFonts w:asciiTheme="majorBidi" w:hAnsiTheme="majorBidi" w:cstheme="majorBidi"/>
          <w:sz w:val="26"/>
          <w:szCs w:val="26"/>
          <w:rtl/>
        </w:rPr>
        <w:t xml:space="preserve"> سمح له القانون بذلك وبعد الحصول على موافقة البنك </w:t>
      </w:r>
      <w:r w:rsidR="00246570" w:rsidRPr="00E86FEA">
        <w:rPr>
          <w:rFonts w:asciiTheme="majorBidi" w:hAnsiTheme="majorBidi" w:cstheme="majorBidi" w:hint="cs"/>
          <w:sz w:val="26"/>
          <w:szCs w:val="26"/>
          <w:rtl/>
        </w:rPr>
        <w:t xml:space="preserve">واعتماد الهيئة </w:t>
      </w:r>
      <w:r w:rsidRPr="00E86FEA">
        <w:rPr>
          <w:rFonts w:asciiTheme="majorBidi" w:hAnsiTheme="majorBidi" w:cstheme="majorBidi"/>
          <w:sz w:val="26"/>
          <w:szCs w:val="26"/>
          <w:rtl/>
        </w:rPr>
        <w:t>على ذلك.</w:t>
      </w:r>
    </w:p>
    <w:p w14:paraId="26D8C6CA" w14:textId="77777777" w:rsidR="00304C41" w:rsidRPr="00E86FEA" w:rsidRDefault="00304C41" w:rsidP="00E86FEA">
      <w:pPr>
        <w:pStyle w:val="ListParagraph"/>
        <w:numPr>
          <w:ilvl w:val="0"/>
          <w:numId w:val="24"/>
        </w:numPr>
        <w:bidi/>
        <w:spacing w:before="120"/>
        <w:jc w:val="both"/>
        <w:rPr>
          <w:rFonts w:asciiTheme="majorBidi" w:hAnsiTheme="majorBidi" w:cstheme="majorBidi"/>
          <w:sz w:val="26"/>
          <w:szCs w:val="26"/>
          <w:rtl/>
        </w:rPr>
      </w:pPr>
      <w:r w:rsidRPr="00E86FEA">
        <w:rPr>
          <w:rFonts w:asciiTheme="majorBidi" w:hAnsiTheme="majorBidi" w:cstheme="majorBidi"/>
          <w:sz w:val="26"/>
          <w:szCs w:val="26"/>
          <w:rtl/>
        </w:rPr>
        <w:t xml:space="preserve">لحماية مصالح الصندوق، سيعمل مدير الاستثمار على ان تكون العمولات واتعاب السماسرة او البنك نتيجة </w:t>
      </w:r>
      <w:proofErr w:type="spellStart"/>
      <w:r w:rsidRPr="00E86FEA">
        <w:rPr>
          <w:rFonts w:asciiTheme="majorBidi" w:hAnsiTheme="majorBidi" w:cstheme="majorBidi"/>
          <w:sz w:val="26"/>
          <w:szCs w:val="26"/>
          <w:rtl/>
        </w:rPr>
        <w:t>معامالاتها</w:t>
      </w:r>
      <w:proofErr w:type="spellEnd"/>
      <w:r w:rsidRPr="00E86FEA">
        <w:rPr>
          <w:rFonts w:asciiTheme="majorBidi" w:hAnsiTheme="majorBidi" w:cstheme="majorBidi"/>
          <w:sz w:val="26"/>
          <w:szCs w:val="26"/>
          <w:rtl/>
        </w:rPr>
        <w:t xml:space="preserve"> مع الصندوق اقتصادية كما يلتزم مدير الاستثمار بتسوية كل العمولات والمدفوعات المستحقة للبنك او البنوك الاخرى وشركات السمسرة من حساب الصندوق وقت استحقاقها.</w:t>
      </w:r>
    </w:p>
    <w:p w14:paraId="654F026E" w14:textId="77777777" w:rsidR="009D26C8" w:rsidRPr="00E86FEA" w:rsidRDefault="00304C41" w:rsidP="00E86FEA">
      <w:pPr>
        <w:pStyle w:val="ListParagraph"/>
        <w:numPr>
          <w:ilvl w:val="0"/>
          <w:numId w:val="24"/>
        </w:numPr>
        <w:bidi/>
        <w:spacing w:before="120"/>
        <w:jc w:val="both"/>
        <w:rPr>
          <w:rFonts w:asciiTheme="majorBidi" w:hAnsiTheme="majorBidi" w:cstheme="majorBidi"/>
          <w:sz w:val="26"/>
          <w:szCs w:val="26"/>
          <w:rtl/>
        </w:rPr>
      </w:pPr>
      <w:r w:rsidRPr="00E86FEA">
        <w:rPr>
          <w:rFonts w:asciiTheme="majorBidi" w:hAnsiTheme="majorBidi" w:cstheme="majorBidi"/>
          <w:sz w:val="26"/>
          <w:szCs w:val="26"/>
          <w:rtl/>
        </w:rPr>
        <w:t xml:space="preserve">سوف يبذل مدير الاستثمار اقصى ما في وسعه لتوزيع الصفقات التي تتم من خلال السوق على الصناديق </w:t>
      </w:r>
      <w:proofErr w:type="spellStart"/>
      <w:r w:rsidRPr="00E86FEA">
        <w:rPr>
          <w:rFonts w:asciiTheme="majorBidi" w:hAnsiTheme="majorBidi" w:cstheme="majorBidi"/>
          <w:sz w:val="26"/>
          <w:szCs w:val="26"/>
          <w:rtl/>
        </w:rPr>
        <w:t>التى</w:t>
      </w:r>
      <w:proofErr w:type="spellEnd"/>
      <w:r w:rsidRPr="00E86FEA">
        <w:rPr>
          <w:rFonts w:asciiTheme="majorBidi" w:hAnsiTheme="majorBidi" w:cstheme="majorBidi"/>
          <w:sz w:val="26"/>
          <w:szCs w:val="26"/>
          <w:rtl/>
        </w:rPr>
        <w:t xml:space="preserve"> يقوم </w:t>
      </w:r>
      <w:proofErr w:type="spellStart"/>
      <w:r w:rsidRPr="00E86FEA">
        <w:rPr>
          <w:rFonts w:asciiTheme="majorBidi" w:hAnsiTheme="majorBidi" w:cstheme="majorBidi"/>
          <w:sz w:val="26"/>
          <w:szCs w:val="26"/>
          <w:rtl/>
        </w:rPr>
        <w:t>بادارتها</w:t>
      </w:r>
      <w:proofErr w:type="spellEnd"/>
      <w:r w:rsidRPr="00E86FEA">
        <w:rPr>
          <w:rFonts w:asciiTheme="majorBidi" w:hAnsiTheme="majorBidi" w:cstheme="majorBidi"/>
          <w:sz w:val="26"/>
          <w:szCs w:val="26"/>
          <w:rtl/>
        </w:rPr>
        <w:t xml:space="preserve"> بطريقة عادلة، ويلتزم بتجنب تضارب المصالح بين صناديق الاستثمار </w:t>
      </w:r>
      <w:proofErr w:type="spellStart"/>
      <w:r w:rsidRPr="00E86FEA">
        <w:rPr>
          <w:rFonts w:asciiTheme="majorBidi" w:hAnsiTheme="majorBidi" w:cstheme="majorBidi"/>
          <w:sz w:val="26"/>
          <w:szCs w:val="26"/>
          <w:rtl/>
        </w:rPr>
        <w:t>التى</w:t>
      </w:r>
      <w:proofErr w:type="spellEnd"/>
      <w:r w:rsidRPr="00E86FEA">
        <w:rPr>
          <w:rFonts w:asciiTheme="majorBidi" w:hAnsiTheme="majorBidi" w:cstheme="majorBidi"/>
          <w:sz w:val="26"/>
          <w:szCs w:val="26"/>
          <w:rtl/>
        </w:rPr>
        <w:t xml:space="preserve"> يديرها</w:t>
      </w:r>
      <w:r w:rsidR="00EC722D" w:rsidRPr="00E86FEA">
        <w:rPr>
          <w:rFonts w:asciiTheme="majorBidi" w:hAnsiTheme="majorBidi" w:cstheme="majorBidi" w:hint="cs"/>
          <w:sz w:val="26"/>
          <w:szCs w:val="26"/>
          <w:rtl/>
        </w:rPr>
        <w:t>.</w:t>
      </w:r>
    </w:p>
    <w:p w14:paraId="231D2801" w14:textId="77777777" w:rsidR="00EE69D7" w:rsidRPr="00E86FEA" w:rsidRDefault="00EE69D7" w:rsidP="00E86FEA">
      <w:pPr>
        <w:pStyle w:val="ListParagraph"/>
        <w:numPr>
          <w:ilvl w:val="0"/>
          <w:numId w:val="24"/>
        </w:numPr>
        <w:bidi/>
        <w:spacing w:before="120"/>
        <w:jc w:val="both"/>
        <w:rPr>
          <w:rFonts w:asciiTheme="majorBidi" w:hAnsiTheme="majorBidi" w:cstheme="majorBidi"/>
          <w:sz w:val="26"/>
          <w:szCs w:val="26"/>
        </w:rPr>
      </w:pPr>
      <w:r w:rsidRPr="00E86FEA">
        <w:rPr>
          <w:rFonts w:asciiTheme="majorBidi" w:hAnsiTheme="majorBidi" w:cstheme="majorBidi"/>
          <w:sz w:val="26"/>
          <w:szCs w:val="26"/>
          <w:rtl/>
        </w:rPr>
        <w:t xml:space="preserve">لا يجوز اعفاء مدير الاستثمار من مسئولية ادارة الصندوق طبقا </w:t>
      </w:r>
      <w:proofErr w:type="spellStart"/>
      <w:r w:rsidRPr="00E86FEA">
        <w:rPr>
          <w:rFonts w:asciiTheme="majorBidi" w:hAnsiTheme="majorBidi" w:cstheme="majorBidi"/>
          <w:sz w:val="26"/>
          <w:szCs w:val="26"/>
          <w:rtl/>
        </w:rPr>
        <w:t>لاحكام</w:t>
      </w:r>
      <w:proofErr w:type="spellEnd"/>
      <w:r w:rsidRPr="00E86FEA">
        <w:rPr>
          <w:rFonts w:asciiTheme="majorBidi" w:hAnsiTheme="majorBidi" w:cstheme="majorBidi"/>
          <w:sz w:val="26"/>
          <w:szCs w:val="26"/>
          <w:rtl/>
        </w:rPr>
        <w:t xml:space="preserve"> القانون</w:t>
      </w:r>
      <w:r w:rsidR="00EC722D" w:rsidRPr="00E86FEA">
        <w:rPr>
          <w:rFonts w:asciiTheme="majorBidi" w:hAnsiTheme="majorBidi" w:cstheme="majorBidi" w:hint="cs"/>
          <w:sz w:val="26"/>
          <w:szCs w:val="26"/>
          <w:rtl/>
        </w:rPr>
        <w:t>.</w:t>
      </w:r>
    </w:p>
    <w:p w14:paraId="30947360" w14:textId="77777777" w:rsidR="00EC722D" w:rsidRPr="00E86FEA" w:rsidRDefault="00EC722D" w:rsidP="00E86FEA">
      <w:pPr>
        <w:pStyle w:val="ListParagraph"/>
        <w:numPr>
          <w:ilvl w:val="0"/>
          <w:numId w:val="24"/>
        </w:numPr>
        <w:bidi/>
        <w:spacing w:before="120"/>
        <w:jc w:val="both"/>
        <w:rPr>
          <w:rFonts w:asciiTheme="majorBidi" w:hAnsiTheme="majorBidi" w:cstheme="majorBidi"/>
          <w:sz w:val="26"/>
          <w:szCs w:val="26"/>
        </w:rPr>
      </w:pPr>
      <w:r w:rsidRPr="00E86FEA">
        <w:rPr>
          <w:rFonts w:asciiTheme="majorBidi" w:hAnsiTheme="majorBidi" w:cstheme="majorBidi" w:hint="cs"/>
          <w:sz w:val="26"/>
          <w:szCs w:val="26"/>
          <w:rtl/>
        </w:rPr>
        <w:t xml:space="preserve">الالتزام بجميع البنود الواردة </w:t>
      </w:r>
      <w:proofErr w:type="spellStart"/>
      <w:r w:rsidRPr="00E86FEA">
        <w:rPr>
          <w:rFonts w:asciiTheme="majorBidi" w:hAnsiTheme="majorBidi" w:cstheme="majorBidi" w:hint="cs"/>
          <w:sz w:val="26"/>
          <w:szCs w:val="26"/>
          <w:rtl/>
        </w:rPr>
        <w:t>فى</w:t>
      </w:r>
      <w:proofErr w:type="spellEnd"/>
      <w:r w:rsidRPr="00E86FEA">
        <w:rPr>
          <w:rFonts w:asciiTheme="majorBidi" w:hAnsiTheme="majorBidi" w:cstheme="majorBidi" w:hint="cs"/>
          <w:sz w:val="26"/>
          <w:szCs w:val="26"/>
          <w:rtl/>
        </w:rPr>
        <w:t xml:space="preserve"> عقد الإدارة المبرم مع الجهة المؤسسة.</w:t>
      </w:r>
    </w:p>
    <w:p w14:paraId="60730959" w14:textId="77777777" w:rsidR="003952B4" w:rsidRPr="00E86FEA" w:rsidRDefault="003952B4" w:rsidP="00E86FEA">
      <w:pPr>
        <w:bidi/>
        <w:spacing w:before="120"/>
        <w:jc w:val="both"/>
        <w:rPr>
          <w:rFonts w:asciiTheme="majorBidi" w:hAnsiTheme="majorBidi" w:cstheme="majorBidi"/>
          <w:b/>
          <w:bCs/>
          <w:sz w:val="26"/>
          <w:szCs w:val="26"/>
          <w:u w:val="single"/>
        </w:rPr>
      </w:pPr>
    </w:p>
    <w:p w14:paraId="4A1AE884" w14:textId="486926FA" w:rsidR="008B1613" w:rsidRPr="00E86FEA" w:rsidRDefault="008B1613" w:rsidP="00E86FEA">
      <w:pPr>
        <w:bidi/>
        <w:spacing w:before="120"/>
        <w:jc w:val="both"/>
        <w:rPr>
          <w:rFonts w:asciiTheme="majorBidi" w:hAnsiTheme="majorBidi" w:cstheme="majorBidi"/>
          <w:b/>
          <w:bCs/>
          <w:sz w:val="26"/>
          <w:szCs w:val="26"/>
          <w:u w:val="single"/>
          <w:rtl/>
        </w:rPr>
      </w:pPr>
      <w:r w:rsidRPr="00E86FEA">
        <w:rPr>
          <w:rFonts w:asciiTheme="majorBidi" w:hAnsiTheme="majorBidi" w:cstheme="majorBidi"/>
          <w:b/>
          <w:bCs/>
          <w:sz w:val="26"/>
          <w:szCs w:val="26"/>
          <w:u w:val="single"/>
          <w:rtl/>
        </w:rPr>
        <w:t xml:space="preserve">يحظر على مدير الاستثمار القيام بجميع الاعمال المحظورة على الصندوق </w:t>
      </w:r>
      <w:proofErr w:type="gramStart"/>
      <w:r w:rsidRPr="00E86FEA">
        <w:rPr>
          <w:rFonts w:asciiTheme="majorBidi" w:hAnsiTheme="majorBidi" w:cstheme="majorBidi"/>
          <w:b/>
          <w:bCs/>
          <w:sz w:val="26"/>
          <w:szCs w:val="26"/>
          <w:u w:val="single"/>
          <w:rtl/>
        </w:rPr>
        <w:t>الذى</w:t>
      </w:r>
      <w:proofErr w:type="gramEnd"/>
      <w:r w:rsidRPr="00E86FEA">
        <w:rPr>
          <w:rFonts w:asciiTheme="majorBidi" w:hAnsiTheme="majorBidi" w:cstheme="majorBidi"/>
          <w:b/>
          <w:bCs/>
          <w:sz w:val="26"/>
          <w:szCs w:val="26"/>
          <w:u w:val="single"/>
          <w:rtl/>
        </w:rPr>
        <w:t xml:space="preserve"> يدير نشاطه كما يحظر على مدير الاستثمار ايضا </w:t>
      </w:r>
      <w:proofErr w:type="spellStart"/>
      <w:r w:rsidRPr="00E86FEA">
        <w:rPr>
          <w:rFonts w:asciiTheme="majorBidi" w:hAnsiTheme="majorBidi" w:cstheme="majorBidi"/>
          <w:b/>
          <w:bCs/>
          <w:sz w:val="26"/>
          <w:szCs w:val="26"/>
          <w:u w:val="single"/>
          <w:rtl/>
        </w:rPr>
        <w:t>الاتى</w:t>
      </w:r>
      <w:proofErr w:type="spellEnd"/>
      <w:r w:rsidRPr="00E86FEA">
        <w:rPr>
          <w:rFonts w:asciiTheme="majorBidi" w:hAnsiTheme="majorBidi" w:cstheme="majorBidi"/>
          <w:b/>
          <w:bCs/>
          <w:sz w:val="26"/>
          <w:szCs w:val="26"/>
          <w:u w:val="single"/>
          <w:rtl/>
        </w:rPr>
        <w:t>:</w:t>
      </w:r>
    </w:p>
    <w:p w14:paraId="0556E41A" w14:textId="77777777" w:rsidR="008B1613" w:rsidRPr="00E86FEA" w:rsidRDefault="008B1613" w:rsidP="00E86FEA">
      <w:pPr>
        <w:numPr>
          <w:ilvl w:val="0"/>
          <w:numId w:val="18"/>
        </w:numPr>
        <w:bidi/>
        <w:spacing w:before="120"/>
        <w:jc w:val="both"/>
        <w:rPr>
          <w:rFonts w:asciiTheme="majorBidi" w:hAnsiTheme="majorBidi" w:cstheme="majorBidi"/>
          <w:sz w:val="26"/>
          <w:szCs w:val="26"/>
        </w:rPr>
      </w:pPr>
      <w:r w:rsidRPr="00E86FEA">
        <w:rPr>
          <w:rFonts w:asciiTheme="majorBidi" w:hAnsiTheme="majorBidi" w:cstheme="majorBidi"/>
          <w:sz w:val="26"/>
          <w:szCs w:val="26"/>
          <w:rtl/>
          <w:lang w:bidi="ar-SA"/>
        </w:rPr>
        <w:t>يحظر على مدير</w:t>
      </w:r>
      <w:r w:rsidRPr="00E86FEA">
        <w:rPr>
          <w:rFonts w:asciiTheme="majorBidi" w:hAnsiTheme="majorBidi" w:cstheme="majorBidi"/>
          <w:sz w:val="26"/>
          <w:szCs w:val="26"/>
        </w:rPr>
        <w:t xml:space="preserve"> </w:t>
      </w:r>
      <w:r w:rsidRPr="00E86FEA">
        <w:rPr>
          <w:rFonts w:asciiTheme="majorBidi" w:hAnsiTheme="majorBidi" w:cstheme="majorBidi"/>
          <w:sz w:val="26"/>
          <w:szCs w:val="26"/>
          <w:rtl/>
          <w:lang w:bidi="ar-SA"/>
        </w:rPr>
        <w:t>الاستثمار</w:t>
      </w:r>
      <w:r w:rsidRPr="00E86FEA">
        <w:rPr>
          <w:rFonts w:asciiTheme="majorBidi" w:hAnsiTheme="majorBidi" w:cstheme="majorBidi"/>
          <w:sz w:val="26"/>
          <w:szCs w:val="26"/>
        </w:rPr>
        <w:t xml:space="preserve"> </w:t>
      </w:r>
      <w:r w:rsidRPr="00E86FEA">
        <w:rPr>
          <w:rFonts w:asciiTheme="majorBidi" w:hAnsiTheme="majorBidi" w:cstheme="majorBidi"/>
          <w:sz w:val="26"/>
          <w:szCs w:val="26"/>
          <w:rtl/>
          <w:lang w:bidi="ar-SA"/>
        </w:rPr>
        <w:t>اتخاذ</w:t>
      </w:r>
      <w:r w:rsidRPr="00E86FEA">
        <w:rPr>
          <w:rFonts w:asciiTheme="majorBidi" w:hAnsiTheme="majorBidi" w:cstheme="majorBidi"/>
          <w:sz w:val="26"/>
          <w:szCs w:val="26"/>
        </w:rPr>
        <w:t xml:space="preserve"> </w:t>
      </w:r>
      <w:proofErr w:type="spellStart"/>
      <w:r w:rsidRPr="00E86FEA">
        <w:rPr>
          <w:rFonts w:asciiTheme="majorBidi" w:hAnsiTheme="majorBidi" w:cstheme="majorBidi"/>
          <w:sz w:val="26"/>
          <w:szCs w:val="26"/>
          <w:rtl/>
          <w:lang w:bidi="ar-SA"/>
        </w:rPr>
        <w:t>أى</w:t>
      </w:r>
      <w:proofErr w:type="spellEnd"/>
      <w:r w:rsidRPr="00E86FEA">
        <w:rPr>
          <w:rFonts w:asciiTheme="majorBidi" w:hAnsiTheme="majorBidi" w:cstheme="majorBidi"/>
          <w:sz w:val="26"/>
          <w:szCs w:val="26"/>
        </w:rPr>
        <w:t xml:space="preserve"> </w:t>
      </w:r>
      <w:r w:rsidRPr="00E86FEA">
        <w:rPr>
          <w:rFonts w:asciiTheme="majorBidi" w:hAnsiTheme="majorBidi" w:cstheme="majorBidi"/>
          <w:sz w:val="26"/>
          <w:szCs w:val="26"/>
          <w:rtl/>
          <w:lang w:bidi="ar-SA"/>
        </w:rPr>
        <w:t>اجراء</w:t>
      </w:r>
      <w:r w:rsidRPr="00E86FEA">
        <w:rPr>
          <w:rFonts w:asciiTheme="majorBidi" w:hAnsiTheme="majorBidi" w:cstheme="majorBidi"/>
          <w:sz w:val="26"/>
          <w:szCs w:val="26"/>
        </w:rPr>
        <w:t xml:space="preserve"> </w:t>
      </w:r>
      <w:r w:rsidRPr="00E86FEA">
        <w:rPr>
          <w:rFonts w:asciiTheme="majorBidi" w:hAnsiTheme="majorBidi" w:cstheme="majorBidi"/>
          <w:sz w:val="26"/>
          <w:szCs w:val="26"/>
          <w:rtl/>
          <w:lang w:bidi="ar-SA"/>
        </w:rPr>
        <w:t>او</w:t>
      </w:r>
      <w:r w:rsidRPr="00E86FEA">
        <w:rPr>
          <w:rFonts w:asciiTheme="majorBidi" w:hAnsiTheme="majorBidi" w:cstheme="majorBidi"/>
          <w:sz w:val="26"/>
          <w:szCs w:val="26"/>
        </w:rPr>
        <w:t xml:space="preserve"> </w:t>
      </w:r>
      <w:r w:rsidRPr="00E86FEA">
        <w:rPr>
          <w:rFonts w:asciiTheme="majorBidi" w:hAnsiTheme="majorBidi" w:cstheme="majorBidi"/>
          <w:sz w:val="26"/>
          <w:szCs w:val="26"/>
          <w:rtl/>
          <w:lang w:bidi="ar-SA"/>
        </w:rPr>
        <w:t>ابرام</w:t>
      </w:r>
      <w:r w:rsidRPr="00E86FEA">
        <w:rPr>
          <w:rFonts w:asciiTheme="majorBidi" w:hAnsiTheme="majorBidi" w:cstheme="majorBidi"/>
          <w:sz w:val="26"/>
          <w:szCs w:val="26"/>
        </w:rPr>
        <w:t xml:space="preserve"> </w:t>
      </w:r>
      <w:r w:rsidRPr="00E86FEA">
        <w:rPr>
          <w:rFonts w:asciiTheme="majorBidi" w:hAnsiTheme="majorBidi" w:cstheme="majorBidi"/>
          <w:sz w:val="26"/>
          <w:szCs w:val="26"/>
          <w:rtl/>
          <w:lang w:bidi="ar-SA"/>
        </w:rPr>
        <w:t>اي</w:t>
      </w:r>
      <w:r w:rsidRPr="00E86FEA">
        <w:rPr>
          <w:rFonts w:asciiTheme="majorBidi" w:hAnsiTheme="majorBidi" w:cstheme="majorBidi"/>
          <w:sz w:val="26"/>
          <w:szCs w:val="26"/>
        </w:rPr>
        <w:t xml:space="preserve"> </w:t>
      </w:r>
      <w:r w:rsidRPr="00E86FEA">
        <w:rPr>
          <w:rFonts w:asciiTheme="majorBidi" w:hAnsiTheme="majorBidi" w:cstheme="majorBidi"/>
          <w:sz w:val="26"/>
          <w:szCs w:val="26"/>
          <w:rtl/>
          <w:lang w:bidi="ar-SA"/>
        </w:rPr>
        <w:t>تصرف</w:t>
      </w:r>
      <w:r w:rsidRPr="00E86FEA">
        <w:rPr>
          <w:rFonts w:asciiTheme="majorBidi" w:hAnsiTheme="majorBidi" w:cstheme="majorBidi"/>
          <w:sz w:val="26"/>
          <w:szCs w:val="26"/>
        </w:rPr>
        <w:t xml:space="preserve"> </w:t>
      </w:r>
      <w:r w:rsidRPr="00E86FEA">
        <w:rPr>
          <w:rFonts w:asciiTheme="majorBidi" w:hAnsiTheme="majorBidi" w:cstheme="majorBidi"/>
          <w:sz w:val="26"/>
          <w:szCs w:val="26"/>
          <w:rtl/>
          <w:lang w:bidi="ar-SA"/>
        </w:rPr>
        <w:t>ينطوي</w:t>
      </w:r>
      <w:r w:rsidRPr="00E86FEA">
        <w:rPr>
          <w:rFonts w:asciiTheme="majorBidi" w:hAnsiTheme="majorBidi" w:cstheme="majorBidi"/>
          <w:sz w:val="26"/>
          <w:szCs w:val="26"/>
        </w:rPr>
        <w:t xml:space="preserve"> </w:t>
      </w:r>
      <w:r w:rsidRPr="00E86FEA">
        <w:rPr>
          <w:rFonts w:asciiTheme="majorBidi" w:hAnsiTheme="majorBidi" w:cstheme="majorBidi"/>
          <w:sz w:val="26"/>
          <w:szCs w:val="26"/>
          <w:rtl/>
          <w:lang w:bidi="ar-SA"/>
        </w:rPr>
        <w:t>على</w:t>
      </w:r>
      <w:r w:rsidRPr="00E86FEA">
        <w:rPr>
          <w:rFonts w:asciiTheme="majorBidi" w:hAnsiTheme="majorBidi" w:cstheme="majorBidi"/>
          <w:sz w:val="26"/>
          <w:szCs w:val="26"/>
        </w:rPr>
        <w:t xml:space="preserve"> </w:t>
      </w:r>
      <w:r w:rsidRPr="00E86FEA">
        <w:rPr>
          <w:rFonts w:asciiTheme="majorBidi" w:hAnsiTheme="majorBidi" w:cstheme="majorBidi"/>
          <w:sz w:val="26"/>
          <w:szCs w:val="26"/>
          <w:rtl/>
          <w:lang w:bidi="ar-SA"/>
        </w:rPr>
        <w:t>تعارض</w:t>
      </w:r>
      <w:r w:rsidRPr="00E86FEA">
        <w:rPr>
          <w:rFonts w:asciiTheme="majorBidi" w:hAnsiTheme="majorBidi" w:cstheme="majorBidi"/>
          <w:sz w:val="26"/>
          <w:szCs w:val="26"/>
        </w:rPr>
        <w:t xml:space="preserve"> </w:t>
      </w:r>
      <w:r w:rsidRPr="00E86FEA">
        <w:rPr>
          <w:rFonts w:asciiTheme="majorBidi" w:hAnsiTheme="majorBidi" w:cstheme="majorBidi"/>
          <w:sz w:val="26"/>
          <w:szCs w:val="26"/>
          <w:rtl/>
          <w:lang w:bidi="ar-SA"/>
        </w:rPr>
        <w:t>بين</w:t>
      </w:r>
      <w:r w:rsidRPr="00E86FEA">
        <w:rPr>
          <w:rFonts w:asciiTheme="majorBidi" w:hAnsiTheme="majorBidi" w:cstheme="majorBidi"/>
          <w:sz w:val="26"/>
          <w:szCs w:val="26"/>
        </w:rPr>
        <w:t xml:space="preserve"> </w:t>
      </w:r>
      <w:r w:rsidRPr="00E86FEA">
        <w:rPr>
          <w:rFonts w:asciiTheme="majorBidi" w:hAnsiTheme="majorBidi" w:cstheme="majorBidi"/>
          <w:sz w:val="26"/>
          <w:szCs w:val="26"/>
          <w:rtl/>
          <w:lang w:bidi="ar-SA"/>
        </w:rPr>
        <w:t>مصلحة الصندوق</w:t>
      </w:r>
      <w:r w:rsidRPr="00E86FEA">
        <w:rPr>
          <w:rFonts w:asciiTheme="majorBidi" w:hAnsiTheme="majorBidi" w:cstheme="majorBidi"/>
          <w:sz w:val="26"/>
          <w:szCs w:val="26"/>
        </w:rPr>
        <w:t xml:space="preserve"> </w:t>
      </w:r>
      <w:r w:rsidRPr="00E86FEA">
        <w:rPr>
          <w:rFonts w:asciiTheme="majorBidi" w:hAnsiTheme="majorBidi" w:cstheme="majorBidi"/>
          <w:sz w:val="26"/>
          <w:szCs w:val="26"/>
          <w:rtl/>
          <w:lang w:bidi="ar-SA"/>
        </w:rPr>
        <w:t>ومصلحته</w:t>
      </w:r>
      <w:r w:rsidRPr="00E86FEA">
        <w:rPr>
          <w:rFonts w:asciiTheme="majorBidi" w:hAnsiTheme="majorBidi" w:cstheme="majorBidi"/>
          <w:sz w:val="26"/>
          <w:szCs w:val="26"/>
        </w:rPr>
        <w:t xml:space="preserve"> </w:t>
      </w:r>
      <w:r w:rsidRPr="00E86FEA">
        <w:rPr>
          <w:rFonts w:asciiTheme="majorBidi" w:hAnsiTheme="majorBidi" w:cstheme="majorBidi"/>
          <w:sz w:val="26"/>
          <w:szCs w:val="26"/>
          <w:rtl/>
          <w:lang w:bidi="ar-SA"/>
        </w:rPr>
        <w:t>او</w:t>
      </w:r>
      <w:r w:rsidRPr="00E86FEA">
        <w:rPr>
          <w:rFonts w:asciiTheme="majorBidi" w:hAnsiTheme="majorBidi" w:cstheme="majorBidi"/>
          <w:sz w:val="26"/>
          <w:szCs w:val="26"/>
        </w:rPr>
        <w:t xml:space="preserve"> </w:t>
      </w:r>
      <w:r w:rsidRPr="00E86FEA">
        <w:rPr>
          <w:rFonts w:asciiTheme="majorBidi" w:hAnsiTheme="majorBidi" w:cstheme="majorBidi"/>
          <w:sz w:val="26"/>
          <w:szCs w:val="26"/>
          <w:rtl/>
          <w:lang w:bidi="ar-SA"/>
        </w:rPr>
        <w:t>مصلحة</w:t>
      </w:r>
      <w:r w:rsidRPr="00E86FEA">
        <w:rPr>
          <w:rFonts w:asciiTheme="majorBidi" w:hAnsiTheme="majorBidi" w:cstheme="majorBidi"/>
          <w:sz w:val="26"/>
          <w:szCs w:val="26"/>
        </w:rPr>
        <w:t xml:space="preserve"> </w:t>
      </w:r>
      <w:r w:rsidRPr="00E86FEA">
        <w:rPr>
          <w:rFonts w:asciiTheme="majorBidi" w:hAnsiTheme="majorBidi" w:cstheme="majorBidi"/>
          <w:sz w:val="26"/>
          <w:szCs w:val="26"/>
          <w:rtl/>
          <w:lang w:bidi="ar-SA"/>
        </w:rPr>
        <w:t>اي</w:t>
      </w:r>
      <w:r w:rsidRPr="00E86FEA">
        <w:rPr>
          <w:rFonts w:asciiTheme="majorBidi" w:hAnsiTheme="majorBidi" w:cstheme="majorBidi"/>
          <w:sz w:val="26"/>
          <w:szCs w:val="26"/>
        </w:rPr>
        <w:t xml:space="preserve"> </w:t>
      </w:r>
      <w:r w:rsidRPr="00E86FEA">
        <w:rPr>
          <w:rFonts w:asciiTheme="majorBidi" w:hAnsiTheme="majorBidi" w:cstheme="majorBidi"/>
          <w:sz w:val="26"/>
          <w:szCs w:val="26"/>
          <w:rtl/>
          <w:lang w:bidi="ar-SA"/>
        </w:rPr>
        <w:t>صندوق</w:t>
      </w:r>
      <w:r w:rsidRPr="00E86FEA">
        <w:rPr>
          <w:rFonts w:asciiTheme="majorBidi" w:hAnsiTheme="majorBidi" w:cstheme="majorBidi"/>
          <w:sz w:val="26"/>
          <w:szCs w:val="26"/>
        </w:rPr>
        <w:t xml:space="preserve"> </w:t>
      </w:r>
      <w:r w:rsidRPr="00E86FEA">
        <w:rPr>
          <w:rFonts w:asciiTheme="majorBidi" w:hAnsiTheme="majorBidi" w:cstheme="majorBidi"/>
          <w:sz w:val="26"/>
          <w:szCs w:val="26"/>
          <w:rtl/>
          <w:lang w:bidi="ar-SA"/>
        </w:rPr>
        <w:t>اخر</w:t>
      </w:r>
      <w:r w:rsidRPr="00E86FEA">
        <w:rPr>
          <w:rFonts w:asciiTheme="majorBidi" w:hAnsiTheme="majorBidi" w:cstheme="majorBidi"/>
          <w:sz w:val="26"/>
          <w:szCs w:val="26"/>
        </w:rPr>
        <w:t xml:space="preserve"> </w:t>
      </w:r>
      <w:r w:rsidRPr="00E86FEA">
        <w:rPr>
          <w:rFonts w:asciiTheme="majorBidi" w:hAnsiTheme="majorBidi" w:cstheme="majorBidi"/>
          <w:sz w:val="26"/>
          <w:szCs w:val="26"/>
          <w:rtl/>
          <w:lang w:bidi="ar-SA"/>
        </w:rPr>
        <w:t>يديره</w:t>
      </w:r>
      <w:r w:rsidRPr="00E86FEA">
        <w:rPr>
          <w:rFonts w:asciiTheme="majorBidi" w:hAnsiTheme="majorBidi" w:cstheme="majorBidi"/>
          <w:sz w:val="26"/>
          <w:szCs w:val="26"/>
        </w:rPr>
        <w:t xml:space="preserve"> </w:t>
      </w:r>
      <w:r w:rsidRPr="00E86FEA">
        <w:rPr>
          <w:rFonts w:asciiTheme="majorBidi" w:hAnsiTheme="majorBidi" w:cstheme="majorBidi"/>
          <w:sz w:val="26"/>
          <w:szCs w:val="26"/>
          <w:rtl/>
          <w:lang w:bidi="ar-SA"/>
        </w:rPr>
        <w:t>او</w:t>
      </w:r>
      <w:r w:rsidRPr="00E86FEA">
        <w:rPr>
          <w:rFonts w:asciiTheme="majorBidi" w:hAnsiTheme="majorBidi" w:cstheme="majorBidi"/>
          <w:sz w:val="26"/>
          <w:szCs w:val="26"/>
        </w:rPr>
        <w:t xml:space="preserve"> </w:t>
      </w:r>
      <w:r w:rsidRPr="00E86FEA">
        <w:rPr>
          <w:rFonts w:asciiTheme="majorBidi" w:hAnsiTheme="majorBidi" w:cstheme="majorBidi"/>
          <w:sz w:val="26"/>
          <w:szCs w:val="26"/>
          <w:rtl/>
          <w:lang w:bidi="ar-SA"/>
        </w:rPr>
        <w:t>مصلحة</w:t>
      </w:r>
      <w:r w:rsidRPr="00E86FEA">
        <w:rPr>
          <w:rFonts w:asciiTheme="majorBidi" w:hAnsiTheme="majorBidi" w:cstheme="majorBidi"/>
          <w:sz w:val="26"/>
          <w:szCs w:val="26"/>
        </w:rPr>
        <w:t xml:space="preserve"> </w:t>
      </w:r>
      <w:r w:rsidRPr="00E86FEA">
        <w:rPr>
          <w:rFonts w:asciiTheme="majorBidi" w:hAnsiTheme="majorBidi" w:cstheme="majorBidi"/>
          <w:sz w:val="26"/>
          <w:szCs w:val="26"/>
          <w:rtl/>
          <w:lang w:bidi="ar-SA"/>
        </w:rPr>
        <w:t>المساهمين</w:t>
      </w:r>
      <w:r w:rsidRPr="00E86FEA">
        <w:rPr>
          <w:rFonts w:asciiTheme="majorBidi" w:hAnsiTheme="majorBidi" w:cstheme="majorBidi"/>
          <w:sz w:val="26"/>
          <w:szCs w:val="26"/>
        </w:rPr>
        <w:t xml:space="preserve"> </w:t>
      </w:r>
      <w:r w:rsidRPr="00E86FEA">
        <w:rPr>
          <w:rFonts w:asciiTheme="majorBidi" w:hAnsiTheme="majorBidi" w:cstheme="majorBidi"/>
          <w:sz w:val="26"/>
          <w:szCs w:val="26"/>
          <w:rtl/>
          <w:lang w:bidi="ar-SA"/>
        </w:rPr>
        <w:t>في</w:t>
      </w:r>
      <w:r w:rsidRPr="00E86FEA">
        <w:rPr>
          <w:rFonts w:asciiTheme="majorBidi" w:hAnsiTheme="majorBidi" w:cstheme="majorBidi"/>
          <w:sz w:val="26"/>
          <w:szCs w:val="26"/>
        </w:rPr>
        <w:t xml:space="preserve"> </w:t>
      </w:r>
      <w:r w:rsidRPr="00E86FEA">
        <w:rPr>
          <w:rFonts w:asciiTheme="majorBidi" w:hAnsiTheme="majorBidi" w:cstheme="majorBidi"/>
          <w:sz w:val="26"/>
          <w:szCs w:val="26"/>
          <w:rtl/>
          <w:lang w:bidi="ar-SA"/>
        </w:rPr>
        <w:t>الصندوق</w:t>
      </w:r>
      <w:r w:rsidRPr="00E86FEA">
        <w:rPr>
          <w:rFonts w:asciiTheme="majorBidi" w:hAnsiTheme="majorBidi" w:cstheme="majorBidi"/>
          <w:sz w:val="26"/>
          <w:szCs w:val="26"/>
        </w:rPr>
        <w:t xml:space="preserve"> </w:t>
      </w:r>
      <w:r w:rsidRPr="00E86FEA">
        <w:rPr>
          <w:rFonts w:asciiTheme="majorBidi" w:hAnsiTheme="majorBidi" w:cstheme="majorBidi"/>
          <w:sz w:val="26"/>
          <w:szCs w:val="26"/>
          <w:rtl/>
          <w:lang w:bidi="ar-SA"/>
        </w:rPr>
        <w:t>او المتعاملين</w:t>
      </w:r>
      <w:r w:rsidRPr="00E86FEA">
        <w:rPr>
          <w:rFonts w:asciiTheme="majorBidi" w:hAnsiTheme="majorBidi" w:cstheme="majorBidi"/>
          <w:sz w:val="26"/>
          <w:szCs w:val="26"/>
        </w:rPr>
        <w:t xml:space="preserve"> </w:t>
      </w:r>
      <w:r w:rsidRPr="00E86FEA">
        <w:rPr>
          <w:rFonts w:asciiTheme="majorBidi" w:hAnsiTheme="majorBidi" w:cstheme="majorBidi"/>
          <w:sz w:val="26"/>
          <w:szCs w:val="26"/>
          <w:rtl/>
          <w:lang w:bidi="ar-SA"/>
        </w:rPr>
        <w:t>معه</w:t>
      </w:r>
      <w:r w:rsidRPr="00E86FEA">
        <w:rPr>
          <w:rFonts w:asciiTheme="majorBidi" w:hAnsiTheme="majorBidi" w:cstheme="majorBidi"/>
          <w:sz w:val="26"/>
          <w:szCs w:val="26"/>
        </w:rPr>
        <w:t xml:space="preserve"> </w:t>
      </w:r>
      <w:r w:rsidRPr="00E86FEA">
        <w:rPr>
          <w:rFonts w:asciiTheme="majorBidi" w:hAnsiTheme="majorBidi" w:cstheme="majorBidi"/>
          <w:sz w:val="26"/>
          <w:szCs w:val="26"/>
          <w:rtl/>
          <w:lang w:bidi="ar-SA"/>
        </w:rPr>
        <w:t>إلا</w:t>
      </w:r>
      <w:r w:rsidRPr="00E86FEA">
        <w:rPr>
          <w:rFonts w:asciiTheme="majorBidi" w:hAnsiTheme="majorBidi" w:cstheme="majorBidi"/>
          <w:sz w:val="26"/>
          <w:szCs w:val="26"/>
        </w:rPr>
        <w:t xml:space="preserve"> </w:t>
      </w:r>
      <w:r w:rsidRPr="00E86FEA">
        <w:rPr>
          <w:rFonts w:asciiTheme="majorBidi" w:hAnsiTheme="majorBidi" w:cstheme="majorBidi"/>
          <w:sz w:val="26"/>
          <w:szCs w:val="26"/>
          <w:rtl/>
          <w:lang w:bidi="ar-SA"/>
        </w:rPr>
        <w:t>إذا</w:t>
      </w:r>
      <w:r w:rsidRPr="00E86FEA">
        <w:rPr>
          <w:rFonts w:asciiTheme="majorBidi" w:hAnsiTheme="majorBidi" w:cstheme="majorBidi"/>
          <w:sz w:val="26"/>
          <w:szCs w:val="26"/>
        </w:rPr>
        <w:t xml:space="preserve"> </w:t>
      </w:r>
      <w:r w:rsidRPr="00E86FEA">
        <w:rPr>
          <w:rFonts w:asciiTheme="majorBidi" w:hAnsiTheme="majorBidi" w:cstheme="majorBidi"/>
          <w:sz w:val="26"/>
          <w:szCs w:val="26"/>
          <w:rtl/>
          <w:lang w:bidi="ar-SA"/>
        </w:rPr>
        <w:t>حصل</w:t>
      </w:r>
      <w:r w:rsidRPr="00E86FEA">
        <w:rPr>
          <w:rFonts w:asciiTheme="majorBidi" w:hAnsiTheme="majorBidi" w:cstheme="majorBidi"/>
          <w:sz w:val="26"/>
          <w:szCs w:val="26"/>
        </w:rPr>
        <w:t xml:space="preserve"> </w:t>
      </w:r>
      <w:r w:rsidRPr="00E86FEA">
        <w:rPr>
          <w:rFonts w:asciiTheme="majorBidi" w:hAnsiTheme="majorBidi" w:cstheme="majorBidi"/>
          <w:sz w:val="26"/>
          <w:szCs w:val="26"/>
          <w:rtl/>
          <w:lang w:bidi="ar-SA"/>
        </w:rPr>
        <w:t>على</w:t>
      </w:r>
      <w:r w:rsidRPr="00E86FEA">
        <w:rPr>
          <w:rFonts w:asciiTheme="majorBidi" w:hAnsiTheme="majorBidi" w:cstheme="majorBidi"/>
          <w:sz w:val="26"/>
          <w:szCs w:val="26"/>
        </w:rPr>
        <w:t xml:space="preserve"> </w:t>
      </w:r>
      <w:r w:rsidRPr="00E86FEA">
        <w:rPr>
          <w:rFonts w:asciiTheme="majorBidi" w:hAnsiTheme="majorBidi" w:cstheme="majorBidi"/>
          <w:sz w:val="26"/>
          <w:szCs w:val="26"/>
          <w:rtl/>
          <w:lang w:bidi="ar-SA"/>
        </w:rPr>
        <w:t>موافقة</w:t>
      </w:r>
      <w:r w:rsidRPr="00E86FEA">
        <w:rPr>
          <w:rFonts w:asciiTheme="majorBidi" w:hAnsiTheme="majorBidi" w:cstheme="majorBidi"/>
          <w:sz w:val="26"/>
          <w:szCs w:val="26"/>
        </w:rPr>
        <w:t xml:space="preserve"> </w:t>
      </w:r>
      <w:r w:rsidRPr="00E86FEA">
        <w:rPr>
          <w:rFonts w:asciiTheme="majorBidi" w:hAnsiTheme="majorBidi" w:cstheme="majorBidi"/>
          <w:sz w:val="26"/>
          <w:szCs w:val="26"/>
          <w:rtl/>
          <w:lang w:bidi="ar-SA"/>
        </w:rPr>
        <w:t>جماعة</w:t>
      </w:r>
      <w:r w:rsidRPr="00E86FEA">
        <w:rPr>
          <w:rFonts w:asciiTheme="majorBidi" w:hAnsiTheme="majorBidi" w:cstheme="majorBidi"/>
          <w:sz w:val="26"/>
          <w:szCs w:val="26"/>
        </w:rPr>
        <w:t xml:space="preserve"> </w:t>
      </w:r>
      <w:r w:rsidRPr="00E86FEA">
        <w:rPr>
          <w:rFonts w:asciiTheme="majorBidi" w:hAnsiTheme="majorBidi" w:cstheme="majorBidi"/>
          <w:sz w:val="26"/>
          <w:szCs w:val="26"/>
          <w:rtl/>
          <w:lang w:bidi="ar-SA"/>
        </w:rPr>
        <w:t>حملة</w:t>
      </w:r>
      <w:r w:rsidRPr="00E86FEA">
        <w:rPr>
          <w:rFonts w:asciiTheme="majorBidi" w:hAnsiTheme="majorBidi" w:cstheme="majorBidi"/>
          <w:sz w:val="26"/>
          <w:szCs w:val="26"/>
        </w:rPr>
        <w:t xml:space="preserve"> </w:t>
      </w:r>
      <w:r w:rsidRPr="00E86FEA">
        <w:rPr>
          <w:rFonts w:asciiTheme="majorBidi" w:hAnsiTheme="majorBidi" w:cstheme="majorBidi"/>
          <w:sz w:val="26"/>
          <w:szCs w:val="26"/>
          <w:rtl/>
          <w:lang w:bidi="ar-SA"/>
        </w:rPr>
        <w:t>الوثائق</w:t>
      </w:r>
      <w:r w:rsidRPr="00E86FEA">
        <w:rPr>
          <w:rFonts w:asciiTheme="majorBidi" w:hAnsiTheme="majorBidi" w:cstheme="majorBidi"/>
          <w:sz w:val="26"/>
          <w:szCs w:val="26"/>
        </w:rPr>
        <w:t xml:space="preserve"> </w:t>
      </w:r>
      <w:r w:rsidRPr="00E86FEA">
        <w:rPr>
          <w:rFonts w:asciiTheme="majorBidi" w:hAnsiTheme="majorBidi" w:cstheme="majorBidi"/>
          <w:sz w:val="26"/>
          <w:szCs w:val="26"/>
          <w:rtl/>
          <w:lang w:bidi="ar-SA"/>
        </w:rPr>
        <w:t>المسبقة</w:t>
      </w:r>
      <w:r w:rsidRPr="00E86FEA">
        <w:rPr>
          <w:rFonts w:asciiTheme="majorBidi" w:hAnsiTheme="majorBidi" w:cstheme="majorBidi"/>
          <w:sz w:val="26"/>
          <w:szCs w:val="26"/>
        </w:rPr>
        <w:t xml:space="preserve"> </w:t>
      </w:r>
      <w:r w:rsidRPr="00E86FEA">
        <w:rPr>
          <w:rFonts w:asciiTheme="majorBidi" w:hAnsiTheme="majorBidi" w:cstheme="majorBidi"/>
          <w:sz w:val="26"/>
          <w:szCs w:val="26"/>
          <w:rtl/>
          <w:lang w:bidi="ar-SA"/>
        </w:rPr>
        <w:t>وفقًا</w:t>
      </w:r>
      <w:r w:rsidRPr="00E86FEA">
        <w:rPr>
          <w:rFonts w:asciiTheme="majorBidi" w:hAnsiTheme="majorBidi" w:cstheme="majorBidi"/>
          <w:sz w:val="26"/>
          <w:szCs w:val="26"/>
          <w:rtl/>
        </w:rPr>
        <w:t xml:space="preserve"> </w:t>
      </w:r>
      <w:r w:rsidRPr="00E86FEA">
        <w:rPr>
          <w:rFonts w:asciiTheme="majorBidi" w:hAnsiTheme="majorBidi" w:cstheme="majorBidi"/>
          <w:sz w:val="26"/>
          <w:szCs w:val="26"/>
          <w:rtl/>
          <w:lang w:bidi="ar-SA"/>
        </w:rPr>
        <w:t>للأحكام الواردة بهذا الفصل.</w:t>
      </w:r>
    </w:p>
    <w:p w14:paraId="71796C3E" w14:textId="6675C934" w:rsidR="008B1613" w:rsidRPr="00E86FEA" w:rsidRDefault="008B1613" w:rsidP="00E86FEA">
      <w:pPr>
        <w:numPr>
          <w:ilvl w:val="0"/>
          <w:numId w:val="18"/>
        </w:numPr>
        <w:bidi/>
        <w:spacing w:before="120"/>
        <w:jc w:val="both"/>
        <w:rPr>
          <w:rFonts w:asciiTheme="majorBidi" w:hAnsiTheme="majorBidi" w:cstheme="majorBidi"/>
          <w:sz w:val="26"/>
          <w:szCs w:val="26"/>
        </w:rPr>
      </w:pPr>
      <w:r w:rsidRPr="00E86FEA">
        <w:rPr>
          <w:rFonts w:asciiTheme="majorBidi" w:hAnsiTheme="majorBidi" w:cstheme="majorBidi"/>
          <w:sz w:val="26"/>
          <w:szCs w:val="26"/>
          <w:rtl/>
          <w:lang w:bidi="ar-SA"/>
        </w:rPr>
        <w:t>البدء</w:t>
      </w:r>
      <w:r w:rsidRPr="00E86FEA">
        <w:rPr>
          <w:rFonts w:asciiTheme="majorBidi" w:hAnsiTheme="majorBidi" w:cstheme="majorBidi"/>
          <w:sz w:val="26"/>
          <w:szCs w:val="26"/>
        </w:rPr>
        <w:t xml:space="preserve"> </w:t>
      </w:r>
      <w:proofErr w:type="spellStart"/>
      <w:r w:rsidRPr="00E86FEA">
        <w:rPr>
          <w:rFonts w:asciiTheme="majorBidi" w:hAnsiTheme="majorBidi" w:cstheme="majorBidi"/>
          <w:sz w:val="26"/>
          <w:szCs w:val="26"/>
          <w:rtl/>
          <w:lang w:bidi="ar-SA"/>
        </w:rPr>
        <w:t>فى</w:t>
      </w:r>
      <w:proofErr w:type="spellEnd"/>
      <w:r w:rsidRPr="00E86FEA">
        <w:rPr>
          <w:rFonts w:asciiTheme="majorBidi" w:hAnsiTheme="majorBidi" w:cstheme="majorBidi"/>
          <w:sz w:val="26"/>
          <w:szCs w:val="26"/>
        </w:rPr>
        <w:t xml:space="preserve"> </w:t>
      </w:r>
      <w:proofErr w:type="spellStart"/>
      <w:r w:rsidRPr="00E86FEA">
        <w:rPr>
          <w:rFonts w:asciiTheme="majorBidi" w:hAnsiTheme="majorBidi" w:cstheme="majorBidi"/>
          <w:sz w:val="26"/>
          <w:szCs w:val="26"/>
          <w:rtl/>
          <w:lang w:bidi="ar-SA"/>
        </w:rPr>
        <w:t>إستثمار</w:t>
      </w:r>
      <w:proofErr w:type="spellEnd"/>
      <w:r w:rsidRPr="00E86FEA">
        <w:rPr>
          <w:rFonts w:asciiTheme="majorBidi" w:hAnsiTheme="majorBidi" w:cstheme="majorBidi"/>
          <w:sz w:val="26"/>
          <w:szCs w:val="26"/>
        </w:rPr>
        <w:t xml:space="preserve"> </w:t>
      </w:r>
      <w:r w:rsidRPr="00E86FEA">
        <w:rPr>
          <w:rFonts w:asciiTheme="majorBidi" w:hAnsiTheme="majorBidi" w:cstheme="majorBidi"/>
          <w:sz w:val="26"/>
          <w:szCs w:val="26"/>
          <w:rtl/>
          <w:lang w:bidi="ar-SA"/>
        </w:rPr>
        <w:t>اموال</w:t>
      </w:r>
      <w:r w:rsidRPr="00E86FEA">
        <w:rPr>
          <w:rFonts w:asciiTheme="majorBidi" w:hAnsiTheme="majorBidi" w:cstheme="majorBidi"/>
          <w:sz w:val="26"/>
          <w:szCs w:val="26"/>
        </w:rPr>
        <w:t xml:space="preserve"> </w:t>
      </w:r>
      <w:r w:rsidRPr="00E86FEA">
        <w:rPr>
          <w:rFonts w:asciiTheme="majorBidi" w:hAnsiTheme="majorBidi" w:cstheme="majorBidi"/>
          <w:sz w:val="26"/>
          <w:szCs w:val="26"/>
          <w:rtl/>
          <w:lang w:bidi="ar-SA"/>
        </w:rPr>
        <w:t>الصندوق</w:t>
      </w:r>
      <w:r w:rsidRPr="00E86FEA">
        <w:rPr>
          <w:rFonts w:asciiTheme="majorBidi" w:hAnsiTheme="majorBidi" w:cstheme="majorBidi"/>
          <w:sz w:val="26"/>
          <w:szCs w:val="26"/>
        </w:rPr>
        <w:t xml:space="preserve"> </w:t>
      </w:r>
      <w:r w:rsidRPr="00E86FEA">
        <w:rPr>
          <w:rFonts w:asciiTheme="majorBidi" w:hAnsiTheme="majorBidi" w:cstheme="majorBidi"/>
          <w:sz w:val="26"/>
          <w:szCs w:val="26"/>
          <w:rtl/>
          <w:lang w:bidi="ar-SA"/>
        </w:rPr>
        <w:t>قبل</w:t>
      </w:r>
      <w:r w:rsidRPr="00E86FEA">
        <w:rPr>
          <w:rFonts w:asciiTheme="majorBidi" w:hAnsiTheme="majorBidi" w:cstheme="majorBidi"/>
          <w:sz w:val="26"/>
          <w:szCs w:val="26"/>
        </w:rPr>
        <w:t xml:space="preserve"> </w:t>
      </w:r>
      <w:r w:rsidRPr="00E86FEA">
        <w:rPr>
          <w:rFonts w:asciiTheme="majorBidi" w:hAnsiTheme="majorBidi" w:cstheme="majorBidi"/>
          <w:sz w:val="26"/>
          <w:szCs w:val="26"/>
          <w:rtl/>
          <w:lang w:bidi="ar-SA"/>
        </w:rPr>
        <w:t>غلق</w:t>
      </w:r>
      <w:r w:rsidRPr="00E86FEA">
        <w:rPr>
          <w:rFonts w:asciiTheme="majorBidi" w:hAnsiTheme="majorBidi" w:cstheme="majorBidi"/>
          <w:sz w:val="26"/>
          <w:szCs w:val="26"/>
        </w:rPr>
        <w:t xml:space="preserve"> </w:t>
      </w:r>
      <w:r w:rsidRPr="00E86FEA">
        <w:rPr>
          <w:rFonts w:asciiTheme="majorBidi" w:hAnsiTheme="majorBidi" w:cstheme="majorBidi"/>
          <w:sz w:val="26"/>
          <w:szCs w:val="26"/>
          <w:rtl/>
          <w:lang w:bidi="ar-SA"/>
        </w:rPr>
        <w:t>باب</w:t>
      </w:r>
      <w:r w:rsidRPr="00E86FEA">
        <w:rPr>
          <w:rFonts w:asciiTheme="majorBidi" w:hAnsiTheme="majorBidi" w:cstheme="majorBidi"/>
          <w:sz w:val="26"/>
          <w:szCs w:val="26"/>
        </w:rPr>
        <w:t xml:space="preserve"> </w:t>
      </w:r>
      <w:proofErr w:type="spellStart"/>
      <w:r w:rsidRPr="00E86FEA">
        <w:rPr>
          <w:rFonts w:asciiTheme="majorBidi" w:hAnsiTheme="majorBidi" w:cstheme="majorBidi"/>
          <w:sz w:val="26"/>
          <w:szCs w:val="26"/>
          <w:rtl/>
          <w:lang w:bidi="ar-SA"/>
        </w:rPr>
        <w:t>الإكتتاب</w:t>
      </w:r>
      <w:proofErr w:type="spellEnd"/>
      <w:r w:rsidRPr="00E86FEA">
        <w:rPr>
          <w:rFonts w:asciiTheme="majorBidi" w:hAnsiTheme="majorBidi" w:cstheme="majorBidi"/>
          <w:sz w:val="26"/>
          <w:szCs w:val="26"/>
        </w:rPr>
        <w:t xml:space="preserve"> </w:t>
      </w:r>
      <w:proofErr w:type="spellStart"/>
      <w:r w:rsidRPr="00E86FEA">
        <w:rPr>
          <w:rFonts w:asciiTheme="majorBidi" w:hAnsiTheme="majorBidi" w:cstheme="majorBidi"/>
          <w:sz w:val="26"/>
          <w:szCs w:val="26"/>
          <w:rtl/>
          <w:lang w:bidi="ar-SA"/>
        </w:rPr>
        <w:t>فى</w:t>
      </w:r>
      <w:proofErr w:type="spellEnd"/>
      <w:r w:rsidRPr="00E86FEA">
        <w:rPr>
          <w:rFonts w:asciiTheme="majorBidi" w:hAnsiTheme="majorBidi" w:cstheme="majorBidi"/>
          <w:sz w:val="26"/>
          <w:szCs w:val="26"/>
        </w:rPr>
        <w:t xml:space="preserve"> </w:t>
      </w:r>
      <w:r w:rsidR="00B80F13" w:rsidRPr="00E86FEA">
        <w:rPr>
          <w:rFonts w:asciiTheme="majorBidi" w:hAnsiTheme="majorBidi" w:cstheme="majorBidi" w:hint="cs"/>
          <w:sz w:val="26"/>
          <w:szCs w:val="26"/>
          <w:rtl/>
          <w:lang w:bidi="ar-SA"/>
        </w:rPr>
        <w:t>وثائقه،</w:t>
      </w:r>
      <w:r w:rsidR="00B80F13" w:rsidRPr="00E86FEA">
        <w:rPr>
          <w:rFonts w:asciiTheme="majorBidi" w:hAnsiTheme="majorBidi" w:cstheme="majorBidi"/>
          <w:sz w:val="26"/>
          <w:szCs w:val="26"/>
        </w:rPr>
        <w:t xml:space="preserve"> </w:t>
      </w:r>
      <w:r w:rsidR="00B80F13" w:rsidRPr="00E86FEA">
        <w:rPr>
          <w:rFonts w:asciiTheme="majorBidi" w:hAnsiTheme="majorBidi" w:cstheme="majorBidi" w:hint="cs"/>
          <w:sz w:val="26"/>
          <w:szCs w:val="26"/>
          <w:rtl/>
          <w:lang w:bidi="ar-SA"/>
        </w:rPr>
        <w:t>ويسم</w:t>
      </w:r>
      <w:r w:rsidR="00B80F13" w:rsidRPr="00E86FEA">
        <w:rPr>
          <w:rFonts w:asciiTheme="majorBidi" w:hAnsiTheme="majorBidi" w:cstheme="majorBidi" w:hint="eastAsia"/>
          <w:sz w:val="26"/>
          <w:szCs w:val="26"/>
          <w:rtl/>
          <w:lang w:bidi="ar-SA"/>
        </w:rPr>
        <w:t>ح</w:t>
      </w:r>
      <w:r w:rsidRPr="00E86FEA">
        <w:rPr>
          <w:rFonts w:asciiTheme="majorBidi" w:hAnsiTheme="majorBidi" w:cstheme="majorBidi"/>
          <w:sz w:val="26"/>
          <w:szCs w:val="26"/>
        </w:rPr>
        <w:t xml:space="preserve"> </w:t>
      </w:r>
      <w:r w:rsidRPr="00E86FEA">
        <w:rPr>
          <w:rFonts w:asciiTheme="majorBidi" w:hAnsiTheme="majorBidi" w:cstheme="majorBidi"/>
          <w:sz w:val="26"/>
          <w:szCs w:val="26"/>
          <w:rtl/>
          <w:lang w:bidi="ar-SA"/>
        </w:rPr>
        <w:t>له</w:t>
      </w:r>
      <w:r w:rsidRPr="00E86FEA">
        <w:rPr>
          <w:rFonts w:asciiTheme="majorBidi" w:hAnsiTheme="majorBidi" w:cstheme="majorBidi"/>
          <w:sz w:val="26"/>
          <w:szCs w:val="26"/>
        </w:rPr>
        <w:t xml:space="preserve"> </w:t>
      </w:r>
      <w:r w:rsidRPr="00E86FEA">
        <w:rPr>
          <w:rFonts w:asciiTheme="majorBidi" w:hAnsiTheme="majorBidi" w:cstheme="majorBidi"/>
          <w:sz w:val="26"/>
          <w:szCs w:val="26"/>
          <w:rtl/>
          <w:lang w:bidi="ar-SA"/>
        </w:rPr>
        <w:t>ايداع</w:t>
      </w:r>
      <w:r w:rsidRPr="00E86FEA">
        <w:rPr>
          <w:rFonts w:asciiTheme="majorBidi" w:hAnsiTheme="majorBidi" w:cstheme="majorBidi"/>
          <w:sz w:val="26"/>
          <w:szCs w:val="26"/>
        </w:rPr>
        <w:t xml:space="preserve"> </w:t>
      </w:r>
      <w:r w:rsidRPr="00E86FEA">
        <w:rPr>
          <w:rFonts w:asciiTheme="majorBidi" w:hAnsiTheme="majorBidi" w:cstheme="majorBidi"/>
          <w:sz w:val="26"/>
          <w:szCs w:val="26"/>
          <w:rtl/>
          <w:lang w:bidi="ar-SA"/>
        </w:rPr>
        <w:t xml:space="preserve">اموال </w:t>
      </w:r>
      <w:proofErr w:type="spellStart"/>
      <w:r w:rsidRPr="00E86FEA">
        <w:rPr>
          <w:rFonts w:asciiTheme="majorBidi" w:hAnsiTheme="majorBidi" w:cstheme="majorBidi"/>
          <w:sz w:val="26"/>
          <w:szCs w:val="26"/>
          <w:rtl/>
          <w:lang w:bidi="ar-SA"/>
        </w:rPr>
        <w:t>الإكتتاب</w:t>
      </w:r>
      <w:proofErr w:type="spellEnd"/>
      <w:r w:rsidRPr="00E86FEA">
        <w:rPr>
          <w:rFonts w:asciiTheme="majorBidi" w:hAnsiTheme="majorBidi" w:cstheme="majorBidi"/>
          <w:sz w:val="26"/>
          <w:szCs w:val="26"/>
        </w:rPr>
        <w:t xml:space="preserve"> </w:t>
      </w:r>
      <w:proofErr w:type="spellStart"/>
      <w:r w:rsidRPr="00E86FEA">
        <w:rPr>
          <w:rFonts w:asciiTheme="majorBidi" w:hAnsiTheme="majorBidi" w:cstheme="majorBidi"/>
          <w:sz w:val="26"/>
          <w:szCs w:val="26"/>
          <w:rtl/>
          <w:lang w:bidi="ar-SA"/>
        </w:rPr>
        <w:t>فى</w:t>
      </w:r>
      <w:proofErr w:type="spellEnd"/>
      <w:r w:rsidRPr="00E86FEA">
        <w:rPr>
          <w:rFonts w:asciiTheme="majorBidi" w:hAnsiTheme="majorBidi" w:cstheme="majorBidi"/>
          <w:sz w:val="26"/>
          <w:szCs w:val="26"/>
        </w:rPr>
        <w:t xml:space="preserve"> </w:t>
      </w:r>
      <w:r w:rsidR="00246570" w:rsidRPr="00E86FEA">
        <w:rPr>
          <w:rFonts w:asciiTheme="majorBidi" w:hAnsiTheme="majorBidi" w:cstheme="majorBidi" w:hint="cs"/>
          <w:sz w:val="26"/>
          <w:szCs w:val="26"/>
          <w:rtl/>
          <w:lang w:bidi="ar-SA"/>
        </w:rPr>
        <w:t>أحد</w:t>
      </w:r>
      <w:r w:rsidRPr="00E86FEA">
        <w:rPr>
          <w:rFonts w:asciiTheme="majorBidi" w:hAnsiTheme="majorBidi" w:cstheme="majorBidi"/>
          <w:sz w:val="26"/>
          <w:szCs w:val="26"/>
        </w:rPr>
        <w:t xml:space="preserve"> </w:t>
      </w:r>
      <w:r w:rsidR="00246570" w:rsidRPr="00E86FEA">
        <w:rPr>
          <w:rFonts w:asciiTheme="majorBidi" w:hAnsiTheme="majorBidi" w:cstheme="majorBidi" w:hint="cs"/>
          <w:sz w:val="26"/>
          <w:szCs w:val="26"/>
          <w:rtl/>
          <w:lang w:bidi="ar-SA"/>
        </w:rPr>
        <w:t>البنوك</w:t>
      </w:r>
      <w:r w:rsidR="00246570" w:rsidRPr="00E86FEA">
        <w:rPr>
          <w:rFonts w:asciiTheme="majorBidi" w:hAnsiTheme="majorBidi" w:cstheme="majorBidi"/>
          <w:sz w:val="26"/>
          <w:szCs w:val="26"/>
        </w:rPr>
        <w:t xml:space="preserve"> </w:t>
      </w:r>
      <w:r w:rsidR="00246570" w:rsidRPr="00E86FEA">
        <w:rPr>
          <w:rFonts w:asciiTheme="majorBidi" w:hAnsiTheme="majorBidi" w:cstheme="majorBidi"/>
          <w:sz w:val="26"/>
          <w:szCs w:val="26"/>
          <w:rtl/>
        </w:rPr>
        <w:t>الإسلامية</w:t>
      </w:r>
      <w:r w:rsidR="00246570" w:rsidRPr="00E86FEA">
        <w:rPr>
          <w:rFonts w:asciiTheme="majorBidi" w:hAnsiTheme="majorBidi" w:cstheme="majorBidi" w:hint="cs"/>
          <w:sz w:val="26"/>
          <w:szCs w:val="26"/>
          <w:rtl/>
        </w:rPr>
        <w:t xml:space="preserve"> </w:t>
      </w:r>
      <w:r w:rsidRPr="00E86FEA">
        <w:rPr>
          <w:rFonts w:asciiTheme="majorBidi" w:hAnsiTheme="majorBidi" w:cstheme="majorBidi"/>
          <w:sz w:val="26"/>
          <w:szCs w:val="26"/>
          <w:rtl/>
          <w:lang w:bidi="ar-SA"/>
        </w:rPr>
        <w:t>الخاضعة</w:t>
      </w:r>
      <w:r w:rsidRPr="00E86FEA">
        <w:rPr>
          <w:rFonts w:asciiTheme="majorBidi" w:hAnsiTheme="majorBidi" w:cstheme="majorBidi"/>
          <w:sz w:val="26"/>
          <w:szCs w:val="26"/>
        </w:rPr>
        <w:t xml:space="preserve"> </w:t>
      </w:r>
      <w:proofErr w:type="spellStart"/>
      <w:r w:rsidRPr="00E86FEA">
        <w:rPr>
          <w:rFonts w:asciiTheme="majorBidi" w:hAnsiTheme="majorBidi" w:cstheme="majorBidi"/>
          <w:sz w:val="26"/>
          <w:szCs w:val="26"/>
          <w:rtl/>
          <w:lang w:bidi="ar-SA"/>
        </w:rPr>
        <w:t>لاشراف</w:t>
      </w:r>
      <w:proofErr w:type="spellEnd"/>
      <w:r w:rsidRPr="00E86FEA">
        <w:rPr>
          <w:rFonts w:asciiTheme="majorBidi" w:hAnsiTheme="majorBidi" w:cstheme="majorBidi"/>
          <w:sz w:val="26"/>
          <w:szCs w:val="26"/>
        </w:rPr>
        <w:t xml:space="preserve"> </w:t>
      </w:r>
      <w:r w:rsidRPr="00E86FEA">
        <w:rPr>
          <w:rFonts w:asciiTheme="majorBidi" w:hAnsiTheme="majorBidi" w:cstheme="majorBidi"/>
          <w:sz w:val="26"/>
          <w:szCs w:val="26"/>
          <w:rtl/>
          <w:lang w:bidi="ar-SA"/>
        </w:rPr>
        <w:t>البنك</w:t>
      </w:r>
      <w:r w:rsidRPr="00E86FEA">
        <w:rPr>
          <w:rFonts w:asciiTheme="majorBidi" w:hAnsiTheme="majorBidi" w:cstheme="majorBidi"/>
          <w:sz w:val="26"/>
          <w:szCs w:val="26"/>
        </w:rPr>
        <w:t xml:space="preserve"> </w:t>
      </w:r>
      <w:proofErr w:type="spellStart"/>
      <w:r w:rsidRPr="00E86FEA">
        <w:rPr>
          <w:rFonts w:asciiTheme="majorBidi" w:hAnsiTheme="majorBidi" w:cstheme="majorBidi"/>
          <w:sz w:val="26"/>
          <w:szCs w:val="26"/>
          <w:rtl/>
          <w:lang w:bidi="ar-SA"/>
        </w:rPr>
        <w:t>المركزى</w:t>
      </w:r>
      <w:proofErr w:type="spellEnd"/>
      <w:r w:rsidRPr="00E86FEA">
        <w:rPr>
          <w:rFonts w:asciiTheme="majorBidi" w:hAnsiTheme="majorBidi" w:cstheme="majorBidi"/>
          <w:sz w:val="26"/>
          <w:szCs w:val="26"/>
        </w:rPr>
        <w:t xml:space="preserve"> </w:t>
      </w:r>
      <w:r w:rsidRPr="00E86FEA">
        <w:rPr>
          <w:rFonts w:asciiTheme="majorBidi" w:hAnsiTheme="majorBidi" w:cstheme="majorBidi"/>
          <w:sz w:val="26"/>
          <w:szCs w:val="26"/>
          <w:rtl/>
          <w:lang w:bidi="ar-SA"/>
        </w:rPr>
        <w:t>وتحصيل</w:t>
      </w:r>
      <w:r w:rsidRPr="00E86FEA">
        <w:rPr>
          <w:rFonts w:asciiTheme="majorBidi" w:hAnsiTheme="majorBidi" w:cstheme="majorBidi"/>
          <w:sz w:val="26"/>
          <w:szCs w:val="26"/>
        </w:rPr>
        <w:t xml:space="preserve"> </w:t>
      </w:r>
      <w:r w:rsidRPr="00E86FEA">
        <w:rPr>
          <w:rFonts w:asciiTheme="majorBidi" w:hAnsiTheme="majorBidi" w:cstheme="majorBidi"/>
          <w:sz w:val="26"/>
          <w:szCs w:val="26"/>
          <w:rtl/>
          <w:lang w:bidi="ar-SA"/>
        </w:rPr>
        <w:t>عوائده</w:t>
      </w:r>
      <w:r w:rsidR="00B80F13" w:rsidRPr="00E86FEA">
        <w:rPr>
          <w:rFonts w:asciiTheme="majorBidi" w:hAnsiTheme="majorBidi" w:cstheme="majorBidi" w:hint="cs"/>
          <w:sz w:val="26"/>
          <w:szCs w:val="26"/>
          <w:rtl/>
          <w:lang w:bidi="ar-SA"/>
        </w:rPr>
        <w:t xml:space="preserve">ا لصالح حملة </w:t>
      </w:r>
      <w:r w:rsidR="00246570" w:rsidRPr="00E86FEA">
        <w:rPr>
          <w:rFonts w:asciiTheme="majorBidi" w:hAnsiTheme="majorBidi" w:cstheme="majorBidi" w:hint="cs"/>
          <w:sz w:val="26"/>
          <w:szCs w:val="26"/>
          <w:rtl/>
          <w:lang w:bidi="ar-SA"/>
        </w:rPr>
        <w:t>الوثائق.</w:t>
      </w:r>
    </w:p>
    <w:p w14:paraId="5A3A8C92" w14:textId="77777777" w:rsidR="008B1613" w:rsidRPr="00E86FEA" w:rsidRDefault="008B1613" w:rsidP="00E86FEA">
      <w:pPr>
        <w:numPr>
          <w:ilvl w:val="0"/>
          <w:numId w:val="18"/>
        </w:numPr>
        <w:bidi/>
        <w:spacing w:before="120"/>
        <w:jc w:val="both"/>
        <w:rPr>
          <w:rFonts w:asciiTheme="majorBidi" w:hAnsiTheme="majorBidi" w:cstheme="majorBidi"/>
          <w:sz w:val="26"/>
          <w:szCs w:val="26"/>
        </w:rPr>
      </w:pPr>
      <w:r w:rsidRPr="00E86FEA">
        <w:rPr>
          <w:rFonts w:asciiTheme="majorBidi" w:hAnsiTheme="majorBidi" w:cstheme="majorBidi"/>
          <w:sz w:val="26"/>
          <w:szCs w:val="26"/>
          <w:rtl/>
          <w:lang w:bidi="ar-SA"/>
        </w:rPr>
        <w:t>شراء</w:t>
      </w:r>
      <w:r w:rsidRPr="00E86FEA">
        <w:rPr>
          <w:rFonts w:asciiTheme="majorBidi" w:hAnsiTheme="majorBidi" w:cstheme="majorBidi"/>
          <w:sz w:val="26"/>
          <w:szCs w:val="26"/>
        </w:rPr>
        <w:t xml:space="preserve"> </w:t>
      </w:r>
      <w:r w:rsidRPr="00E86FEA">
        <w:rPr>
          <w:rFonts w:asciiTheme="majorBidi" w:hAnsiTheme="majorBidi" w:cstheme="majorBidi"/>
          <w:sz w:val="26"/>
          <w:szCs w:val="26"/>
          <w:rtl/>
          <w:lang w:bidi="ar-SA"/>
        </w:rPr>
        <w:t>أوراق ماليه</w:t>
      </w:r>
      <w:r w:rsidRPr="00E86FEA">
        <w:rPr>
          <w:rFonts w:asciiTheme="majorBidi" w:hAnsiTheme="majorBidi" w:cstheme="majorBidi"/>
          <w:sz w:val="26"/>
          <w:szCs w:val="26"/>
        </w:rPr>
        <w:t xml:space="preserve"> </w:t>
      </w:r>
      <w:r w:rsidRPr="00E86FEA">
        <w:rPr>
          <w:rFonts w:asciiTheme="majorBidi" w:hAnsiTheme="majorBidi" w:cstheme="majorBidi"/>
          <w:sz w:val="26"/>
          <w:szCs w:val="26"/>
          <w:rtl/>
          <w:lang w:bidi="ar-SA"/>
        </w:rPr>
        <w:t>غير</w:t>
      </w:r>
      <w:r w:rsidRPr="00E86FEA">
        <w:rPr>
          <w:rFonts w:asciiTheme="majorBidi" w:hAnsiTheme="majorBidi" w:cstheme="majorBidi"/>
          <w:sz w:val="26"/>
          <w:szCs w:val="26"/>
        </w:rPr>
        <w:t xml:space="preserve"> </w:t>
      </w:r>
      <w:r w:rsidRPr="00E86FEA">
        <w:rPr>
          <w:rFonts w:asciiTheme="majorBidi" w:hAnsiTheme="majorBidi" w:cstheme="majorBidi"/>
          <w:sz w:val="26"/>
          <w:szCs w:val="26"/>
          <w:rtl/>
          <w:lang w:bidi="ar-SA"/>
        </w:rPr>
        <w:t>مقيدة</w:t>
      </w:r>
      <w:r w:rsidRPr="00E86FEA">
        <w:rPr>
          <w:rFonts w:asciiTheme="majorBidi" w:hAnsiTheme="majorBidi" w:cstheme="majorBidi"/>
          <w:sz w:val="26"/>
          <w:szCs w:val="26"/>
        </w:rPr>
        <w:t xml:space="preserve"> </w:t>
      </w:r>
      <w:r w:rsidRPr="00E86FEA">
        <w:rPr>
          <w:rFonts w:asciiTheme="majorBidi" w:hAnsiTheme="majorBidi" w:cstheme="majorBidi"/>
          <w:sz w:val="26"/>
          <w:szCs w:val="26"/>
          <w:rtl/>
          <w:lang w:bidi="ar-SA"/>
        </w:rPr>
        <w:t>ببورصة</w:t>
      </w:r>
      <w:r w:rsidRPr="00E86FEA">
        <w:rPr>
          <w:rFonts w:asciiTheme="majorBidi" w:hAnsiTheme="majorBidi" w:cstheme="majorBidi"/>
          <w:sz w:val="26"/>
          <w:szCs w:val="26"/>
        </w:rPr>
        <w:t xml:space="preserve"> </w:t>
      </w:r>
      <w:r w:rsidRPr="00E86FEA">
        <w:rPr>
          <w:rFonts w:asciiTheme="majorBidi" w:hAnsiTheme="majorBidi" w:cstheme="majorBidi"/>
          <w:sz w:val="26"/>
          <w:szCs w:val="26"/>
          <w:rtl/>
          <w:lang w:bidi="ar-SA"/>
        </w:rPr>
        <w:t>الأوراق</w:t>
      </w:r>
      <w:r w:rsidRPr="00E86FEA">
        <w:rPr>
          <w:rFonts w:asciiTheme="majorBidi" w:hAnsiTheme="majorBidi" w:cstheme="majorBidi"/>
          <w:sz w:val="26"/>
          <w:szCs w:val="26"/>
        </w:rPr>
        <w:t xml:space="preserve"> </w:t>
      </w:r>
      <w:r w:rsidRPr="00E86FEA">
        <w:rPr>
          <w:rFonts w:asciiTheme="majorBidi" w:hAnsiTheme="majorBidi" w:cstheme="majorBidi"/>
          <w:sz w:val="26"/>
          <w:szCs w:val="26"/>
          <w:rtl/>
          <w:lang w:bidi="ar-SA"/>
        </w:rPr>
        <w:t>المالية</w:t>
      </w:r>
      <w:r w:rsidRPr="00E86FEA">
        <w:rPr>
          <w:rFonts w:asciiTheme="majorBidi" w:hAnsiTheme="majorBidi" w:cstheme="majorBidi"/>
          <w:sz w:val="26"/>
          <w:szCs w:val="26"/>
        </w:rPr>
        <w:t xml:space="preserve"> </w:t>
      </w:r>
      <w:r w:rsidRPr="00E86FEA">
        <w:rPr>
          <w:rFonts w:asciiTheme="majorBidi" w:hAnsiTheme="majorBidi" w:cstheme="majorBidi"/>
          <w:sz w:val="26"/>
          <w:szCs w:val="26"/>
          <w:rtl/>
          <w:lang w:bidi="ar-SA"/>
        </w:rPr>
        <w:t>في</w:t>
      </w:r>
      <w:r w:rsidRPr="00E86FEA">
        <w:rPr>
          <w:rFonts w:asciiTheme="majorBidi" w:hAnsiTheme="majorBidi" w:cstheme="majorBidi"/>
          <w:sz w:val="26"/>
          <w:szCs w:val="26"/>
        </w:rPr>
        <w:t xml:space="preserve"> </w:t>
      </w:r>
      <w:r w:rsidRPr="00E86FEA">
        <w:rPr>
          <w:rFonts w:asciiTheme="majorBidi" w:hAnsiTheme="majorBidi" w:cstheme="majorBidi"/>
          <w:sz w:val="26"/>
          <w:szCs w:val="26"/>
          <w:rtl/>
          <w:lang w:bidi="ar-SA"/>
        </w:rPr>
        <w:t>مصر</w:t>
      </w:r>
      <w:r w:rsidRPr="00E86FEA">
        <w:rPr>
          <w:rFonts w:asciiTheme="majorBidi" w:hAnsiTheme="majorBidi" w:cstheme="majorBidi"/>
          <w:sz w:val="26"/>
          <w:szCs w:val="26"/>
        </w:rPr>
        <w:t xml:space="preserve"> </w:t>
      </w:r>
      <w:r w:rsidRPr="00E86FEA">
        <w:rPr>
          <w:rFonts w:asciiTheme="majorBidi" w:hAnsiTheme="majorBidi" w:cstheme="majorBidi"/>
          <w:sz w:val="26"/>
          <w:szCs w:val="26"/>
          <w:rtl/>
          <w:lang w:bidi="ar-SA"/>
        </w:rPr>
        <w:t>أو</w:t>
      </w:r>
      <w:r w:rsidRPr="00E86FEA">
        <w:rPr>
          <w:rFonts w:asciiTheme="majorBidi" w:hAnsiTheme="majorBidi" w:cstheme="majorBidi"/>
          <w:sz w:val="26"/>
          <w:szCs w:val="26"/>
        </w:rPr>
        <w:t xml:space="preserve"> </w:t>
      </w:r>
      <w:r w:rsidRPr="00E86FEA">
        <w:rPr>
          <w:rFonts w:asciiTheme="majorBidi" w:hAnsiTheme="majorBidi" w:cstheme="majorBidi"/>
          <w:sz w:val="26"/>
          <w:szCs w:val="26"/>
          <w:rtl/>
          <w:lang w:bidi="ar-SA"/>
        </w:rPr>
        <w:t>في</w:t>
      </w:r>
      <w:r w:rsidRPr="00E86FEA">
        <w:rPr>
          <w:rFonts w:asciiTheme="majorBidi" w:hAnsiTheme="majorBidi" w:cstheme="majorBidi"/>
          <w:sz w:val="26"/>
          <w:szCs w:val="26"/>
        </w:rPr>
        <w:t xml:space="preserve"> </w:t>
      </w:r>
      <w:r w:rsidRPr="00E86FEA">
        <w:rPr>
          <w:rFonts w:asciiTheme="majorBidi" w:hAnsiTheme="majorBidi" w:cstheme="majorBidi"/>
          <w:sz w:val="26"/>
          <w:szCs w:val="26"/>
          <w:rtl/>
          <w:lang w:bidi="ar-SA"/>
        </w:rPr>
        <w:t>الخارج</w:t>
      </w:r>
      <w:r w:rsidRPr="00E86FEA">
        <w:rPr>
          <w:rFonts w:asciiTheme="majorBidi" w:hAnsiTheme="majorBidi" w:cstheme="majorBidi"/>
          <w:sz w:val="26"/>
          <w:szCs w:val="26"/>
        </w:rPr>
        <w:t xml:space="preserve"> </w:t>
      </w:r>
      <w:r w:rsidRPr="00E86FEA">
        <w:rPr>
          <w:rFonts w:asciiTheme="majorBidi" w:hAnsiTheme="majorBidi" w:cstheme="majorBidi"/>
          <w:sz w:val="26"/>
          <w:szCs w:val="26"/>
          <w:rtl/>
          <w:lang w:bidi="ar-SA"/>
        </w:rPr>
        <w:t>أو</w:t>
      </w:r>
      <w:r w:rsidRPr="00E86FEA">
        <w:rPr>
          <w:rFonts w:asciiTheme="majorBidi" w:hAnsiTheme="majorBidi" w:cstheme="majorBidi"/>
          <w:sz w:val="26"/>
          <w:szCs w:val="26"/>
        </w:rPr>
        <w:t xml:space="preserve"> </w:t>
      </w:r>
      <w:r w:rsidRPr="00E86FEA">
        <w:rPr>
          <w:rFonts w:asciiTheme="majorBidi" w:hAnsiTheme="majorBidi" w:cstheme="majorBidi"/>
          <w:sz w:val="26"/>
          <w:szCs w:val="26"/>
          <w:rtl/>
          <w:lang w:bidi="ar-SA"/>
        </w:rPr>
        <w:t>مقيدة</w:t>
      </w:r>
      <w:r w:rsidRPr="00E86FEA">
        <w:rPr>
          <w:rFonts w:asciiTheme="majorBidi" w:hAnsiTheme="majorBidi" w:cstheme="majorBidi"/>
          <w:sz w:val="26"/>
          <w:szCs w:val="26"/>
        </w:rPr>
        <w:t xml:space="preserve"> </w:t>
      </w:r>
      <w:r w:rsidRPr="00E86FEA">
        <w:rPr>
          <w:rFonts w:asciiTheme="majorBidi" w:hAnsiTheme="majorBidi" w:cstheme="majorBidi"/>
          <w:sz w:val="26"/>
          <w:szCs w:val="26"/>
          <w:rtl/>
          <w:lang w:bidi="ar-SA"/>
        </w:rPr>
        <w:t>في</w:t>
      </w:r>
      <w:r w:rsidRPr="00E86FEA">
        <w:rPr>
          <w:rFonts w:asciiTheme="majorBidi" w:hAnsiTheme="majorBidi" w:cstheme="majorBidi"/>
          <w:sz w:val="26"/>
          <w:szCs w:val="26"/>
        </w:rPr>
        <w:t xml:space="preserve"> </w:t>
      </w:r>
      <w:r w:rsidRPr="00E86FEA">
        <w:rPr>
          <w:rFonts w:asciiTheme="majorBidi" w:hAnsiTheme="majorBidi" w:cstheme="majorBidi"/>
          <w:sz w:val="26"/>
          <w:szCs w:val="26"/>
          <w:rtl/>
          <w:lang w:bidi="ar-SA"/>
        </w:rPr>
        <w:t>بورصة غير</w:t>
      </w:r>
      <w:r w:rsidRPr="00E86FEA">
        <w:rPr>
          <w:rFonts w:asciiTheme="majorBidi" w:hAnsiTheme="majorBidi" w:cstheme="majorBidi"/>
          <w:sz w:val="26"/>
          <w:szCs w:val="26"/>
        </w:rPr>
        <w:t xml:space="preserve"> </w:t>
      </w:r>
      <w:r w:rsidRPr="00E86FEA">
        <w:rPr>
          <w:rFonts w:asciiTheme="majorBidi" w:hAnsiTheme="majorBidi" w:cstheme="majorBidi"/>
          <w:sz w:val="26"/>
          <w:szCs w:val="26"/>
          <w:rtl/>
          <w:lang w:bidi="ar-SA"/>
        </w:rPr>
        <w:t>خاضعة</w:t>
      </w:r>
      <w:r w:rsidRPr="00E86FEA">
        <w:rPr>
          <w:rFonts w:asciiTheme="majorBidi" w:hAnsiTheme="majorBidi" w:cstheme="majorBidi"/>
          <w:sz w:val="26"/>
          <w:szCs w:val="26"/>
        </w:rPr>
        <w:t xml:space="preserve"> </w:t>
      </w:r>
      <w:r w:rsidRPr="00E86FEA">
        <w:rPr>
          <w:rFonts w:asciiTheme="majorBidi" w:hAnsiTheme="majorBidi" w:cstheme="majorBidi"/>
          <w:sz w:val="26"/>
          <w:szCs w:val="26"/>
          <w:rtl/>
          <w:lang w:bidi="ar-SA"/>
        </w:rPr>
        <w:t>لإشراف</w:t>
      </w:r>
      <w:r w:rsidRPr="00E86FEA">
        <w:rPr>
          <w:rFonts w:asciiTheme="majorBidi" w:hAnsiTheme="majorBidi" w:cstheme="majorBidi"/>
          <w:sz w:val="26"/>
          <w:szCs w:val="26"/>
        </w:rPr>
        <w:t xml:space="preserve"> </w:t>
      </w:r>
      <w:r w:rsidRPr="00E86FEA">
        <w:rPr>
          <w:rFonts w:asciiTheme="majorBidi" w:hAnsiTheme="majorBidi" w:cstheme="majorBidi"/>
          <w:sz w:val="26"/>
          <w:szCs w:val="26"/>
          <w:rtl/>
          <w:lang w:bidi="ar-SA"/>
        </w:rPr>
        <w:t>سلطة</w:t>
      </w:r>
      <w:r w:rsidRPr="00E86FEA">
        <w:rPr>
          <w:rFonts w:asciiTheme="majorBidi" w:hAnsiTheme="majorBidi" w:cstheme="majorBidi"/>
          <w:sz w:val="26"/>
          <w:szCs w:val="26"/>
        </w:rPr>
        <w:t xml:space="preserve"> </w:t>
      </w:r>
      <w:r w:rsidRPr="00E86FEA">
        <w:rPr>
          <w:rFonts w:asciiTheme="majorBidi" w:hAnsiTheme="majorBidi" w:cstheme="majorBidi"/>
          <w:sz w:val="26"/>
          <w:szCs w:val="26"/>
          <w:rtl/>
          <w:lang w:bidi="ar-SA"/>
        </w:rPr>
        <w:t>رقابية</w:t>
      </w:r>
      <w:r w:rsidRPr="00E86FEA">
        <w:rPr>
          <w:rFonts w:asciiTheme="majorBidi" w:hAnsiTheme="majorBidi" w:cstheme="majorBidi"/>
          <w:sz w:val="26"/>
          <w:szCs w:val="26"/>
        </w:rPr>
        <w:t xml:space="preserve"> </w:t>
      </w:r>
      <w:r w:rsidRPr="00E86FEA">
        <w:rPr>
          <w:rFonts w:asciiTheme="majorBidi" w:hAnsiTheme="majorBidi" w:cstheme="majorBidi"/>
          <w:sz w:val="26"/>
          <w:szCs w:val="26"/>
          <w:rtl/>
          <w:lang w:bidi="ar-SA"/>
        </w:rPr>
        <w:t>مماثلة</w:t>
      </w:r>
      <w:r w:rsidRPr="00E86FEA">
        <w:rPr>
          <w:rFonts w:asciiTheme="majorBidi" w:hAnsiTheme="majorBidi" w:cstheme="majorBidi"/>
          <w:sz w:val="26"/>
          <w:szCs w:val="26"/>
        </w:rPr>
        <w:t xml:space="preserve"> </w:t>
      </w:r>
      <w:r w:rsidRPr="00E86FEA">
        <w:rPr>
          <w:rFonts w:asciiTheme="majorBidi" w:hAnsiTheme="majorBidi" w:cstheme="majorBidi"/>
          <w:sz w:val="26"/>
          <w:szCs w:val="26"/>
          <w:rtl/>
          <w:lang w:bidi="ar-SA"/>
        </w:rPr>
        <w:t>للهيئة</w:t>
      </w:r>
      <w:r w:rsidRPr="00E86FEA">
        <w:rPr>
          <w:rFonts w:asciiTheme="majorBidi" w:hAnsiTheme="majorBidi" w:cstheme="majorBidi"/>
          <w:sz w:val="26"/>
          <w:szCs w:val="26"/>
        </w:rPr>
        <w:t xml:space="preserve"> </w:t>
      </w:r>
      <w:r w:rsidRPr="00E86FEA">
        <w:rPr>
          <w:rFonts w:asciiTheme="majorBidi" w:hAnsiTheme="majorBidi" w:cstheme="majorBidi"/>
          <w:sz w:val="26"/>
          <w:szCs w:val="26"/>
          <w:rtl/>
          <w:lang w:bidi="ar-SA"/>
        </w:rPr>
        <w:t>وذلك إلا الحالات والحدود</w:t>
      </w:r>
      <w:r w:rsidRPr="00E86FEA">
        <w:rPr>
          <w:rFonts w:asciiTheme="majorBidi" w:hAnsiTheme="majorBidi" w:cstheme="majorBidi"/>
          <w:sz w:val="26"/>
          <w:szCs w:val="26"/>
        </w:rPr>
        <w:t xml:space="preserve"> </w:t>
      </w:r>
      <w:r w:rsidRPr="00E86FEA">
        <w:rPr>
          <w:rFonts w:asciiTheme="majorBidi" w:hAnsiTheme="majorBidi" w:cstheme="majorBidi"/>
          <w:sz w:val="26"/>
          <w:szCs w:val="26"/>
          <w:rtl/>
          <w:lang w:bidi="ar-SA"/>
        </w:rPr>
        <w:t>التي</w:t>
      </w:r>
      <w:r w:rsidRPr="00E86FEA">
        <w:rPr>
          <w:rFonts w:asciiTheme="majorBidi" w:hAnsiTheme="majorBidi" w:cstheme="majorBidi"/>
          <w:sz w:val="26"/>
          <w:szCs w:val="26"/>
        </w:rPr>
        <w:t xml:space="preserve"> </w:t>
      </w:r>
      <w:r w:rsidRPr="00E86FEA">
        <w:rPr>
          <w:rFonts w:asciiTheme="majorBidi" w:hAnsiTheme="majorBidi" w:cstheme="majorBidi"/>
          <w:sz w:val="26"/>
          <w:szCs w:val="26"/>
          <w:rtl/>
          <w:lang w:bidi="ar-SA"/>
        </w:rPr>
        <w:t>تضعها</w:t>
      </w:r>
      <w:r w:rsidRPr="00E86FEA">
        <w:rPr>
          <w:rFonts w:asciiTheme="majorBidi" w:hAnsiTheme="majorBidi" w:cstheme="majorBidi"/>
          <w:sz w:val="26"/>
          <w:szCs w:val="26"/>
        </w:rPr>
        <w:t xml:space="preserve"> </w:t>
      </w:r>
      <w:r w:rsidRPr="00E86FEA">
        <w:rPr>
          <w:rFonts w:asciiTheme="majorBidi" w:hAnsiTheme="majorBidi" w:cstheme="majorBidi"/>
          <w:sz w:val="26"/>
          <w:szCs w:val="26"/>
          <w:rtl/>
          <w:lang w:bidi="ar-SA"/>
        </w:rPr>
        <w:t>الهيئة</w:t>
      </w:r>
      <w:r w:rsidRPr="00E86FEA">
        <w:rPr>
          <w:rFonts w:asciiTheme="majorBidi" w:hAnsiTheme="majorBidi" w:cstheme="majorBidi"/>
          <w:sz w:val="26"/>
          <w:szCs w:val="26"/>
        </w:rPr>
        <w:t>.</w:t>
      </w:r>
    </w:p>
    <w:p w14:paraId="132F953C" w14:textId="77777777" w:rsidR="008B1613" w:rsidRPr="00E86FEA" w:rsidRDefault="008B1613" w:rsidP="00E86FEA">
      <w:pPr>
        <w:numPr>
          <w:ilvl w:val="0"/>
          <w:numId w:val="18"/>
        </w:numPr>
        <w:bidi/>
        <w:spacing w:before="120"/>
        <w:jc w:val="both"/>
        <w:rPr>
          <w:rFonts w:asciiTheme="majorBidi" w:hAnsiTheme="majorBidi" w:cstheme="majorBidi"/>
          <w:sz w:val="26"/>
          <w:szCs w:val="26"/>
        </w:rPr>
      </w:pPr>
      <w:proofErr w:type="spellStart"/>
      <w:r w:rsidRPr="00E86FEA">
        <w:rPr>
          <w:rFonts w:asciiTheme="majorBidi" w:hAnsiTheme="majorBidi" w:cstheme="majorBidi"/>
          <w:sz w:val="26"/>
          <w:szCs w:val="26"/>
          <w:rtl/>
          <w:lang w:bidi="ar-SA"/>
        </w:rPr>
        <w:t>إستثمار</w:t>
      </w:r>
      <w:proofErr w:type="spellEnd"/>
      <w:r w:rsidRPr="00E86FEA">
        <w:rPr>
          <w:rFonts w:asciiTheme="majorBidi" w:hAnsiTheme="majorBidi" w:cstheme="majorBidi"/>
          <w:sz w:val="26"/>
          <w:szCs w:val="26"/>
        </w:rPr>
        <w:t xml:space="preserve"> </w:t>
      </w:r>
      <w:r w:rsidRPr="00E86FEA">
        <w:rPr>
          <w:rFonts w:asciiTheme="majorBidi" w:hAnsiTheme="majorBidi" w:cstheme="majorBidi"/>
          <w:sz w:val="26"/>
          <w:szCs w:val="26"/>
          <w:rtl/>
          <w:lang w:bidi="ar-SA"/>
        </w:rPr>
        <w:t>أموال</w:t>
      </w:r>
      <w:r w:rsidRPr="00E86FEA">
        <w:rPr>
          <w:rFonts w:asciiTheme="majorBidi" w:hAnsiTheme="majorBidi" w:cstheme="majorBidi"/>
          <w:sz w:val="26"/>
          <w:szCs w:val="26"/>
        </w:rPr>
        <w:t xml:space="preserve"> </w:t>
      </w:r>
      <w:r w:rsidRPr="00E86FEA">
        <w:rPr>
          <w:rFonts w:asciiTheme="majorBidi" w:hAnsiTheme="majorBidi" w:cstheme="majorBidi"/>
          <w:sz w:val="26"/>
          <w:szCs w:val="26"/>
          <w:rtl/>
          <w:lang w:bidi="ar-SA"/>
        </w:rPr>
        <w:t>الصندوق</w:t>
      </w:r>
      <w:r w:rsidRPr="00E86FEA">
        <w:rPr>
          <w:rFonts w:asciiTheme="majorBidi" w:hAnsiTheme="majorBidi" w:cstheme="majorBidi"/>
          <w:sz w:val="26"/>
          <w:szCs w:val="26"/>
        </w:rPr>
        <w:t xml:space="preserve"> </w:t>
      </w:r>
      <w:proofErr w:type="spellStart"/>
      <w:r w:rsidRPr="00E86FEA">
        <w:rPr>
          <w:rFonts w:asciiTheme="majorBidi" w:hAnsiTheme="majorBidi" w:cstheme="majorBidi"/>
          <w:sz w:val="26"/>
          <w:szCs w:val="26"/>
          <w:rtl/>
          <w:lang w:bidi="ar-SA"/>
        </w:rPr>
        <w:t>فى</w:t>
      </w:r>
      <w:proofErr w:type="spellEnd"/>
      <w:r w:rsidRPr="00E86FEA">
        <w:rPr>
          <w:rFonts w:asciiTheme="majorBidi" w:hAnsiTheme="majorBidi" w:cstheme="majorBidi"/>
          <w:sz w:val="26"/>
          <w:szCs w:val="26"/>
        </w:rPr>
        <w:t xml:space="preserve"> </w:t>
      </w:r>
      <w:r w:rsidRPr="00E86FEA">
        <w:rPr>
          <w:rFonts w:asciiTheme="majorBidi" w:hAnsiTheme="majorBidi" w:cstheme="majorBidi"/>
          <w:sz w:val="26"/>
          <w:szCs w:val="26"/>
          <w:rtl/>
          <w:lang w:bidi="ar-SA"/>
        </w:rPr>
        <w:t>شراء</w:t>
      </w:r>
      <w:r w:rsidRPr="00E86FEA">
        <w:rPr>
          <w:rFonts w:asciiTheme="majorBidi" w:hAnsiTheme="majorBidi" w:cstheme="majorBidi"/>
          <w:sz w:val="26"/>
          <w:szCs w:val="26"/>
        </w:rPr>
        <w:t xml:space="preserve"> </w:t>
      </w:r>
      <w:r w:rsidRPr="00E86FEA">
        <w:rPr>
          <w:rFonts w:asciiTheme="majorBidi" w:hAnsiTheme="majorBidi" w:cstheme="majorBidi"/>
          <w:sz w:val="26"/>
          <w:szCs w:val="26"/>
          <w:rtl/>
          <w:lang w:bidi="ar-SA"/>
        </w:rPr>
        <w:t>أوراق</w:t>
      </w:r>
      <w:r w:rsidRPr="00E86FEA">
        <w:rPr>
          <w:rFonts w:asciiTheme="majorBidi" w:hAnsiTheme="majorBidi" w:cstheme="majorBidi"/>
          <w:sz w:val="26"/>
          <w:szCs w:val="26"/>
        </w:rPr>
        <w:t xml:space="preserve"> </w:t>
      </w:r>
      <w:r w:rsidRPr="00E86FEA">
        <w:rPr>
          <w:rFonts w:asciiTheme="majorBidi" w:hAnsiTheme="majorBidi" w:cstheme="majorBidi"/>
          <w:sz w:val="26"/>
          <w:szCs w:val="26"/>
          <w:rtl/>
          <w:lang w:bidi="ar-SA"/>
        </w:rPr>
        <w:t>مالية</w:t>
      </w:r>
      <w:r w:rsidRPr="00E86FEA">
        <w:rPr>
          <w:rFonts w:asciiTheme="majorBidi" w:hAnsiTheme="majorBidi" w:cstheme="majorBidi"/>
          <w:sz w:val="26"/>
          <w:szCs w:val="26"/>
        </w:rPr>
        <w:t xml:space="preserve"> </w:t>
      </w:r>
      <w:r w:rsidRPr="00E86FEA">
        <w:rPr>
          <w:rFonts w:asciiTheme="majorBidi" w:hAnsiTheme="majorBidi" w:cstheme="majorBidi"/>
          <w:sz w:val="26"/>
          <w:szCs w:val="26"/>
          <w:rtl/>
          <w:lang w:bidi="ar-SA"/>
        </w:rPr>
        <w:t>لشركات</w:t>
      </w:r>
      <w:r w:rsidRPr="00E86FEA">
        <w:rPr>
          <w:rFonts w:asciiTheme="majorBidi" w:hAnsiTheme="majorBidi" w:cstheme="majorBidi"/>
          <w:sz w:val="26"/>
          <w:szCs w:val="26"/>
        </w:rPr>
        <w:t xml:space="preserve"> </w:t>
      </w:r>
      <w:r w:rsidRPr="00E86FEA">
        <w:rPr>
          <w:rFonts w:asciiTheme="majorBidi" w:hAnsiTheme="majorBidi" w:cstheme="majorBidi"/>
          <w:sz w:val="26"/>
          <w:szCs w:val="26"/>
          <w:rtl/>
          <w:lang w:bidi="ar-SA"/>
        </w:rPr>
        <w:t>تحت</w:t>
      </w:r>
      <w:r w:rsidRPr="00E86FEA">
        <w:rPr>
          <w:rFonts w:asciiTheme="majorBidi" w:hAnsiTheme="majorBidi" w:cstheme="majorBidi"/>
          <w:sz w:val="26"/>
          <w:szCs w:val="26"/>
        </w:rPr>
        <w:t xml:space="preserve"> </w:t>
      </w:r>
      <w:r w:rsidRPr="00E86FEA">
        <w:rPr>
          <w:rFonts w:asciiTheme="majorBidi" w:hAnsiTheme="majorBidi" w:cstheme="majorBidi"/>
          <w:sz w:val="26"/>
          <w:szCs w:val="26"/>
          <w:rtl/>
          <w:lang w:bidi="ar-SA"/>
        </w:rPr>
        <w:t>التصفية</w:t>
      </w:r>
      <w:r w:rsidRPr="00E86FEA">
        <w:rPr>
          <w:rFonts w:asciiTheme="majorBidi" w:hAnsiTheme="majorBidi" w:cstheme="majorBidi"/>
          <w:sz w:val="26"/>
          <w:szCs w:val="26"/>
        </w:rPr>
        <w:t xml:space="preserve"> </w:t>
      </w:r>
      <w:r w:rsidRPr="00E86FEA">
        <w:rPr>
          <w:rFonts w:asciiTheme="majorBidi" w:hAnsiTheme="majorBidi" w:cstheme="majorBidi"/>
          <w:sz w:val="26"/>
          <w:szCs w:val="26"/>
          <w:rtl/>
          <w:lang w:bidi="ar-SA"/>
        </w:rPr>
        <w:t>أو</w:t>
      </w:r>
      <w:r w:rsidRPr="00E86FEA">
        <w:rPr>
          <w:rFonts w:asciiTheme="majorBidi" w:hAnsiTheme="majorBidi" w:cstheme="majorBidi"/>
          <w:sz w:val="26"/>
          <w:szCs w:val="26"/>
        </w:rPr>
        <w:t xml:space="preserve"> </w:t>
      </w:r>
      <w:r w:rsidRPr="00E86FEA">
        <w:rPr>
          <w:rFonts w:asciiTheme="majorBidi" w:hAnsiTheme="majorBidi" w:cstheme="majorBidi"/>
          <w:sz w:val="26"/>
          <w:szCs w:val="26"/>
          <w:rtl/>
          <w:lang w:bidi="ar-SA"/>
        </w:rPr>
        <w:t>حكم</w:t>
      </w:r>
      <w:r w:rsidRPr="00E86FEA">
        <w:rPr>
          <w:rFonts w:asciiTheme="majorBidi" w:hAnsiTheme="majorBidi" w:cstheme="majorBidi"/>
          <w:sz w:val="26"/>
          <w:szCs w:val="26"/>
        </w:rPr>
        <w:t xml:space="preserve"> </w:t>
      </w:r>
      <w:r w:rsidRPr="00E86FEA">
        <w:rPr>
          <w:rFonts w:asciiTheme="majorBidi" w:hAnsiTheme="majorBidi" w:cstheme="majorBidi"/>
          <w:sz w:val="26"/>
          <w:szCs w:val="26"/>
          <w:rtl/>
          <w:lang w:bidi="ar-SA"/>
        </w:rPr>
        <w:t>بشهر</w:t>
      </w:r>
      <w:r w:rsidRPr="00E86FEA">
        <w:rPr>
          <w:rFonts w:asciiTheme="majorBidi" w:hAnsiTheme="majorBidi" w:cstheme="majorBidi"/>
          <w:sz w:val="26"/>
          <w:szCs w:val="26"/>
        </w:rPr>
        <w:t xml:space="preserve"> </w:t>
      </w:r>
      <w:r w:rsidRPr="00E86FEA">
        <w:rPr>
          <w:rFonts w:asciiTheme="majorBidi" w:hAnsiTheme="majorBidi" w:cstheme="majorBidi"/>
          <w:sz w:val="26"/>
          <w:szCs w:val="26"/>
          <w:rtl/>
          <w:lang w:bidi="ar-SA"/>
        </w:rPr>
        <w:t>إفلاسها</w:t>
      </w:r>
      <w:r w:rsidRPr="00E86FEA">
        <w:rPr>
          <w:rFonts w:asciiTheme="majorBidi" w:hAnsiTheme="majorBidi" w:cstheme="majorBidi"/>
          <w:sz w:val="26"/>
          <w:szCs w:val="26"/>
        </w:rPr>
        <w:t>.</w:t>
      </w:r>
    </w:p>
    <w:p w14:paraId="237CCA42" w14:textId="3E4728FF" w:rsidR="008B1613" w:rsidRPr="00E86FEA" w:rsidRDefault="008B1613" w:rsidP="00E86FEA">
      <w:pPr>
        <w:numPr>
          <w:ilvl w:val="0"/>
          <w:numId w:val="18"/>
        </w:numPr>
        <w:bidi/>
        <w:spacing w:before="120"/>
        <w:jc w:val="both"/>
        <w:rPr>
          <w:rFonts w:asciiTheme="majorBidi" w:hAnsiTheme="majorBidi" w:cstheme="majorBidi"/>
          <w:sz w:val="26"/>
          <w:szCs w:val="26"/>
          <w:rtl/>
          <w:lang w:bidi="ar-SA"/>
        </w:rPr>
      </w:pPr>
      <w:proofErr w:type="spellStart"/>
      <w:r w:rsidRPr="00E86FEA">
        <w:rPr>
          <w:rFonts w:asciiTheme="majorBidi" w:hAnsiTheme="majorBidi" w:cstheme="majorBidi"/>
          <w:sz w:val="26"/>
          <w:szCs w:val="26"/>
          <w:rtl/>
          <w:lang w:bidi="ar-SA"/>
        </w:rPr>
        <w:t>إستثمار</w:t>
      </w:r>
      <w:proofErr w:type="spellEnd"/>
      <w:r w:rsidRPr="00E86FEA">
        <w:rPr>
          <w:rFonts w:asciiTheme="majorBidi" w:hAnsiTheme="majorBidi" w:cstheme="majorBidi"/>
          <w:sz w:val="26"/>
          <w:szCs w:val="26"/>
        </w:rPr>
        <w:t xml:space="preserve"> </w:t>
      </w:r>
      <w:r w:rsidRPr="00E86FEA">
        <w:rPr>
          <w:rFonts w:asciiTheme="majorBidi" w:hAnsiTheme="majorBidi" w:cstheme="majorBidi"/>
          <w:sz w:val="26"/>
          <w:szCs w:val="26"/>
          <w:rtl/>
          <w:lang w:bidi="ar-SA"/>
        </w:rPr>
        <w:t>أموال</w:t>
      </w:r>
      <w:r w:rsidRPr="00E86FEA">
        <w:rPr>
          <w:rFonts w:asciiTheme="majorBidi" w:hAnsiTheme="majorBidi" w:cstheme="majorBidi"/>
          <w:sz w:val="26"/>
          <w:szCs w:val="26"/>
        </w:rPr>
        <w:t xml:space="preserve"> </w:t>
      </w:r>
      <w:r w:rsidRPr="00E86FEA">
        <w:rPr>
          <w:rFonts w:asciiTheme="majorBidi" w:hAnsiTheme="majorBidi" w:cstheme="majorBidi"/>
          <w:sz w:val="26"/>
          <w:szCs w:val="26"/>
          <w:rtl/>
          <w:lang w:bidi="ar-SA"/>
        </w:rPr>
        <w:t>الصندوق</w:t>
      </w:r>
      <w:r w:rsidRPr="00E86FEA">
        <w:rPr>
          <w:rFonts w:asciiTheme="majorBidi" w:hAnsiTheme="majorBidi" w:cstheme="majorBidi"/>
          <w:sz w:val="26"/>
          <w:szCs w:val="26"/>
        </w:rPr>
        <w:t xml:space="preserve"> </w:t>
      </w:r>
      <w:r w:rsidRPr="00E86FEA">
        <w:rPr>
          <w:rFonts w:asciiTheme="majorBidi" w:hAnsiTheme="majorBidi" w:cstheme="majorBidi"/>
          <w:sz w:val="26"/>
          <w:szCs w:val="26"/>
          <w:rtl/>
          <w:lang w:bidi="ar-SA"/>
        </w:rPr>
        <w:t>في</w:t>
      </w:r>
      <w:r w:rsidRPr="00E86FEA">
        <w:rPr>
          <w:rFonts w:asciiTheme="majorBidi" w:hAnsiTheme="majorBidi" w:cstheme="majorBidi"/>
          <w:sz w:val="26"/>
          <w:szCs w:val="26"/>
        </w:rPr>
        <w:t xml:space="preserve"> </w:t>
      </w:r>
      <w:r w:rsidRPr="00E86FEA">
        <w:rPr>
          <w:rFonts w:asciiTheme="majorBidi" w:hAnsiTheme="majorBidi" w:cstheme="majorBidi"/>
          <w:sz w:val="26"/>
          <w:szCs w:val="26"/>
          <w:rtl/>
          <w:lang w:bidi="ar-SA"/>
        </w:rPr>
        <w:t>تأسيس</w:t>
      </w:r>
      <w:r w:rsidRPr="00E86FEA">
        <w:rPr>
          <w:rFonts w:asciiTheme="majorBidi" w:hAnsiTheme="majorBidi" w:cstheme="majorBidi"/>
          <w:sz w:val="26"/>
          <w:szCs w:val="26"/>
        </w:rPr>
        <w:t xml:space="preserve"> </w:t>
      </w:r>
      <w:r w:rsidRPr="00E86FEA">
        <w:rPr>
          <w:rFonts w:asciiTheme="majorBidi" w:hAnsiTheme="majorBidi" w:cstheme="majorBidi"/>
          <w:sz w:val="26"/>
          <w:szCs w:val="26"/>
          <w:rtl/>
          <w:lang w:bidi="ar-SA"/>
        </w:rPr>
        <w:t>شركات</w:t>
      </w:r>
      <w:r w:rsidRPr="00E86FEA">
        <w:rPr>
          <w:rFonts w:asciiTheme="majorBidi" w:hAnsiTheme="majorBidi" w:cstheme="majorBidi"/>
          <w:sz w:val="26"/>
          <w:szCs w:val="26"/>
        </w:rPr>
        <w:t xml:space="preserve"> </w:t>
      </w:r>
      <w:r w:rsidR="00D37786" w:rsidRPr="00E86FEA">
        <w:rPr>
          <w:rFonts w:asciiTheme="majorBidi" w:hAnsiTheme="majorBidi" w:cstheme="majorBidi"/>
          <w:sz w:val="26"/>
          <w:szCs w:val="26"/>
          <w:rtl/>
          <w:lang w:bidi="ar-SA"/>
        </w:rPr>
        <w:t>جديدة</w:t>
      </w:r>
      <w:r w:rsidR="00D37786" w:rsidRPr="00E86FEA">
        <w:rPr>
          <w:rFonts w:asciiTheme="majorBidi" w:hAnsiTheme="majorBidi" w:cstheme="majorBidi" w:hint="cs"/>
          <w:sz w:val="26"/>
          <w:szCs w:val="26"/>
          <w:rtl/>
          <w:lang w:bidi="ar-SA"/>
        </w:rPr>
        <w:t>.</w:t>
      </w:r>
    </w:p>
    <w:p w14:paraId="056806F1" w14:textId="77777777" w:rsidR="008B1613" w:rsidRPr="00E86FEA" w:rsidRDefault="008B1613" w:rsidP="00E86FEA">
      <w:pPr>
        <w:numPr>
          <w:ilvl w:val="0"/>
          <w:numId w:val="18"/>
        </w:numPr>
        <w:bidi/>
        <w:spacing w:before="120"/>
        <w:jc w:val="both"/>
        <w:rPr>
          <w:rFonts w:asciiTheme="majorBidi" w:hAnsiTheme="majorBidi" w:cstheme="majorBidi"/>
          <w:sz w:val="26"/>
          <w:szCs w:val="26"/>
        </w:rPr>
      </w:pPr>
      <w:proofErr w:type="spellStart"/>
      <w:r w:rsidRPr="00E86FEA">
        <w:rPr>
          <w:rFonts w:asciiTheme="majorBidi" w:hAnsiTheme="majorBidi" w:cstheme="majorBidi"/>
          <w:sz w:val="26"/>
          <w:szCs w:val="26"/>
          <w:rtl/>
          <w:lang w:bidi="ar-SA"/>
        </w:rPr>
        <w:t>إستثمار</w:t>
      </w:r>
      <w:proofErr w:type="spellEnd"/>
      <w:r w:rsidRPr="00E86FEA">
        <w:rPr>
          <w:rFonts w:asciiTheme="majorBidi" w:hAnsiTheme="majorBidi" w:cstheme="majorBidi"/>
          <w:sz w:val="26"/>
          <w:szCs w:val="26"/>
        </w:rPr>
        <w:t xml:space="preserve"> </w:t>
      </w:r>
      <w:r w:rsidRPr="00E86FEA">
        <w:rPr>
          <w:rFonts w:asciiTheme="majorBidi" w:hAnsiTheme="majorBidi" w:cstheme="majorBidi"/>
          <w:sz w:val="26"/>
          <w:szCs w:val="26"/>
          <w:rtl/>
          <w:lang w:bidi="ar-SA"/>
        </w:rPr>
        <w:t>أموال</w:t>
      </w:r>
      <w:r w:rsidRPr="00E86FEA">
        <w:rPr>
          <w:rFonts w:asciiTheme="majorBidi" w:hAnsiTheme="majorBidi" w:cstheme="majorBidi"/>
          <w:sz w:val="26"/>
          <w:szCs w:val="26"/>
        </w:rPr>
        <w:t xml:space="preserve"> </w:t>
      </w:r>
      <w:r w:rsidRPr="00E86FEA">
        <w:rPr>
          <w:rFonts w:asciiTheme="majorBidi" w:hAnsiTheme="majorBidi" w:cstheme="majorBidi"/>
          <w:sz w:val="26"/>
          <w:szCs w:val="26"/>
          <w:rtl/>
          <w:lang w:bidi="ar-SA"/>
        </w:rPr>
        <w:t>الصندوق</w:t>
      </w:r>
      <w:r w:rsidRPr="00E86FEA">
        <w:rPr>
          <w:rFonts w:asciiTheme="majorBidi" w:hAnsiTheme="majorBidi" w:cstheme="majorBidi"/>
          <w:sz w:val="26"/>
          <w:szCs w:val="26"/>
        </w:rPr>
        <w:t xml:space="preserve"> </w:t>
      </w:r>
      <w:proofErr w:type="spellStart"/>
      <w:r w:rsidRPr="00E86FEA">
        <w:rPr>
          <w:rFonts w:asciiTheme="majorBidi" w:hAnsiTheme="majorBidi" w:cstheme="majorBidi"/>
          <w:sz w:val="26"/>
          <w:szCs w:val="26"/>
          <w:rtl/>
          <w:lang w:bidi="ar-SA"/>
        </w:rPr>
        <w:t>فى</w:t>
      </w:r>
      <w:proofErr w:type="spellEnd"/>
      <w:r w:rsidRPr="00E86FEA">
        <w:rPr>
          <w:rFonts w:asciiTheme="majorBidi" w:hAnsiTheme="majorBidi" w:cstheme="majorBidi"/>
          <w:sz w:val="26"/>
          <w:szCs w:val="26"/>
        </w:rPr>
        <w:t xml:space="preserve"> </w:t>
      </w:r>
      <w:r w:rsidRPr="00E86FEA">
        <w:rPr>
          <w:rFonts w:asciiTheme="majorBidi" w:hAnsiTheme="majorBidi" w:cstheme="majorBidi"/>
          <w:sz w:val="26"/>
          <w:szCs w:val="26"/>
          <w:rtl/>
          <w:lang w:bidi="ar-SA"/>
        </w:rPr>
        <w:t>شراء</w:t>
      </w:r>
      <w:r w:rsidRPr="00E86FEA">
        <w:rPr>
          <w:rFonts w:asciiTheme="majorBidi" w:hAnsiTheme="majorBidi" w:cstheme="majorBidi"/>
          <w:sz w:val="26"/>
          <w:szCs w:val="26"/>
        </w:rPr>
        <w:t xml:space="preserve"> </w:t>
      </w:r>
      <w:r w:rsidRPr="00E86FEA">
        <w:rPr>
          <w:rFonts w:asciiTheme="majorBidi" w:hAnsiTheme="majorBidi" w:cstheme="majorBidi"/>
          <w:sz w:val="26"/>
          <w:szCs w:val="26"/>
          <w:rtl/>
          <w:lang w:bidi="ar-SA"/>
        </w:rPr>
        <w:t>وثائق</w:t>
      </w:r>
      <w:r w:rsidRPr="00E86FEA">
        <w:rPr>
          <w:rFonts w:asciiTheme="majorBidi" w:hAnsiTheme="majorBidi" w:cstheme="majorBidi"/>
          <w:sz w:val="26"/>
          <w:szCs w:val="26"/>
        </w:rPr>
        <w:t xml:space="preserve"> </w:t>
      </w:r>
      <w:proofErr w:type="spellStart"/>
      <w:r w:rsidRPr="00E86FEA">
        <w:rPr>
          <w:rFonts w:asciiTheme="majorBidi" w:hAnsiTheme="majorBidi" w:cstheme="majorBidi"/>
          <w:sz w:val="26"/>
          <w:szCs w:val="26"/>
          <w:rtl/>
          <w:lang w:bidi="ar-SA"/>
        </w:rPr>
        <w:t>إستثمار</w:t>
      </w:r>
      <w:proofErr w:type="spellEnd"/>
      <w:r w:rsidRPr="00E86FEA">
        <w:rPr>
          <w:rFonts w:asciiTheme="majorBidi" w:hAnsiTheme="majorBidi" w:cstheme="majorBidi"/>
          <w:sz w:val="26"/>
          <w:szCs w:val="26"/>
        </w:rPr>
        <w:t xml:space="preserve"> </w:t>
      </w:r>
      <w:r w:rsidRPr="00E86FEA">
        <w:rPr>
          <w:rFonts w:asciiTheme="majorBidi" w:hAnsiTheme="majorBidi" w:cstheme="majorBidi"/>
          <w:sz w:val="26"/>
          <w:szCs w:val="26"/>
          <w:rtl/>
          <w:lang w:bidi="ar-SA"/>
        </w:rPr>
        <w:t>لصندوق</w:t>
      </w:r>
      <w:r w:rsidRPr="00E86FEA">
        <w:rPr>
          <w:rFonts w:asciiTheme="majorBidi" w:hAnsiTheme="majorBidi" w:cstheme="majorBidi"/>
          <w:sz w:val="26"/>
          <w:szCs w:val="26"/>
        </w:rPr>
        <w:t xml:space="preserve"> </w:t>
      </w:r>
      <w:r w:rsidRPr="00E86FEA">
        <w:rPr>
          <w:rFonts w:asciiTheme="majorBidi" w:hAnsiTheme="majorBidi" w:cstheme="majorBidi"/>
          <w:sz w:val="26"/>
          <w:szCs w:val="26"/>
          <w:rtl/>
          <w:lang w:bidi="ar-SA"/>
        </w:rPr>
        <w:t>آخر</w:t>
      </w:r>
      <w:r w:rsidRPr="00E86FEA">
        <w:rPr>
          <w:rFonts w:asciiTheme="majorBidi" w:hAnsiTheme="majorBidi" w:cstheme="majorBidi"/>
          <w:sz w:val="26"/>
          <w:szCs w:val="26"/>
        </w:rPr>
        <w:t xml:space="preserve"> </w:t>
      </w:r>
      <w:r w:rsidRPr="00E86FEA">
        <w:rPr>
          <w:rFonts w:asciiTheme="majorBidi" w:hAnsiTheme="majorBidi" w:cstheme="majorBidi"/>
          <w:sz w:val="26"/>
          <w:szCs w:val="26"/>
          <w:rtl/>
          <w:lang w:bidi="ar-SA"/>
        </w:rPr>
        <w:t>يديره،</w:t>
      </w:r>
      <w:r w:rsidRPr="00E86FEA">
        <w:rPr>
          <w:rFonts w:asciiTheme="majorBidi" w:hAnsiTheme="majorBidi" w:cstheme="majorBidi"/>
          <w:sz w:val="26"/>
          <w:szCs w:val="26"/>
        </w:rPr>
        <w:t xml:space="preserve"> </w:t>
      </w:r>
      <w:r w:rsidRPr="00E86FEA">
        <w:rPr>
          <w:rFonts w:asciiTheme="majorBidi" w:hAnsiTheme="majorBidi" w:cstheme="majorBidi"/>
          <w:sz w:val="26"/>
          <w:szCs w:val="26"/>
          <w:rtl/>
          <w:lang w:bidi="ar-SA"/>
        </w:rPr>
        <w:t>إلا</w:t>
      </w:r>
      <w:r w:rsidRPr="00E86FEA">
        <w:rPr>
          <w:rFonts w:asciiTheme="majorBidi" w:hAnsiTheme="majorBidi" w:cstheme="majorBidi"/>
          <w:sz w:val="26"/>
          <w:szCs w:val="26"/>
        </w:rPr>
        <w:t xml:space="preserve"> </w:t>
      </w:r>
      <w:r w:rsidRPr="00E86FEA">
        <w:rPr>
          <w:rFonts w:asciiTheme="majorBidi" w:hAnsiTheme="majorBidi" w:cstheme="majorBidi"/>
          <w:sz w:val="26"/>
          <w:szCs w:val="26"/>
          <w:rtl/>
          <w:lang w:bidi="ar-SA"/>
        </w:rPr>
        <w:t>في</w:t>
      </w:r>
      <w:r w:rsidRPr="00E86FEA">
        <w:rPr>
          <w:rFonts w:asciiTheme="majorBidi" w:hAnsiTheme="majorBidi" w:cstheme="majorBidi"/>
          <w:sz w:val="26"/>
          <w:szCs w:val="26"/>
        </w:rPr>
        <w:t xml:space="preserve"> </w:t>
      </w:r>
      <w:r w:rsidRPr="00E86FEA">
        <w:rPr>
          <w:rFonts w:asciiTheme="majorBidi" w:hAnsiTheme="majorBidi" w:cstheme="majorBidi"/>
          <w:sz w:val="26"/>
          <w:szCs w:val="26"/>
          <w:rtl/>
          <w:lang w:bidi="ar-SA"/>
        </w:rPr>
        <w:t>حالة</w:t>
      </w:r>
      <w:r w:rsidRPr="00E86FEA">
        <w:rPr>
          <w:rFonts w:asciiTheme="majorBidi" w:hAnsiTheme="majorBidi" w:cstheme="majorBidi"/>
          <w:sz w:val="26"/>
          <w:szCs w:val="26"/>
        </w:rPr>
        <w:t xml:space="preserve"> </w:t>
      </w:r>
      <w:r w:rsidRPr="00E86FEA">
        <w:rPr>
          <w:rFonts w:asciiTheme="majorBidi" w:hAnsiTheme="majorBidi" w:cstheme="majorBidi"/>
          <w:sz w:val="26"/>
          <w:szCs w:val="26"/>
          <w:rtl/>
          <w:lang w:bidi="ar-SA"/>
        </w:rPr>
        <w:t>صناديق أسواق النقد.</w:t>
      </w:r>
    </w:p>
    <w:p w14:paraId="02DF118A" w14:textId="18E68DE3" w:rsidR="008B1613" w:rsidRPr="00E86FEA" w:rsidRDefault="008B1613" w:rsidP="00E86FEA">
      <w:pPr>
        <w:numPr>
          <w:ilvl w:val="0"/>
          <w:numId w:val="18"/>
        </w:numPr>
        <w:bidi/>
        <w:spacing w:before="120"/>
        <w:jc w:val="both"/>
        <w:rPr>
          <w:rFonts w:asciiTheme="majorBidi" w:hAnsiTheme="majorBidi" w:cstheme="majorBidi"/>
          <w:sz w:val="26"/>
          <w:szCs w:val="26"/>
        </w:rPr>
      </w:pPr>
      <w:r w:rsidRPr="00E86FEA">
        <w:rPr>
          <w:rFonts w:asciiTheme="majorBidi" w:hAnsiTheme="majorBidi" w:cstheme="majorBidi"/>
          <w:sz w:val="26"/>
          <w:szCs w:val="26"/>
          <w:rtl/>
          <w:lang w:bidi="ar-SA"/>
        </w:rPr>
        <w:t>تنفيذ</w:t>
      </w:r>
      <w:r w:rsidRPr="00E86FEA">
        <w:rPr>
          <w:rFonts w:asciiTheme="majorBidi" w:hAnsiTheme="majorBidi" w:cstheme="majorBidi"/>
          <w:sz w:val="26"/>
          <w:szCs w:val="26"/>
        </w:rPr>
        <w:t xml:space="preserve"> </w:t>
      </w:r>
      <w:r w:rsidRPr="00E86FEA">
        <w:rPr>
          <w:rFonts w:asciiTheme="majorBidi" w:hAnsiTheme="majorBidi" w:cstheme="majorBidi"/>
          <w:sz w:val="26"/>
          <w:szCs w:val="26"/>
          <w:rtl/>
          <w:lang w:bidi="ar-SA"/>
        </w:rPr>
        <w:t>العمليات</w:t>
      </w:r>
      <w:r w:rsidRPr="00E86FEA">
        <w:rPr>
          <w:rFonts w:asciiTheme="majorBidi" w:hAnsiTheme="majorBidi" w:cstheme="majorBidi"/>
          <w:sz w:val="26"/>
          <w:szCs w:val="26"/>
        </w:rPr>
        <w:t xml:space="preserve"> </w:t>
      </w:r>
      <w:r w:rsidRPr="00E86FEA">
        <w:rPr>
          <w:rFonts w:asciiTheme="majorBidi" w:hAnsiTheme="majorBidi" w:cstheme="majorBidi"/>
          <w:sz w:val="26"/>
          <w:szCs w:val="26"/>
          <w:rtl/>
          <w:lang w:bidi="ar-SA"/>
        </w:rPr>
        <w:t>من</w:t>
      </w:r>
      <w:r w:rsidRPr="00E86FEA">
        <w:rPr>
          <w:rFonts w:asciiTheme="majorBidi" w:hAnsiTheme="majorBidi" w:cstheme="majorBidi"/>
          <w:sz w:val="26"/>
          <w:szCs w:val="26"/>
        </w:rPr>
        <w:t xml:space="preserve"> </w:t>
      </w:r>
      <w:r w:rsidRPr="00E86FEA">
        <w:rPr>
          <w:rFonts w:asciiTheme="majorBidi" w:hAnsiTheme="majorBidi" w:cstheme="majorBidi"/>
          <w:sz w:val="26"/>
          <w:szCs w:val="26"/>
          <w:rtl/>
          <w:lang w:bidi="ar-SA"/>
        </w:rPr>
        <w:t>خلال</w:t>
      </w:r>
      <w:r w:rsidRPr="00E86FEA">
        <w:rPr>
          <w:rFonts w:asciiTheme="majorBidi" w:hAnsiTheme="majorBidi" w:cstheme="majorBidi"/>
          <w:sz w:val="26"/>
          <w:szCs w:val="26"/>
        </w:rPr>
        <w:t xml:space="preserve"> </w:t>
      </w:r>
      <w:r w:rsidRPr="00E86FEA">
        <w:rPr>
          <w:rFonts w:asciiTheme="majorBidi" w:hAnsiTheme="majorBidi" w:cstheme="majorBidi"/>
          <w:sz w:val="26"/>
          <w:szCs w:val="26"/>
          <w:rtl/>
          <w:lang w:bidi="ar-SA"/>
        </w:rPr>
        <w:t>أشخاص</w:t>
      </w:r>
      <w:r w:rsidRPr="00E86FEA">
        <w:rPr>
          <w:rFonts w:asciiTheme="majorBidi" w:hAnsiTheme="majorBidi" w:cstheme="majorBidi"/>
          <w:sz w:val="26"/>
          <w:szCs w:val="26"/>
        </w:rPr>
        <w:t xml:space="preserve"> </w:t>
      </w:r>
      <w:r w:rsidRPr="00E86FEA">
        <w:rPr>
          <w:rFonts w:asciiTheme="majorBidi" w:hAnsiTheme="majorBidi" w:cstheme="majorBidi"/>
          <w:sz w:val="26"/>
          <w:szCs w:val="26"/>
          <w:rtl/>
          <w:lang w:bidi="ar-SA"/>
        </w:rPr>
        <w:t>مرتبطة</w:t>
      </w:r>
      <w:r w:rsidRPr="00E86FEA">
        <w:rPr>
          <w:rFonts w:asciiTheme="majorBidi" w:hAnsiTheme="majorBidi" w:cstheme="majorBidi"/>
          <w:sz w:val="26"/>
          <w:szCs w:val="26"/>
        </w:rPr>
        <w:t xml:space="preserve"> </w:t>
      </w:r>
      <w:r w:rsidRPr="00E86FEA">
        <w:rPr>
          <w:rFonts w:asciiTheme="majorBidi" w:hAnsiTheme="majorBidi" w:cstheme="majorBidi"/>
          <w:sz w:val="26"/>
          <w:szCs w:val="26"/>
          <w:rtl/>
          <w:lang w:bidi="ar-SA"/>
        </w:rPr>
        <w:t>دون</w:t>
      </w:r>
      <w:r w:rsidRPr="00E86FEA">
        <w:rPr>
          <w:rFonts w:asciiTheme="majorBidi" w:hAnsiTheme="majorBidi" w:cstheme="majorBidi"/>
          <w:sz w:val="26"/>
          <w:szCs w:val="26"/>
        </w:rPr>
        <w:t xml:space="preserve"> </w:t>
      </w:r>
      <w:r w:rsidRPr="00E86FEA">
        <w:rPr>
          <w:rFonts w:asciiTheme="majorBidi" w:hAnsiTheme="majorBidi" w:cstheme="majorBidi"/>
          <w:sz w:val="26"/>
          <w:szCs w:val="26"/>
          <w:rtl/>
          <w:lang w:bidi="ar-SA"/>
        </w:rPr>
        <w:t xml:space="preserve">إفصاح مسبق </w:t>
      </w:r>
      <w:r w:rsidR="0057783F" w:rsidRPr="00E86FEA">
        <w:rPr>
          <w:rFonts w:asciiTheme="majorBidi" w:hAnsiTheme="majorBidi" w:cstheme="majorBidi" w:hint="cs"/>
          <w:sz w:val="26"/>
          <w:szCs w:val="26"/>
          <w:rtl/>
          <w:lang w:bidi="ar-SA"/>
        </w:rPr>
        <w:t>للجنة الاشراف على</w:t>
      </w:r>
      <w:r w:rsidRPr="00E86FEA">
        <w:rPr>
          <w:rFonts w:asciiTheme="majorBidi" w:hAnsiTheme="majorBidi" w:cstheme="majorBidi"/>
          <w:sz w:val="26"/>
          <w:szCs w:val="26"/>
          <w:rtl/>
          <w:lang w:bidi="ar-SA"/>
        </w:rPr>
        <w:t xml:space="preserve"> الصندوق، وموافقة جماعة حملة الوثائق في</w:t>
      </w:r>
      <w:r w:rsidR="00D37786" w:rsidRPr="00E86FEA">
        <w:rPr>
          <w:rFonts w:asciiTheme="majorBidi" w:hAnsiTheme="majorBidi" w:cstheme="majorBidi"/>
          <w:sz w:val="26"/>
          <w:szCs w:val="26"/>
          <w:rtl/>
          <w:lang w:bidi="ar-SA"/>
        </w:rPr>
        <w:t xml:space="preserve"> الحالات التي تستوجب ذلك</w:t>
      </w:r>
      <w:r w:rsidRPr="00E86FEA">
        <w:rPr>
          <w:rFonts w:asciiTheme="majorBidi" w:hAnsiTheme="majorBidi" w:cstheme="majorBidi"/>
          <w:sz w:val="26"/>
          <w:szCs w:val="26"/>
          <w:rtl/>
          <w:lang w:bidi="ar-SA"/>
        </w:rPr>
        <w:t xml:space="preserve">. </w:t>
      </w:r>
    </w:p>
    <w:p w14:paraId="42B08145" w14:textId="77777777" w:rsidR="008B1613" w:rsidRPr="00E86FEA" w:rsidRDefault="008B1613" w:rsidP="00E86FEA">
      <w:pPr>
        <w:numPr>
          <w:ilvl w:val="0"/>
          <w:numId w:val="18"/>
        </w:numPr>
        <w:bidi/>
        <w:spacing w:before="120"/>
        <w:jc w:val="both"/>
        <w:rPr>
          <w:rFonts w:asciiTheme="majorBidi" w:hAnsiTheme="majorBidi" w:cstheme="majorBidi"/>
          <w:sz w:val="26"/>
          <w:szCs w:val="26"/>
        </w:rPr>
      </w:pPr>
      <w:r w:rsidRPr="00E86FEA">
        <w:rPr>
          <w:rFonts w:asciiTheme="majorBidi" w:hAnsiTheme="majorBidi" w:cstheme="majorBidi"/>
          <w:sz w:val="26"/>
          <w:szCs w:val="26"/>
          <w:rtl/>
          <w:lang w:bidi="ar-SA"/>
        </w:rPr>
        <w:t>التعامل</w:t>
      </w:r>
      <w:r w:rsidRPr="00E86FEA">
        <w:rPr>
          <w:rFonts w:asciiTheme="majorBidi" w:hAnsiTheme="majorBidi" w:cstheme="majorBidi"/>
          <w:sz w:val="26"/>
          <w:szCs w:val="26"/>
        </w:rPr>
        <w:t xml:space="preserve"> </w:t>
      </w:r>
      <w:r w:rsidRPr="00E86FEA">
        <w:rPr>
          <w:rFonts w:asciiTheme="majorBidi" w:hAnsiTheme="majorBidi" w:cstheme="majorBidi"/>
          <w:sz w:val="26"/>
          <w:szCs w:val="26"/>
          <w:rtl/>
          <w:lang w:bidi="ar-SA"/>
        </w:rPr>
        <w:t>على</w:t>
      </w:r>
      <w:r w:rsidRPr="00E86FEA">
        <w:rPr>
          <w:rFonts w:asciiTheme="majorBidi" w:hAnsiTheme="majorBidi" w:cstheme="majorBidi"/>
          <w:sz w:val="26"/>
          <w:szCs w:val="26"/>
        </w:rPr>
        <w:t xml:space="preserve"> </w:t>
      </w:r>
      <w:r w:rsidRPr="00E86FEA">
        <w:rPr>
          <w:rFonts w:asciiTheme="majorBidi" w:hAnsiTheme="majorBidi" w:cstheme="majorBidi"/>
          <w:sz w:val="26"/>
          <w:szCs w:val="26"/>
          <w:rtl/>
          <w:lang w:bidi="ar-SA"/>
        </w:rPr>
        <w:t>وثائق</w:t>
      </w:r>
      <w:r w:rsidRPr="00E86FEA">
        <w:rPr>
          <w:rFonts w:asciiTheme="majorBidi" w:hAnsiTheme="majorBidi" w:cstheme="majorBidi"/>
          <w:sz w:val="26"/>
          <w:szCs w:val="26"/>
        </w:rPr>
        <w:t xml:space="preserve"> </w:t>
      </w:r>
      <w:proofErr w:type="spellStart"/>
      <w:r w:rsidRPr="00E86FEA">
        <w:rPr>
          <w:rFonts w:asciiTheme="majorBidi" w:hAnsiTheme="majorBidi" w:cstheme="majorBidi"/>
          <w:sz w:val="26"/>
          <w:szCs w:val="26"/>
          <w:rtl/>
          <w:lang w:bidi="ar-SA"/>
        </w:rPr>
        <w:t>إستثمار</w:t>
      </w:r>
      <w:proofErr w:type="spellEnd"/>
      <w:r w:rsidRPr="00E86FEA">
        <w:rPr>
          <w:rFonts w:asciiTheme="majorBidi" w:hAnsiTheme="majorBidi" w:cstheme="majorBidi"/>
          <w:sz w:val="26"/>
          <w:szCs w:val="26"/>
        </w:rPr>
        <w:t xml:space="preserve"> </w:t>
      </w:r>
      <w:r w:rsidRPr="00E86FEA">
        <w:rPr>
          <w:rFonts w:asciiTheme="majorBidi" w:hAnsiTheme="majorBidi" w:cstheme="majorBidi"/>
          <w:sz w:val="26"/>
          <w:szCs w:val="26"/>
          <w:rtl/>
          <w:lang w:bidi="ar-SA"/>
        </w:rPr>
        <w:t>الصندوق</w:t>
      </w:r>
      <w:r w:rsidRPr="00E86FEA">
        <w:rPr>
          <w:rFonts w:asciiTheme="majorBidi" w:hAnsiTheme="majorBidi" w:cstheme="majorBidi"/>
          <w:sz w:val="26"/>
          <w:szCs w:val="26"/>
        </w:rPr>
        <w:t xml:space="preserve"> </w:t>
      </w:r>
      <w:proofErr w:type="gramStart"/>
      <w:r w:rsidRPr="00E86FEA">
        <w:rPr>
          <w:rFonts w:asciiTheme="majorBidi" w:hAnsiTheme="majorBidi" w:cstheme="majorBidi"/>
          <w:sz w:val="26"/>
          <w:szCs w:val="26"/>
          <w:rtl/>
          <w:lang w:bidi="ar-SA"/>
        </w:rPr>
        <w:t>الذى</w:t>
      </w:r>
      <w:proofErr w:type="gramEnd"/>
      <w:r w:rsidRPr="00E86FEA">
        <w:rPr>
          <w:rFonts w:asciiTheme="majorBidi" w:hAnsiTheme="majorBidi" w:cstheme="majorBidi"/>
          <w:sz w:val="26"/>
          <w:szCs w:val="26"/>
        </w:rPr>
        <w:t xml:space="preserve"> </w:t>
      </w:r>
      <w:r w:rsidRPr="00E86FEA">
        <w:rPr>
          <w:rFonts w:asciiTheme="majorBidi" w:hAnsiTheme="majorBidi" w:cstheme="majorBidi"/>
          <w:sz w:val="26"/>
          <w:szCs w:val="26"/>
          <w:rtl/>
          <w:lang w:bidi="ar-SA"/>
        </w:rPr>
        <w:t>يديره إلا</w:t>
      </w:r>
      <w:r w:rsidRPr="00E86FEA">
        <w:rPr>
          <w:rFonts w:asciiTheme="majorBidi" w:hAnsiTheme="majorBidi" w:cstheme="majorBidi"/>
          <w:sz w:val="26"/>
          <w:szCs w:val="26"/>
        </w:rPr>
        <w:t xml:space="preserve"> </w:t>
      </w:r>
      <w:proofErr w:type="spellStart"/>
      <w:r w:rsidRPr="00E86FEA">
        <w:rPr>
          <w:rFonts w:asciiTheme="majorBidi" w:hAnsiTheme="majorBidi" w:cstheme="majorBidi"/>
          <w:sz w:val="26"/>
          <w:szCs w:val="26"/>
          <w:rtl/>
          <w:lang w:bidi="ar-SA"/>
        </w:rPr>
        <w:t>فى</w:t>
      </w:r>
      <w:proofErr w:type="spellEnd"/>
      <w:r w:rsidRPr="00E86FEA">
        <w:rPr>
          <w:rFonts w:asciiTheme="majorBidi" w:hAnsiTheme="majorBidi" w:cstheme="majorBidi"/>
          <w:sz w:val="26"/>
          <w:szCs w:val="26"/>
        </w:rPr>
        <w:t xml:space="preserve"> </w:t>
      </w:r>
      <w:r w:rsidRPr="00E86FEA">
        <w:rPr>
          <w:rFonts w:asciiTheme="majorBidi" w:hAnsiTheme="majorBidi" w:cstheme="majorBidi"/>
          <w:sz w:val="26"/>
          <w:szCs w:val="26"/>
          <w:rtl/>
          <w:lang w:bidi="ar-SA"/>
        </w:rPr>
        <w:t>الحدود</w:t>
      </w:r>
      <w:r w:rsidRPr="00E86FEA">
        <w:rPr>
          <w:rFonts w:asciiTheme="majorBidi" w:hAnsiTheme="majorBidi" w:cstheme="majorBidi"/>
          <w:sz w:val="26"/>
          <w:szCs w:val="26"/>
        </w:rPr>
        <w:t xml:space="preserve"> </w:t>
      </w:r>
      <w:r w:rsidRPr="00E86FEA">
        <w:rPr>
          <w:rFonts w:asciiTheme="majorBidi" w:hAnsiTheme="majorBidi" w:cstheme="majorBidi"/>
          <w:sz w:val="26"/>
          <w:szCs w:val="26"/>
          <w:rtl/>
          <w:lang w:bidi="ar-SA"/>
        </w:rPr>
        <w:t>ووفقًا</w:t>
      </w:r>
      <w:r w:rsidRPr="00E86FEA">
        <w:rPr>
          <w:rFonts w:asciiTheme="majorBidi" w:hAnsiTheme="majorBidi" w:cstheme="majorBidi"/>
          <w:sz w:val="26"/>
          <w:szCs w:val="26"/>
        </w:rPr>
        <w:t xml:space="preserve"> </w:t>
      </w:r>
      <w:r w:rsidRPr="00E86FEA">
        <w:rPr>
          <w:rFonts w:asciiTheme="majorBidi" w:hAnsiTheme="majorBidi" w:cstheme="majorBidi"/>
          <w:sz w:val="26"/>
          <w:szCs w:val="26"/>
          <w:rtl/>
          <w:lang w:bidi="ar-SA"/>
        </w:rPr>
        <w:t>للضوابط</w:t>
      </w:r>
      <w:r w:rsidRPr="00E86FEA">
        <w:rPr>
          <w:rFonts w:asciiTheme="majorBidi" w:hAnsiTheme="majorBidi" w:cstheme="majorBidi"/>
          <w:sz w:val="26"/>
          <w:szCs w:val="26"/>
        </w:rPr>
        <w:t xml:space="preserve"> </w:t>
      </w:r>
      <w:r w:rsidR="00430A20" w:rsidRPr="00E86FEA">
        <w:rPr>
          <w:rFonts w:asciiTheme="majorBidi" w:hAnsiTheme="majorBidi" w:cstheme="majorBidi"/>
          <w:sz w:val="26"/>
          <w:szCs w:val="26"/>
          <w:rtl/>
        </w:rPr>
        <w:t>التي حددتها الهيئة بموجب قرار مجلس الادارة رقم 69 لسنة 2014</w:t>
      </w:r>
    </w:p>
    <w:p w14:paraId="085C1F5F" w14:textId="77777777" w:rsidR="008B1613" w:rsidRPr="00E86FEA" w:rsidRDefault="008B1613" w:rsidP="00E86FEA">
      <w:pPr>
        <w:numPr>
          <w:ilvl w:val="0"/>
          <w:numId w:val="18"/>
        </w:numPr>
        <w:bidi/>
        <w:spacing w:before="120"/>
        <w:jc w:val="both"/>
        <w:rPr>
          <w:rFonts w:asciiTheme="majorBidi" w:hAnsiTheme="majorBidi" w:cstheme="majorBidi"/>
          <w:sz w:val="26"/>
          <w:szCs w:val="26"/>
        </w:rPr>
      </w:pPr>
      <w:r w:rsidRPr="00E86FEA">
        <w:rPr>
          <w:rFonts w:asciiTheme="majorBidi" w:hAnsiTheme="majorBidi" w:cstheme="majorBidi"/>
          <w:sz w:val="26"/>
          <w:szCs w:val="26"/>
          <w:rtl/>
          <w:lang w:bidi="ar-SA"/>
        </w:rPr>
        <w:t>القيام</w:t>
      </w:r>
      <w:r w:rsidRPr="00E86FEA">
        <w:rPr>
          <w:rFonts w:asciiTheme="majorBidi" w:hAnsiTheme="majorBidi" w:cstheme="majorBidi"/>
          <w:sz w:val="26"/>
          <w:szCs w:val="26"/>
        </w:rPr>
        <w:t xml:space="preserve"> </w:t>
      </w:r>
      <w:r w:rsidRPr="00E86FEA">
        <w:rPr>
          <w:rFonts w:asciiTheme="majorBidi" w:hAnsiTheme="majorBidi" w:cstheme="majorBidi"/>
          <w:sz w:val="26"/>
          <w:szCs w:val="26"/>
          <w:rtl/>
          <w:lang w:bidi="ar-SA"/>
        </w:rPr>
        <w:t>بأية</w:t>
      </w:r>
      <w:r w:rsidRPr="00E86FEA">
        <w:rPr>
          <w:rFonts w:asciiTheme="majorBidi" w:hAnsiTheme="majorBidi" w:cstheme="majorBidi"/>
          <w:sz w:val="26"/>
          <w:szCs w:val="26"/>
        </w:rPr>
        <w:t xml:space="preserve"> </w:t>
      </w:r>
      <w:r w:rsidRPr="00E86FEA">
        <w:rPr>
          <w:rFonts w:asciiTheme="majorBidi" w:hAnsiTheme="majorBidi" w:cstheme="majorBidi"/>
          <w:sz w:val="26"/>
          <w:szCs w:val="26"/>
          <w:rtl/>
          <w:lang w:bidi="ar-SA"/>
        </w:rPr>
        <w:t>اعمال</w:t>
      </w:r>
      <w:r w:rsidRPr="00E86FEA">
        <w:rPr>
          <w:rFonts w:asciiTheme="majorBidi" w:hAnsiTheme="majorBidi" w:cstheme="majorBidi"/>
          <w:sz w:val="26"/>
          <w:szCs w:val="26"/>
        </w:rPr>
        <w:t xml:space="preserve"> </w:t>
      </w:r>
      <w:r w:rsidRPr="00E86FEA">
        <w:rPr>
          <w:rFonts w:asciiTheme="majorBidi" w:hAnsiTheme="majorBidi" w:cstheme="majorBidi"/>
          <w:sz w:val="26"/>
          <w:szCs w:val="26"/>
          <w:rtl/>
          <w:lang w:bidi="ar-SA"/>
        </w:rPr>
        <w:t>او</w:t>
      </w:r>
      <w:r w:rsidRPr="00E86FEA">
        <w:rPr>
          <w:rFonts w:asciiTheme="majorBidi" w:hAnsiTheme="majorBidi" w:cstheme="majorBidi"/>
          <w:sz w:val="26"/>
          <w:szCs w:val="26"/>
        </w:rPr>
        <w:t xml:space="preserve"> </w:t>
      </w:r>
      <w:r w:rsidRPr="00E86FEA">
        <w:rPr>
          <w:rFonts w:asciiTheme="majorBidi" w:hAnsiTheme="majorBidi" w:cstheme="majorBidi"/>
          <w:sz w:val="26"/>
          <w:szCs w:val="26"/>
          <w:rtl/>
          <w:lang w:bidi="ar-SA"/>
        </w:rPr>
        <w:t>تصرفات</w:t>
      </w:r>
      <w:r w:rsidRPr="00E86FEA">
        <w:rPr>
          <w:rFonts w:asciiTheme="majorBidi" w:hAnsiTheme="majorBidi" w:cstheme="majorBidi"/>
          <w:sz w:val="26"/>
          <w:szCs w:val="26"/>
        </w:rPr>
        <w:t xml:space="preserve"> </w:t>
      </w:r>
      <w:r w:rsidRPr="00E86FEA">
        <w:rPr>
          <w:rFonts w:asciiTheme="majorBidi" w:hAnsiTheme="majorBidi" w:cstheme="majorBidi"/>
          <w:sz w:val="26"/>
          <w:szCs w:val="26"/>
          <w:rtl/>
          <w:lang w:bidi="ar-SA"/>
        </w:rPr>
        <w:t>لا</w:t>
      </w:r>
      <w:r w:rsidRPr="00E86FEA">
        <w:rPr>
          <w:rFonts w:asciiTheme="majorBidi" w:hAnsiTheme="majorBidi" w:cstheme="majorBidi"/>
          <w:sz w:val="26"/>
          <w:szCs w:val="26"/>
        </w:rPr>
        <w:t xml:space="preserve"> </w:t>
      </w:r>
      <w:r w:rsidRPr="00E86FEA">
        <w:rPr>
          <w:rFonts w:asciiTheme="majorBidi" w:hAnsiTheme="majorBidi" w:cstheme="majorBidi"/>
          <w:sz w:val="26"/>
          <w:szCs w:val="26"/>
          <w:rtl/>
          <w:lang w:bidi="ar-SA"/>
        </w:rPr>
        <w:t>تهدف</w:t>
      </w:r>
      <w:r w:rsidRPr="00E86FEA">
        <w:rPr>
          <w:rFonts w:asciiTheme="majorBidi" w:hAnsiTheme="majorBidi" w:cstheme="majorBidi"/>
          <w:sz w:val="26"/>
          <w:szCs w:val="26"/>
        </w:rPr>
        <w:t xml:space="preserve"> </w:t>
      </w:r>
      <w:r w:rsidRPr="00E86FEA">
        <w:rPr>
          <w:rFonts w:asciiTheme="majorBidi" w:hAnsiTheme="majorBidi" w:cstheme="majorBidi"/>
          <w:sz w:val="26"/>
          <w:szCs w:val="26"/>
          <w:rtl/>
          <w:lang w:bidi="ar-SA"/>
        </w:rPr>
        <w:t>الا</w:t>
      </w:r>
      <w:r w:rsidRPr="00E86FEA">
        <w:rPr>
          <w:rFonts w:asciiTheme="majorBidi" w:hAnsiTheme="majorBidi" w:cstheme="majorBidi"/>
          <w:sz w:val="26"/>
          <w:szCs w:val="26"/>
        </w:rPr>
        <w:t xml:space="preserve"> </w:t>
      </w:r>
      <w:r w:rsidRPr="00E86FEA">
        <w:rPr>
          <w:rFonts w:asciiTheme="majorBidi" w:hAnsiTheme="majorBidi" w:cstheme="majorBidi"/>
          <w:sz w:val="26"/>
          <w:szCs w:val="26"/>
          <w:rtl/>
          <w:lang w:bidi="ar-SA"/>
        </w:rPr>
        <w:t>الى</w:t>
      </w:r>
      <w:r w:rsidRPr="00E86FEA">
        <w:rPr>
          <w:rFonts w:asciiTheme="majorBidi" w:hAnsiTheme="majorBidi" w:cstheme="majorBidi"/>
          <w:sz w:val="26"/>
          <w:szCs w:val="26"/>
        </w:rPr>
        <w:t xml:space="preserve"> </w:t>
      </w:r>
      <w:r w:rsidRPr="00E86FEA">
        <w:rPr>
          <w:rFonts w:asciiTheme="majorBidi" w:hAnsiTheme="majorBidi" w:cstheme="majorBidi"/>
          <w:sz w:val="26"/>
          <w:szCs w:val="26"/>
          <w:rtl/>
          <w:lang w:bidi="ar-SA"/>
        </w:rPr>
        <w:t>زيادة</w:t>
      </w:r>
      <w:r w:rsidRPr="00E86FEA">
        <w:rPr>
          <w:rFonts w:asciiTheme="majorBidi" w:hAnsiTheme="majorBidi" w:cstheme="majorBidi"/>
          <w:sz w:val="26"/>
          <w:szCs w:val="26"/>
        </w:rPr>
        <w:t xml:space="preserve"> </w:t>
      </w:r>
      <w:r w:rsidRPr="00E86FEA">
        <w:rPr>
          <w:rFonts w:asciiTheme="majorBidi" w:hAnsiTheme="majorBidi" w:cstheme="majorBidi"/>
          <w:sz w:val="26"/>
          <w:szCs w:val="26"/>
          <w:rtl/>
          <w:lang w:bidi="ar-SA"/>
        </w:rPr>
        <w:t>العمولات</w:t>
      </w:r>
      <w:r w:rsidRPr="00E86FEA">
        <w:rPr>
          <w:rFonts w:asciiTheme="majorBidi" w:hAnsiTheme="majorBidi" w:cstheme="majorBidi"/>
          <w:sz w:val="26"/>
          <w:szCs w:val="26"/>
        </w:rPr>
        <w:t xml:space="preserve"> </w:t>
      </w:r>
      <w:r w:rsidRPr="00E86FEA">
        <w:rPr>
          <w:rFonts w:asciiTheme="majorBidi" w:hAnsiTheme="majorBidi" w:cstheme="majorBidi"/>
          <w:sz w:val="26"/>
          <w:szCs w:val="26"/>
          <w:rtl/>
          <w:lang w:bidi="ar-SA"/>
        </w:rPr>
        <w:t>او</w:t>
      </w:r>
      <w:r w:rsidRPr="00E86FEA">
        <w:rPr>
          <w:rFonts w:asciiTheme="majorBidi" w:hAnsiTheme="majorBidi" w:cstheme="majorBidi"/>
          <w:sz w:val="26"/>
          <w:szCs w:val="26"/>
        </w:rPr>
        <w:t xml:space="preserve"> </w:t>
      </w:r>
      <w:r w:rsidRPr="00E86FEA">
        <w:rPr>
          <w:rFonts w:asciiTheme="majorBidi" w:hAnsiTheme="majorBidi" w:cstheme="majorBidi"/>
          <w:sz w:val="26"/>
          <w:szCs w:val="26"/>
          <w:rtl/>
          <w:lang w:bidi="ar-SA"/>
        </w:rPr>
        <w:t>المصروفات</w:t>
      </w:r>
      <w:r w:rsidRPr="00E86FEA">
        <w:rPr>
          <w:rFonts w:asciiTheme="majorBidi" w:hAnsiTheme="majorBidi" w:cstheme="majorBidi"/>
          <w:sz w:val="26"/>
          <w:szCs w:val="26"/>
        </w:rPr>
        <w:t xml:space="preserve"> </w:t>
      </w:r>
      <w:r w:rsidRPr="00E86FEA">
        <w:rPr>
          <w:rFonts w:asciiTheme="majorBidi" w:hAnsiTheme="majorBidi" w:cstheme="majorBidi"/>
          <w:sz w:val="26"/>
          <w:szCs w:val="26"/>
          <w:rtl/>
          <w:lang w:bidi="ar-SA"/>
        </w:rPr>
        <w:t>او</w:t>
      </w:r>
      <w:r w:rsidRPr="00E86FEA">
        <w:rPr>
          <w:rFonts w:asciiTheme="majorBidi" w:hAnsiTheme="majorBidi" w:cstheme="majorBidi"/>
          <w:sz w:val="26"/>
          <w:szCs w:val="26"/>
        </w:rPr>
        <w:t xml:space="preserve"> </w:t>
      </w:r>
      <w:r w:rsidRPr="00E86FEA">
        <w:rPr>
          <w:rFonts w:asciiTheme="majorBidi" w:hAnsiTheme="majorBidi" w:cstheme="majorBidi"/>
          <w:sz w:val="26"/>
          <w:szCs w:val="26"/>
          <w:rtl/>
          <w:lang w:bidi="ar-SA"/>
        </w:rPr>
        <w:t>الاتعاب</w:t>
      </w:r>
      <w:r w:rsidRPr="00E86FEA">
        <w:rPr>
          <w:rFonts w:asciiTheme="majorBidi" w:hAnsiTheme="majorBidi" w:cstheme="majorBidi"/>
          <w:sz w:val="26"/>
          <w:szCs w:val="26"/>
        </w:rPr>
        <w:t xml:space="preserve"> </w:t>
      </w:r>
      <w:r w:rsidRPr="00E86FEA">
        <w:rPr>
          <w:rFonts w:asciiTheme="majorBidi" w:hAnsiTheme="majorBidi" w:cstheme="majorBidi"/>
          <w:sz w:val="26"/>
          <w:szCs w:val="26"/>
          <w:rtl/>
          <w:lang w:bidi="ar-SA"/>
        </w:rPr>
        <w:t>او</w:t>
      </w:r>
      <w:r w:rsidRPr="00E86FEA">
        <w:rPr>
          <w:rFonts w:asciiTheme="majorBidi" w:hAnsiTheme="majorBidi" w:cstheme="majorBidi"/>
          <w:sz w:val="26"/>
          <w:szCs w:val="26"/>
        </w:rPr>
        <w:t xml:space="preserve"> </w:t>
      </w:r>
      <w:r w:rsidRPr="00E86FEA">
        <w:rPr>
          <w:rFonts w:asciiTheme="majorBidi" w:hAnsiTheme="majorBidi" w:cstheme="majorBidi"/>
          <w:sz w:val="26"/>
          <w:szCs w:val="26"/>
          <w:rtl/>
          <w:lang w:bidi="ar-SA"/>
        </w:rPr>
        <w:t>الى تحقيق</w:t>
      </w:r>
      <w:r w:rsidRPr="00E86FEA">
        <w:rPr>
          <w:rFonts w:asciiTheme="majorBidi" w:hAnsiTheme="majorBidi" w:cstheme="majorBidi"/>
          <w:sz w:val="26"/>
          <w:szCs w:val="26"/>
        </w:rPr>
        <w:t xml:space="preserve"> </w:t>
      </w:r>
      <w:r w:rsidRPr="00E86FEA">
        <w:rPr>
          <w:rFonts w:asciiTheme="majorBidi" w:hAnsiTheme="majorBidi" w:cstheme="majorBidi"/>
          <w:sz w:val="26"/>
          <w:szCs w:val="26"/>
          <w:rtl/>
          <w:lang w:bidi="ar-SA"/>
        </w:rPr>
        <w:t>كسب</w:t>
      </w:r>
      <w:r w:rsidRPr="00E86FEA">
        <w:rPr>
          <w:rFonts w:asciiTheme="majorBidi" w:hAnsiTheme="majorBidi" w:cstheme="majorBidi"/>
          <w:sz w:val="26"/>
          <w:szCs w:val="26"/>
        </w:rPr>
        <w:t xml:space="preserve"> </w:t>
      </w:r>
      <w:r w:rsidRPr="00E86FEA">
        <w:rPr>
          <w:rFonts w:asciiTheme="majorBidi" w:hAnsiTheme="majorBidi" w:cstheme="majorBidi"/>
          <w:sz w:val="26"/>
          <w:szCs w:val="26"/>
          <w:rtl/>
          <w:lang w:bidi="ar-SA"/>
        </w:rPr>
        <w:t>او</w:t>
      </w:r>
      <w:r w:rsidRPr="00E86FEA">
        <w:rPr>
          <w:rFonts w:asciiTheme="majorBidi" w:hAnsiTheme="majorBidi" w:cstheme="majorBidi"/>
          <w:sz w:val="26"/>
          <w:szCs w:val="26"/>
        </w:rPr>
        <w:t xml:space="preserve"> </w:t>
      </w:r>
      <w:r w:rsidRPr="00E86FEA">
        <w:rPr>
          <w:rFonts w:asciiTheme="majorBidi" w:hAnsiTheme="majorBidi" w:cstheme="majorBidi"/>
          <w:sz w:val="26"/>
          <w:szCs w:val="26"/>
          <w:rtl/>
          <w:lang w:bidi="ar-SA"/>
        </w:rPr>
        <w:t>ميزه</w:t>
      </w:r>
      <w:r w:rsidRPr="00E86FEA">
        <w:rPr>
          <w:rFonts w:asciiTheme="majorBidi" w:hAnsiTheme="majorBidi" w:cstheme="majorBidi"/>
          <w:sz w:val="26"/>
          <w:szCs w:val="26"/>
        </w:rPr>
        <w:t xml:space="preserve"> </w:t>
      </w:r>
      <w:r w:rsidRPr="00E86FEA">
        <w:rPr>
          <w:rFonts w:asciiTheme="majorBidi" w:hAnsiTheme="majorBidi" w:cstheme="majorBidi"/>
          <w:sz w:val="26"/>
          <w:szCs w:val="26"/>
          <w:rtl/>
          <w:lang w:bidi="ar-SA"/>
        </w:rPr>
        <w:t>له</w:t>
      </w:r>
      <w:r w:rsidRPr="00E86FEA">
        <w:rPr>
          <w:rFonts w:asciiTheme="majorBidi" w:hAnsiTheme="majorBidi" w:cstheme="majorBidi"/>
          <w:sz w:val="26"/>
          <w:szCs w:val="26"/>
        </w:rPr>
        <w:t xml:space="preserve"> </w:t>
      </w:r>
      <w:r w:rsidRPr="00E86FEA">
        <w:rPr>
          <w:rFonts w:asciiTheme="majorBidi" w:hAnsiTheme="majorBidi" w:cstheme="majorBidi"/>
          <w:sz w:val="26"/>
          <w:szCs w:val="26"/>
          <w:rtl/>
          <w:lang w:bidi="ar-SA"/>
        </w:rPr>
        <w:t>او</w:t>
      </w:r>
      <w:r w:rsidRPr="00E86FEA">
        <w:rPr>
          <w:rFonts w:asciiTheme="majorBidi" w:hAnsiTheme="majorBidi" w:cstheme="majorBidi"/>
          <w:sz w:val="26"/>
          <w:szCs w:val="26"/>
        </w:rPr>
        <w:t xml:space="preserve"> </w:t>
      </w:r>
      <w:r w:rsidRPr="00E86FEA">
        <w:rPr>
          <w:rFonts w:asciiTheme="majorBidi" w:hAnsiTheme="majorBidi" w:cstheme="majorBidi"/>
          <w:sz w:val="26"/>
          <w:szCs w:val="26"/>
          <w:rtl/>
          <w:lang w:bidi="ar-SA"/>
        </w:rPr>
        <w:t>لمديريه</w:t>
      </w:r>
      <w:r w:rsidRPr="00E86FEA">
        <w:rPr>
          <w:rFonts w:asciiTheme="majorBidi" w:hAnsiTheme="majorBidi" w:cstheme="majorBidi"/>
          <w:sz w:val="26"/>
          <w:szCs w:val="26"/>
        </w:rPr>
        <w:t xml:space="preserve"> </w:t>
      </w:r>
      <w:r w:rsidRPr="00E86FEA">
        <w:rPr>
          <w:rFonts w:asciiTheme="majorBidi" w:hAnsiTheme="majorBidi" w:cstheme="majorBidi"/>
          <w:sz w:val="26"/>
          <w:szCs w:val="26"/>
          <w:rtl/>
          <w:lang w:bidi="ar-SA"/>
        </w:rPr>
        <w:t>او</w:t>
      </w:r>
      <w:r w:rsidRPr="00E86FEA">
        <w:rPr>
          <w:rFonts w:asciiTheme="majorBidi" w:hAnsiTheme="majorBidi" w:cstheme="majorBidi"/>
          <w:sz w:val="26"/>
          <w:szCs w:val="26"/>
        </w:rPr>
        <w:t xml:space="preserve"> </w:t>
      </w:r>
      <w:r w:rsidRPr="00E86FEA">
        <w:rPr>
          <w:rFonts w:asciiTheme="majorBidi" w:hAnsiTheme="majorBidi" w:cstheme="majorBidi"/>
          <w:sz w:val="26"/>
          <w:szCs w:val="26"/>
          <w:rtl/>
          <w:lang w:bidi="ar-SA"/>
        </w:rPr>
        <w:t>العاملين</w:t>
      </w:r>
      <w:r w:rsidRPr="00E86FEA">
        <w:rPr>
          <w:rFonts w:asciiTheme="majorBidi" w:hAnsiTheme="majorBidi" w:cstheme="majorBidi"/>
          <w:sz w:val="26"/>
          <w:szCs w:val="26"/>
        </w:rPr>
        <w:t xml:space="preserve"> </w:t>
      </w:r>
      <w:r w:rsidRPr="00E86FEA">
        <w:rPr>
          <w:rFonts w:asciiTheme="majorBidi" w:hAnsiTheme="majorBidi" w:cstheme="majorBidi"/>
          <w:sz w:val="26"/>
          <w:szCs w:val="26"/>
          <w:rtl/>
          <w:lang w:bidi="ar-SA"/>
        </w:rPr>
        <w:t>به</w:t>
      </w:r>
      <w:r w:rsidRPr="00E86FEA">
        <w:rPr>
          <w:rFonts w:asciiTheme="majorBidi" w:hAnsiTheme="majorBidi" w:cstheme="majorBidi"/>
          <w:sz w:val="26"/>
          <w:szCs w:val="26"/>
        </w:rPr>
        <w:t>.</w:t>
      </w:r>
    </w:p>
    <w:p w14:paraId="512C27D3" w14:textId="77777777" w:rsidR="008B1613" w:rsidRPr="00E86FEA" w:rsidRDefault="008B1613" w:rsidP="00E86FEA">
      <w:pPr>
        <w:numPr>
          <w:ilvl w:val="0"/>
          <w:numId w:val="18"/>
        </w:numPr>
        <w:bidi/>
        <w:spacing w:before="120"/>
        <w:jc w:val="both"/>
        <w:rPr>
          <w:rFonts w:asciiTheme="majorBidi" w:hAnsiTheme="majorBidi" w:cstheme="majorBidi"/>
          <w:sz w:val="26"/>
          <w:szCs w:val="26"/>
        </w:rPr>
      </w:pPr>
      <w:r w:rsidRPr="00E86FEA">
        <w:rPr>
          <w:rFonts w:asciiTheme="majorBidi" w:hAnsiTheme="majorBidi" w:cstheme="majorBidi"/>
          <w:sz w:val="26"/>
          <w:szCs w:val="26"/>
          <w:rtl/>
          <w:lang w:bidi="ar-SA"/>
        </w:rPr>
        <w:t>طلب</w:t>
      </w:r>
      <w:r w:rsidRPr="00E86FEA">
        <w:rPr>
          <w:rFonts w:asciiTheme="majorBidi" w:hAnsiTheme="majorBidi" w:cstheme="majorBidi"/>
          <w:sz w:val="26"/>
          <w:szCs w:val="26"/>
        </w:rPr>
        <w:t xml:space="preserve"> </w:t>
      </w:r>
      <w:r w:rsidRPr="00E86FEA">
        <w:rPr>
          <w:rFonts w:asciiTheme="majorBidi" w:hAnsiTheme="majorBidi" w:cstheme="majorBidi"/>
          <w:sz w:val="26"/>
          <w:szCs w:val="26"/>
          <w:rtl/>
          <w:lang w:bidi="ar-SA"/>
        </w:rPr>
        <w:t>الاقتراض</w:t>
      </w:r>
      <w:r w:rsidRPr="00E86FEA">
        <w:rPr>
          <w:rFonts w:asciiTheme="majorBidi" w:hAnsiTheme="majorBidi" w:cstheme="majorBidi"/>
          <w:sz w:val="26"/>
          <w:szCs w:val="26"/>
        </w:rPr>
        <w:t xml:space="preserve"> </w:t>
      </w:r>
      <w:proofErr w:type="spellStart"/>
      <w:r w:rsidRPr="00E86FEA">
        <w:rPr>
          <w:rFonts w:asciiTheme="majorBidi" w:hAnsiTheme="majorBidi" w:cstheme="majorBidi"/>
          <w:sz w:val="26"/>
          <w:szCs w:val="26"/>
          <w:rtl/>
          <w:lang w:bidi="ar-SA"/>
        </w:rPr>
        <w:t>فى</w:t>
      </w:r>
      <w:proofErr w:type="spellEnd"/>
      <w:r w:rsidRPr="00E86FEA">
        <w:rPr>
          <w:rFonts w:asciiTheme="majorBidi" w:hAnsiTheme="majorBidi" w:cstheme="majorBidi"/>
          <w:sz w:val="26"/>
          <w:szCs w:val="26"/>
          <w:rtl/>
          <w:lang w:bidi="ar-SA"/>
        </w:rPr>
        <w:t xml:space="preserve"> غير</w:t>
      </w:r>
      <w:r w:rsidRPr="00E86FEA">
        <w:rPr>
          <w:rFonts w:asciiTheme="majorBidi" w:hAnsiTheme="majorBidi" w:cstheme="majorBidi"/>
          <w:sz w:val="26"/>
          <w:szCs w:val="26"/>
        </w:rPr>
        <w:t xml:space="preserve"> </w:t>
      </w:r>
      <w:r w:rsidRPr="00E86FEA">
        <w:rPr>
          <w:rFonts w:asciiTheme="majorBidi" w:hAnsiTheme="majorBidi" w:cstheme="majorBidi"/>
          <w:sz w:val="26"/>
          <w:szCs w:val="26"/>
          <w:rtl/>
          <w:lang w:bidi="ar-SA"/>
        </w:rPr>
        <w:t>الاغراض</w:t>
      </w:r>
      <w:r w:rsidRPr="00E86FEA">
        <w:rPr>
          <w:rFonts w:asciiTheme="majorBidi" w:hAnsiTheme="majorBidi" w:cstheme="majorBidi"/>
          <w:sz w:val="26"/>
          <w:szCs w:val="26"/>
        </w:rPr>
        <w:t xml:space="preserve"> </w:t>
      </w:r>
      <w:r w:rsidRPr="00E86FEA">
        <w:rPr>
          <w:rFonts w:asciiTheme="majorBidi" w:hAnsiTheme="majorBidi" w:cstheme="majorBidi"/>
          <w:sz w:val="26"/>
          <w:szCs w:val="26"/>
          <w:rtl/>
          <w:lang w:bidi="ar-SA"/>
        </w:rPr>
        <w:t>المنصوص</w:t>
      </w:r>
      <w:r w:rsidRPr="00E86FEA">
        <w:rPr>
          <w:rFonts w:asciiTheme="majorBidi" w:hAnsiTheme="majorBidi" w:cstheme="majorBidi"/>
          <w:sz w:val="26"/>
          <w:szCs w:val="26"/>
        </w:rPr>
        <w:t xml:space="preserve"> </w:t>
      </w:r>
      <w:r w:rsidRPr="00E86FEA">
        <w:rPr>
          <w:rFonts w:asciiTheme="majorBidi" w:hAnsiTheme="majorBidi" w:cstheme="majorBidi"/>
          <w:sz w:val="26"/>
          <w:szCs w:val="26"/>
          <w:rtl/>
          <w:lang w:bidi="ar-SA"/>
        </w:rPr>
        <w:t>عليها</w:t>
      </w:r>
      <w:r w:rsidRPr="00E86FEA">
        <w:rPr>
          <w:rFonts w:asciiTheme="majorBidi" w:hAnsiTheme="majorBidi" w:cstheme="majorBidi"/>
          <w:sz w:val="26"/>
          <w:szCs w:val="26"/>
        </w:rPr>
        <w:t xml:space="preserve"> </w:t>
      </w:r>
      <w:proofErr w:type="spellStart"/>
      <w:r w:rsidRPr="00E86FEA">
        <w:rPr>
          <w:rFonts w:asciiTheme="majorBidi" w:hAnsiTheme="majorBidi" w:cstheme="majorBidi"/>
          <w:sz w:val="26"/>
          <w:szCs w:val="26"/>
          <w:rtl/>
          <w:lang w:bidi="ar-SA"/>
        </w:rPr>
        <w:t>فى</w:t>
      </w:r>
      <w:proofErr w:type="spellEnd"/>
      <w:r w:rsidRPr="00E86FEA">
        <w:rPr>
          <w:rFonts w:asciiTheme="majorBidi" w:hAnsiTheme="majorBidi" w:cstheme="majorBidi"/>
          <w:sz w:val="26"/>
          <w:szCs w:val="26"/>
        </w:rPr>
        <w:t xml:space="preserve"> </w:t>
      </w:r>
      <w:r w:rsidRPr="00E86FEA">
        <w:rPr>
          <w:rFonts w:asciiTheme="majorBidi" w:hAnsiTheme="majorBidi" w:cstheme="majorBidi"/>
          <w:sz w:val="26"/>
          <w:szCs w:val="26"/>
          <w:rtl/>
          <w:lang w:bidi="ar-SA"/>
        </w:rPr>
        <w:t>نشرة</w:t>
      </w:r>
      <w:r w:rsidRPr="00E86FEA">
        <w:rPr>
          <w:rFonts w:asciiTheme="majorBidi" w:hAnsiTheme="majorBidi" w:cstheme="majorBidi"/>
          <w:sz w:val="26"/>
          <w:szCs w:val="26"/>
        </w:rPr>
        <w:t xml:space="preserve"> </w:t>
      </w:r>
      <w:proofErr w:type="spellStart"/>
      <w:r w:rsidRPr="00E86FEA">
        <w:rPr>
          <w:rFonts w:asciiTheme="majorBidi" w:hAnsiTheme="majorBidi" w:cstheme="majorBidi"/>
          <w:sz w:val="26"/>
          <w:szCs w:val="26"/>
          <w:rtl/>
          <w:lang w:bidi="ar-SA"/>
        </w:rPr>
        <w:t>الإكتتاب</w:t>
      </w:r>
      <w:proofErr w:type="spellEnd"/>
      <w:r w:rsidRPr="00E86FEA">
        <w:rPr>
          <w:rFonts w:asciiTheme="majorBidi" w:hAnsiTheme="majorBidi" w:cstheme="majorBidi"/>
          <w:sz w:val="26"/>
          <w:szCs w:val="26"/>
        </w:rPr>
        <w:t>.</w:t>
      </w:r>
    </w:p>
    <w:p w14:paraId="260098DA" w14:textId="77777777" w:rsidR="008B1613" w:rsidRPr="00E86FEA" w:rsidRDefault="008B1613" w:rsidP="00E86FEA">
      <w:pPr>
        <w:numPr>
          <w:ilvl w:val="0"/>
          <w:numId w:val="18"/>
        </w:numPr>
        <w:bidi/>
        <w:spacing w:before="120"/>
        <w:jc w:val="both"/>
        <w:rPr>
          <w:rFonts w:asciiTheme="majorBidi" w:hAnsiTheme="majorBidi" w:cstheme="majorBidi"/>
          <w:sz w:val="26"/>
          <w:szCs w:val="26"/>
        </w:rPr>
      </w:pPr>
      <w:r w:rsidRPr="00E86FEA">
        <w:rPr>
          <w:rFonts w:asciiTheme="majorBidi" w:hAnsiTheme="majorBidi" w:cstheme="majorBidi"/>
          <w:sz w:val="26"/>
          <w:szCs w:val="26"/>
          <w:rtl/>
          <w:lang w:bidi="ar-SA"/>
        </w:rPr>
        <w:t>نشر</w:t>
      </w:r>
      <w:r w:rsidRPr="00E86FEA">
        <w:rPr>
          <w:rFonts w:asciiTheme="majorBidi" w:hAnsiTheme="majorBidi" w:cstheme="majorBidi"/>
          <w:sz w:val="26"/>
          <w:szCs w:val="26"/>
        </w:rPr>
        <w:t xml:space="preserve"> </w:t>
      </w:r>
      <w:r w:rsidRPr="00E86FEA">
        <w:rPr>
          <w:rFonts w:asciiTheme="majorBidi" w:hAnsiTheme="majorBidi" w:cstheme="majorBidi"/>
          <w:sz w:val="26"/>
          <w:szCs w:val="26"/>
          <w:rtl/>
          <w:lang w:bidi="ar-SA"/>
        </w:rPr>
        <w:t>بيانات</w:t>
      </w:r>
      <w:r w:rsidRPr="00E86FEA">
        <w:rPr>
          <w:rFonts w:asciiTheme="majorBidi" w:hAnsiTheme="majorBidi" w:cstheme="majorBidi"/>
          <w:sz w:val="26"/>
          <w:szCs w:val="26"/>
        </w:rPr>
        <w:t xml:space="preserve"> </w:t>
      </w:r>
      <w:r w:rsidRPr="00E86FEA">
        <w:rPr>
          <w:rFonts w:asciiTheme="majorBidi" w:hAnsiTheme="majorBidi" w:cstheme="majorBidi"/>
          <w:sz w:val="26"/>
          <w:szCs w:val="26"/>
          <w:rtl/>
          <w:lang w:bidi="ar-SA"/>
        </w:rPr>
        <w:t>أو</w:t>
      </w:r>
      <w:r w:rsidRPr="00E86FEA">
        <w:rPr>
          <w:rFonts w:asciiTheme="majorBidi" w:hAnsiTheme="majorBidi" w:cstheme="majorBidi"/>
          <w:sz w:val="26"/>
          <w:szCs w:val="26"/>
        </w:rPr>
        <w:t xml:space="preserve"> </w:t>
      </w:r>
      <w:r w:rsidRPr="00E86FEA">
        <w:rPr>
          <w:rFonts w:asciiTheme="majorBidi" w:hAnsiTheme="majorBidi" w:cstheme="majorBidi"/>
          <w:sz w:val="26"/>
          <w:szCs w:val="26"/>
          <w:rtl/>
          <w:lang w:bidi="ar-SA"/>
        </w:rPr>
        <w:t>معلومات</w:t>
      </w:r>
      <w:r w:rsidRPr="00E86FEA">
        <w:rPr>
          <w:rFonts w:asciiTheme="majorBidi" w:hAnsiTheme="majorBidi" w:cstheme="majorBidi"/>
          <w:sz w:val="26"/>
          <w:szCs w:val="26"/>
        </w:rPr>
        <w:t xml:space="preserve"> </w:t>
      </w:r>
      <w:r w:rsidRPr="00E86FEA">
        <w:rPr>
          <w:rFonts w:asciiTheme="majorBidi" w:hAnsiTheme="majorBidi" w:cstheme="majorBidi"/>
          <w:sz w:val="26"/>
          <w:szCs w:val="26"/>
          <w:rtl/>
          <w:lang w:bidi="ar-SA"/>
        </w:rPr>
        <w:t>غير</w:t>
      </w:r>
      <w:r w:rsidRPr="00E86FEA">
        <w:rPr>
          <w:rFonts w:asciiTheme="majorBidi" w:hAnsiTheme="majorBidi" w:cstheme="majorBidi"/>
          <w:sz w:val="26"/>
          <w:szCs w:val="26"/>
        </w:rPr>
        <w:t xml:space="preserve"> </w:t>
      </w:r>
      <w:r w:rsidRPr="00E86FEA">
        <w:rPr>
          <w:rFonts w:asciiTheme="majorBidi" w:hAnsiTheme="majorBidi" w:cstheme="majorBidi"/>
          <w:sz w:val="26"/>
          <w:szCs w:val="26"/>
          <w:rtl/>
          <w:lang w:bidi="ar-SA"/>
        </w:rPr>
        <w:t>صحيحة</w:t>
      </w:r>
      <w:r w:rsidRPr="00E86FEA">
        <w:rPr>
          <w:rFonts w:asciiTheme="majorBidi" w:hAnsiTheme="majorBidi" w:cstheme="majorBidi"/>
          <w:sz w:val="26"/>
          <w:szCs w:val="26"/>
        </w:rPr>
        <w:t xml:space="preserve"> </w:t>
      </w:r>
      <w:r w:rsidRPr="00E86FEA">
        <w:rPr>
          <w:rFonts w:asciiTheme="majorBidi" w:hAnsiTheme="majorBidi" w:cstheme="majorBidi"/>
          <w:sz w:val="26"/>
          <w:szCs w:val="26"/>
          <w:rtl/>
          <w:lang w:bidi="ar-SA"/>
        </w:rPr>
        <w:t>أو</w:t>
      </w:r>
      <w:r w:rsidRPr="00E86FEA">
        <w:rPr>
          <w:rFonts w:asciiTheme="majorBidi" w:hAnsiTheme="majorBidi" w:cstheme="majorBidi"/>
          <w:sz w:val="26"/>
          <w:szCs w:val="26"/>
        </w:rPr>
        <w:t xml:space="preserve"> </w:t>
      </w:r>
      <w:r w:rsidRPr="00E86FEA">
        <w:rPr>
          <w:rFonts w:asciiTheme="majorBidi" w:hAnsiTheme="majorBidi" w:cstheme="majorBidi"/>
          <w:sz w:val="26"/>
          <w:szCs w:val="26"/>
          <w:rtl/>
          <w:lang w:bidi="ar-SA"/>
        </w:rPr>
        <w:t>غير</w:t>
      </w:r>
      <w:r w:rsidRPr="00E86FEA">
        <w:rPr>
          <w:rFonts w:asciiTheme="majorBidi" w:hAnsiTheme="majorBidi" w:cstheme="majorBidi"/>
          <w:sz w:val="26"/>
          <w:szCs w:val="26"/>
        </w:rPr>
        <w:t xml:space="preserve"> </w:t>
      </w:r>
      <w:r w:rsidRPr="00E86FEA">
        <w:rPr>
          <w:rFonts w:asciiTheme="majorBidi" w:hAnsiTheme="majorBidi" w:cstheme="majorBidi"/>
          <w:sz w:val="26"/>
          <w:szCs w:val="26"/>
          <w:rtl/>
          <w:lang w:bidi="ar-SA"/>
        </w:rPr>
        <w:t>كاملة</w:t>
      </w:r>
      <w:r w:rsidRPr="00E86FEA">
        <w:rPr>
          <w:rFonts w:asciiTheme="majorBidi" w:hAnsiTheme="majorBidi" w:cstheme="majorBidi"/>
          <w:sz w:val="26"/>
          <w:szCs w:val="26"/>
        </w:rPr>
        <w:t xml:space="preserve"> </w:t>
      </w:r>
      <w:r w:rsidRPr="00E86FEA">
        <w:rPr>
          <w:rFonts w:asciiTheme="majorBidi" w:hAnsiTheme="majorBidi" w:cstheme="majorBidi"/>
          <w:sz w:val="26"/>
          <w:szCs w:val="26"/>
          <w:rtl/>
          <w:lang w:bidi="ar-SA"/>
        </w:rPr>
        <w:t>أو</w:t>
      </w:r>
      <w:r w:rsidRPr="00E86FEA">
        <w:rPr>
          <w:rFonts w:asciiTheme="majorBidi" w:hAnsiTheme="majorBidi" w:cstheme="majorBidi"/>
          <w:sz w:val="26"/>
          <w:szCs w:val="26"/>
        </w:rPr>
        <w:t xml:space="preserve"> </w:t>
      </w:r>
      <w:r w:rsidRPr="00E86FEA">
        <w:rPr>
          <w:rFonts w:asciiTheme="majorBidi" w:hAnsiTheme="majorBidi" w:cstheme="majorBidi"/>
          <w:sz w:val="26"/>
          <w:szCs w:val="26"/>
          <w:rtl/>
          <w:lang w:bidi="ar-SA"/>
        </w:rPr>
        <w:t>غير</w:t>
      </w:r>
      <w:r w:rsidRPr="00E86FEA">
        <w:rPr>
          <w:rFonts w:asciiTheme="majorBidi" w:hAnsiTheme="majorBidi" w:cstheme="majorBidi"/>
          <w:sz w:val="26"/>
          <w:szCs w:val="26"/>
        </w:rPr>
        <w:t xml:space="preserve"> </w:t>
      </w:r>
      <w:r w:rsidRPr="00E86FEA">
        <w:rPr>
          <w:rFonts w:asciiTheme="majorBidi" w:hAnsiTheme="majorBidi" w:cstheme="majorBidi"/>
          <w:sz w:val="26"/>
          <w:szCs w:val="26"/>
          <w:rtl/>
          <w:lang w:bidi="ar-SA"/>
        </w:rPr>
        <w:t>مدققة</w:t>
      </w:r>
      <w:r w:rsidRPr="00E86FEA">
        <w:rPr>
          <w:rFonts w:asciiTheme="majorBidi" w:hAnsiTheme="majorBidi" w:cstheme="majorBidi"/>
          <w:sz w:val="26"/>
          <w:szCs w:val="26"/>
        </w:rPr>
        <w:t xml:space="preserve"> </w:t>
      </w:r>
      <w:r w:rsidRPr="00E86FEA">
        <w:rPr>
          <w:rFonts w:asciiTheme="majorBidi" w:hAnsiTheme="majorBidi" w:cstheme="majorBidi"/>
          <w:sz w:val="26"/>
          <w:szCs w:val="26"/>
          <w:rtl/>
          <w:lang w:bidi="ar-SA"/>
        </w:rPr>
        <w:t>أو</w:t>
      </w:r>
      <w:r w:rsidRPr="00E86FEA">
        <w:rPr>
          <w:rFonts w:asciiTheme="majorBidi" w:hAnsiTheme="majorBidi" w:cstheme="majorBidi"/>
          <w:sz w:val="26"/>
          <w:szCs w:val="26"/>
        </w:rPr>
        <w:t xml:space="preserve"> </w:t>
      </w:r>
      <w:r w:rsidRPr="00E86FEA">
        <w:rPr>
          <w:rFonts w:asciiTheme="majorBidi" w:hAnsiTheme="majorBidi" w:cstheme="majorBidi"/>
          <w:sz w:val="26"/>
          <w:szCs w:val="26"/>
          <w:rtl/>
          <w:lang w:bidi="ar-SA"/>
        </w:rPr>
        <w:t>حجب</w:t>
      </w:r>
      <w:r w:rsidRPr="00E86FEA">
        <w:rPr>
          <w:rFonts w:asciiTheme="majorBidi" w:hAnsiTheme="majorBidi" w:cstheme="majorBidi"/>
          <w:sz w:val="26"/>
          <w:szCs w:val="26"/>
        </w:rPr>
        <w:t xml:space="preserve"> </w:t>
      </w:r>
      <w:r w:rsidRPr="00E86FEA">
        <w:rPr>
          <w:rFonts w:asciiTheme="majorBidi" w:hAnsiTheme="majorBidi" w:cstheme="majorBidi"/>
          <w:sz w:val="26"/>
          <w:szCs w:val="26"/>
          <w:rtl/>
          <w:lang w:bidi="ar-SA"/>
        </w:rPr>
        <w:t>معلومات</w:t>
      </w:r>
      <w:r w:rsidRPr="00E86FEA">
        <w:rPr>
          <w:rFonts w:asciiTheme="majorBidi" w:hAnsiTheme="majorBidi" w:cstheme="majorBidi"/>
          <w:sz w:val="26"/>
          <w:szCs w:val="26"/>
        </w:rPr>
        <w:t xml:space="preserve"> </w:t>
      </w:r>
      <w:r w:rsidRPr="00E86FEA">
        <w:rPr>
          <w:rFonts w:asciiTheme="majorBidi" w:hAnsiTheme="majorBidi" w:cstheme="majorBidi"/>
          <w:sz w:val="26"/>
          <w:szCs w:val="26"/>
          <w:rtl/>
          <w:lang w:bidi="ar-SA"/>
        </w:rPr>
        <w:t>أو</w:t>
      </w:r>
      <w:r w:rsidRPr="00E86FEA">
        <w:rPr>
          <w:rFonts w:asciiTheme="majorBidi" w:hAnsiTheme="majorBidi" w:cstheme="majorBidi"/>
          <w:sz w:val="26"/>
          <w:szCs w:val="26"/>
        </w:rPr>
        <w:t xml:space="preserve"> </w:t>
      </w:r>
      <w:r w:rsidRPr="00E86FEA">
        <w:rPr>
          <w:rFonts w:asciiTheme="majorBidi" w:hAnsiTheme="majorBidi" w:cstheme="majorBidi"/>
          <w:sz w:val="26"/>
          <w:szCs w:val="26"/>
          <w:rtl/>
          <w:lang w:bidi="ar-SA"/>
        </w:rPr>
        <w:t>بيانات جوهرية</w:t>
      </w:r>
      <w:r w:rsidRPr="00E86FEA">
        <w:rPr>
          <w:rFonts w:asciiTheme="majorBidi" w:hAnsiTheme="majorBidi" w:cstheme="majorBidi"/>
          <w:sz w:val="26"/>
          <w:szCs w:val="26"/>
        </w:rPr>
        <w:t>.</w:t>
      </w:r>
    </w:p>
    <w:p w14:paraId="7FF4BCCE" w14:textId="77777777" w:rsidR="00430A20" w:rsidRPr="00E86FEA" w:rsidRDefault="008B1613" w:rsidP="00E86FEA">
      <w:pPr>
        <w:numPr>
          <w:ilvl w:val="0"/>
          <w:numId w:val="18"/>
        </w:numPr>
        <w:bidi/>
        <w:spacing w:before="120"/>
        <w:jc w:val="both"/>
        <w:rPr>
          <w:rFonts w:asciiTheme="majorBidi" w:hAnsiTheme="majorBidi" w:cstheme="majorBidi"/>
          <w:b/>
          <w:bCs/>
          <w:sz w:val="26"/>
          <w:szCs w:val="26"/>
          <w:u w:val="single"/>
        </w:rPr>
      </w:pPr>
      <w:r w:rsidRPr="00E86FEA">
        <w:rPr>
          <w:rFonts w:asciiTheme="majorBidi" w:hAnsiTheme="majorBidi" w:cstheme="majorBidi"/>
          <w:sz w:val="26"/>
          <w:szCs w:val="26"/>
          <w:rtl/>
          <w:lang w:bidi="ar-SA"/>
        </w:rPr>
        <w:t>وفى</w:t>
      </w:r>
      <w:r w:rsidRPr="00E86FEA">
        <w:rPr>
          <w:rFonts w:asciiTheme="majorBidi" w:hAnsiTheme="majorBidi" w:cstheme="majorBidi"/>
          <w:sz w:val="26"/>
          <w:szCs w:val="26"/>
        </w:rPr>
        <w:t xml:space="preserve"> </w:t>
      </w:r>
      <w:r w:rsidRPr="00E86FEA">
        <w:rPr>
          <w:rFonts w:asciiTheme="majorBidi" w:hAnsiTheme="majorBidi" w:cstheme="majorBidi"/>
          <w:sz w:val="26"/>
          <w:szCs w:val="26"/>
          <w:rtl/>
          <w:lang w:bidi="ar-SA"/>
        </w:rPr>
        <w:t>جميع</w:t>
      </w:r>
      <w:r w:rsidRPr="00E86FEA">
        <w:rPr>
          <w:rFonts w:asciiTheme="majorBidi" w:hAnsiTheme="majorBidi" w:cstheme="majorBidi"/>
          <w:sz w:val="26"/>
          <w:szCs w:val="26"/>
        </w:rPr>
        <w:t xml:space="preserve"> </w:t>
      </w:r>
      <w:r w:rsidRPr="00E86FEA">
        <w:rPr>
          <w:rFonts w:asciiTheme="majorBidi" w:hAnsiTheme="majorBidi" w:cstheme="majorBidi"/>
          <w:sz w:val="26"/>
          <w:szCs w:val="26"/>
          <w:rtl/>
          <w:lang w:bidi="ar-SA"/>
        </w:rPr>
        <w:t>الاحوال</w:t>
      </w:r>
      <w:r w:rsidRPr="00E86FEA">
        <w:rPr>
          <w:rFonts w:asciiTheme="majorBidi" w:hAnsiTheme="majorBidi" w:cstheme="majorBidi"/>
          <w:sz w:val="26"/>
          <w:szCs w:val="26"/>
        </w:rPr>
        <w:t xml:space="preserve"> </w:t>
      </w:r>
      <w:r w:rsidRPr="00E86FEA">
        <w:rPr>
          <w:rFonts w:asciiTheme="majorBidi" w:hAnsiTheme="majorBidi" w:cstheme="majorBidi"/>
          <w:sz w:val="26"/>
          <w:szCs w:val="26"/>
          <w:rtl/>
          <w:lang w:bidi="ar-SA"/>
        </w:rPr>
        <w:t>يحظر</w:t>
      </w:r>
      <w:r w:rsidRPr="00E86FEA">
        <w:rPr>
          <w:rFonts w:asciiTheme="majorBidi" w:hAnsiTheme="majorBidi" w:cstheme="majorBidi"/>
          <w:sz w:val="26"/>
          <w:szCs w:val="26"/>
        </w:rPr>
        <w:t xml:space="preserve"> </w:t>
      </w:r>
      <w:r w:rsidRPr="00E86FEA">
        <w:rPr>
          <w:rFonts w:asciiTheme="majorBidi" w:hAnsiTheme="majorBidi" w:cstheme="majorBidi"/>
          <w:sz w:val="26"/>
          <w:szCs w:val="26"/>
          <w:rtl/>
          <w:lang w:bidi="ar-SA"/>
        </w:rPr>
        <w:t>على</w:t>
      </w:r>
      <w:r w:rsidRPr="00E86FEA">
        <w:rPr>
          <w:rFonts w:asciiTheme="majorBidi" w:hAnsiTheme="majorBidi" w:cstheme="majorBidi"/>
          <w:sz w:val="26"/>
          <w:szCs w:val="26"/>
        </w:rPr>
        <w:t xml:space="preserve"> </w:t>
      </w:r>
      <w:r w:rsidRPr="00E86FEA">
        <w:rPr>
          <w:rFonts w:asciiTheme="majorBidi" w:hAnsiTheme="majorBidi" w:cstheme="majorBidi"/>
          <w:sz w:val="26"/>
          <w:szCs w:val="26"/>
          <w:rtl/>
          <w:lang w:bidi="ar-SA"/>
        </w:rPr>
        <w:t>مدير</w:t>
      </w:r>
      <w:r w:rsidRPr="00E86FEA">
        <w:rPr>
          <w:rFonts w:asciiTheme="majorBidi" w:hAnsiTheme="majorBidi" w:cstheme="majorBidi"/>
          <w:sz w:val="26"/>
          <w:szCs w:val="26"/>
        </w:rPr>
        <w:t xml:space="preserve"> </w:t>
      </w:r>
      <w:proofErr w:type="spellStart"/>
      <w:r w:rsidRPr="00E86FEA">
        <w:rPr>
          <w:rFonts w:asciiTheme="majorBidi" w:hAnsiTheme="majorBidi" w:cstheme="majorBidi"/>
          <w:sz w:val="26"/>
          <w:szCs w:val="26"/>
          <w:rtl/>
          <w:lang w:bidi="ar-SA"/>
        </w:rPr>
        <w:t>الإستثمار</w:t>
      </w:r>
      <w:proofErr w:type="spellEnd"/>
      <w:r w:rsidRPr="00E86FEA">
        <w:rPr>
          <w:rFonts w:asciiTheme="majorBidi" w:hAnsiTheme="majorBidi" w:cstheme="majorBidi"/>
          <w:sz w:val="26"/>
          <w:szCs w:val="26"/>
        </w:rPr>
        <w:t xml:space="preserve"> </w:t>
      </w:r>
      <w:r w:rsidRPr="00E86FEA">
        <w:rPr>
          <w:rFonts w:asciiTheme="majorBidi" w:hAnsiTheme="majorBidi" w:cstheme="majorBidi"/>
          <w:sz w:val="26"/>
          <w:szCs w:val="26"/>
          <w:rtl/>
          <w:lang w:bidi="ar-SA"/>
        </w:rPr>
        <w:t>القيام</w:t>
      </w:r>
      <w:r w:rsidRPr="00E86FEA">
        <w:rPr>
          <w:rFonts w:asciiTheme="majorBidi" w:hAnsiTheme="majorBidi" w:cstheme="majorBidi"/>
          <w:sz w:val="26"/>
          <w:szCs w:val="26"/>
        </w:rPr>
        <w:t xml:space="preserve"> </w:t>
      </w:r>
      <w:proofErr w:type="spellStart"/>
      <w:r w:rsidRPr="00E86FEA">
        <w:rPr>
          <w:rFonts w:asciiTheme="majorBidi" w:hAnsiTheme="majorBidi" w:cstheme="majorBidi"/>
          <w:sz w:val="26"/>
          <w:szCs w:val="26"/>
          <w:rtl/>
          <w:lang w:bidi="ar-SA"/>
        </w:rPr>
        <w:t>بأى</w:t>
      </w:r>
      <w:proofErr w:type="spellEnd"/>
      <w:r w:rsidRPr="00E86FEA">
        <w:rPr>
          <w:rFonts w:asciiTheme="majorBidi" w:hAnsiTheme="majorBidi" w:cstheme="majorBidi"/>
          <w:sz w:val="26"/>
          <w:szCs w:val="26"/>
        </w:rPr>
        <w:t xml:space="preserve"> </w:t>
      </w:r>
      <w:r w:rsidRPr="00E86FEA">
        <w:rPr>
          <w:rFonts w:asciiTheme="majorBidi" w:hAnsiTheme="majorBidi" w:cstheme="majorBidi"/>
          <w:sz w:val="26"/>
          <w:szCs w:val="26"/>
          <w:rtl/>
          <w:lang w:bidi="ar-SA"/>
        </w:rPr>
        <w:t>من</w:t>
      </w:r>
      <w:r w:rsidRPr="00E86FEA">
        <w:rPr>
          <w:rFonts w:asciiTheme="majorBidi" w:hAnsiTheme="majorBidi" w:cstheme="majorBidi"/>
          <w:sz w:val="26"/>
          <w:szCs w:val="26"/>
        </w:rPr>
        <w:t xml:space="preserve"> </w:t>
      </w:r>
      <w:r w:rsidRPr="00E86FEA">
        <w:rPr>
          <w:rFonts w:asciiTheme="majorBidi" w:hAnsiTheme="majorBidi" w:cstheme="majorBidi"/>
          <w:sz w:val="26"/>
          <w:szCs w:val="26"/>
          <w:rtl/>
          <w:lang w:bidi="ar-SA"/>
        </w:rPr>
        <w:t>الاعمال</w:t>
      </w:r>
      <w:r w:rsidRPr="00E86FEA">
        <w:rPr>
          <w:rFonts w:asciiTheme="majorBidi" w:hAnsiTheme="majorBidi" w:cstheme="majorBidi"/>
          <w:sz w:val="26"/>
          <w:szCs w:val="26"/>
        </w:rPr>
        <w:t xml:space="preserve"> </w:t>
      </w:r>
      <w:r w:rsidRPr="00E86FEA">
        <w:rPr>
          <w:rFonts w:asciiTheme="majorBidi" w:hAnsiTheme="majorBidi" w:cstheme="majorBidi"/>
          <w:sz w:val="26"/>
          <w:szCs w:val="26"/>
          <w:rtl/>
          <w:lang w:bidi="ar-SA"/>
        </w:rPr>
        <w:t>أو</w:t>
      </w:r>
      <w:r w:rsidRPr="00E86FEA">
        <w:rPr>
          <w:rFonts w:asciiTheme="majorBidi" w:hAnsiTheme="majorBidi" w:cstheme="majorBidi"/>
          <w:sz w:val="26"/>
          <w:szCs w:val="26"/>
        </w:rPr>
        <w:t xml:space="preserve"> </w:t>
      </w:r>
      <w:r w:rsidRPr="00E86FEA">
        <w:rPr>
          <w:rFonts w:asciiTheme="majorBidi" w:hAnsiTheme="majorBidi" w:cstheme="majorBidi"/>
          <w:sz w:val="26"/>
          <w:szCs w:val="26"/>
          <w:rtl/>
          <w:lang w:bidi="ar-SA"/>
        </w:rPr>
        <w:t>الانشطة</w:t>
      </w:r>
      <w:r w:rsidRPr="00E86FEA">
        <w:rPr>
          <w:rFonts w:asciiTheme="majorBidi" w:hAnsiTheme="majorBidi" w:cstheme="majorBidi"/>
          <w:sz w:val="26"/>
          <w:szCs w:val="26"/>
        </w:rPr>
        <w:t xml:space="preserve"> </w:t>
      </w:r>
      <w:proofErr w:type="spellStart"/>
      <w:r w:rsidRPr="00E86FEA">
        <w:rPr>
          <w:rFonts w:asciiTheme="majorBidi" w:hAnsiTheme="majorBidi" w:cstheme="majorBidi"/>
          <w:sz w:val="26"/>
          <w:szCs w:val="26"/>
          <w:rtl/>
          <w:lang w:bidi="ar-SA"/>
        </w:rPr>
        <w:t>التى</w:t>
      </w:r>
      <w:proofErr w:type="spellEnd"/>
      <w:r w:rsidRPr="00E86FEA">
        <w:rPr>
          <w:rFonts w:asciiTheme="majorBidi" w:hAnsiTheme="majorBidi" w:cstheme="majorBidi"/>
          <w:sz w:val="26"/>
          <w:szCs w:val="26"/>
        </w:rPr>
        <w:t xml:space="preserve"> </w:t>
      </w:r>
      <w:r w:rsidRPr="00E86FEA">
        <w:rPr>
          <w:rFonts w:asciiTheme="majorBidi" w:hAnsiTheme="majorBidi" w:cstheme="majorBidi"/>
          <w:sz w:val="26"/>
          <w:szCs w:val="26"/>
          <w:rtl/>
          <w:lang w:bidi="ar-SA"/>
        </w:rPr>
        <w:t>يحظر</w:t>
      </w:r>
      <w:r w:rsidRPr="00E86FEA">
        <w:rPr>
          <w:rFonts w:asciiTheme="majorBidi" w:hAnsiTheme="majorBidi" w:cstheme="majorBidi"/>
          <w:sz w:val="26"/>
          <w:szCs w:val="26"/>
        </w:rPr>
        <w:t xml:space="preserve"> </w:t>
      </w:r>
      <w:r w:rsidRPr="00E86FEA">
        <w:rPr>
          <w:rFonts w:asciiTheme="majorBidi" w:hAnsiTheme="majorBidi" w:cstheme="majorBidi"/>
          <w:sz w:val="26"/>
          <w:szCs w:val="26"/>
          <w:rtl/>
          <w:lang w:bidi="ar-SA"/>
        </w:rPr>
        <w:t>على الصندوق</w:t>
      </w:r>
      <w:r w:rsidRPr="00E86FEA">
        <w:rPr>
          <w:rFonts w:asciiTheme="majorBidi" w:hAnsiTheme="majorBidi" w:cstheme="majorBidi"/>
          <w:sz w:val="26"/>
          <w:szCs w:val="26"/>
        </w:rPr>
        <w:t xml:space="preserve"> </w:t>
      </w:r>
      <w:proofErr w:type="gramStart"/>
      <w:r w:rsidRPr="00E86FEA">
        <w:rPr>
          <w:rFonts w:asciiTheme="majorBidi" w:hAnsiTheme="majorBidi" w:cstheme="majorBidi"/>
          <w:sz w:val="26"/>
          <w:szCs w:val="26"/>
          <w:rtl/>
          <w:lang w:bidi="ar-SA"/>
        </w:rPr>
        <w:t>الذى</w:t>
      </w:r>
      <w:proofErr w:type="gramEnd"/>
      <w:r w:rsidRPr="00E86FEA">
        <w:rPr>
          <w:rFonts w:asciiTheme="majorBidi" w:hAnsiTheme="majorBidi" w:cstheme="majorBidi"/>
          <w:sz w:val="26"/>
          <w:szCs w:val="26"/>
        </w:rPr>
        <w:t xml:space="preserve"> </w:t>
      </w:r>
      <w:r w:rsidRPr="00E86FEA">
        <w:rPr>
          <w:rFonts w:asciiTheme="majorBidi" w:hAnsiTheme="majorBidi" w:cstheme="majorBidi"/>
          <w:sz w:val="26"/>
          <w:szCs w:val="26"/>
          <w:rtl/>
          <w:lang w:bidi="ar-SA"/>
        </w:rPr>
        <w:t>يديره</w:t>
      </w:r>
      <w:r w:rsidRPr="00E86FEA">
        <w:rPr>
          <w:rFonts w:asciiTheme="majorBidi" w:hAnsiTheme="majorBidi" w:cstheme="majorBidi"/>
          <w:sz w:val="26"/>
          <w:szCs w:val="26"/>
        </w:rPr>
        <w:t xml:space="preserve"> </w:t>
      </w:r>
      <w:r w:rsidRPr="00E86FEA">
        <w:rPr>
          <w:rFonts w:asciiTheme="majorBidi" w:hAnsiTheme="majorBidi" w:cstheme="majorBidi"/>
          <w:sz w:val="26"/>
          <w:szCs w:val="26"/>
          <w:rtl/>
          <w:lang w:bidi="ar-SA"/>
        </w:rPr>
        <w:t>القيام</w:t>
      </w:r>
      <w:r w:rsidRPr="00E86FEA">
        <w:rPr>
          <w:rFonts w:asciiTheme="majorBidi" w:hAnsiTheme="majorBidi" w:cstheme="majorBidi"/>
          <w:sz w:val="26"/>
          <w:szCs w:val="26"/>
        </w:rPr>
        <w:t xml:space="preserve"> </w:t>
      </w:r>
      <w:r w:rsidRPr="00E86FEA">
        <w:rPr>
          <w:rFonts w:asciiTheme="majorBidi" w:hAnsiTheme="majorBidi" w:cstheme="majorBidi"/>
          <w:sz w:val="26"/>
          <w:szCs w:val="26"/>
          <w:rtl/>
          <w:lang w:bidi="ar-SA"/>
        </w:rPr>
        <w:t>بها</w:t>
      </w:r>
      <w:r w:rsidRPr="00E86FEA">
        <w:rPr>
          <w:rFonts w:asciiTheme="majorBidi" w:hAnsiTheme="majorBidi" w:cstheme="majorBidi"/>
          <w:sz w:val="26"/>
          <w:szCs w:val="26"/>
        </w:rPr>
        <w:t xml:space="preserve"> </w:t>
      </w:r>
      <w:r w:rsidRPr="00E86FEA">
        <w:rPr>
          <w:rFonts w:asciiTheme="majorBidi" w:hAnsiTheme="majorBidi" w:cstheme="majorBidi"/>
          <w:sz w:val="26"/>
          <w:szCs w:val="26"/>
          <w:rtl/>
          <w:lang w:bidi="ar-SA"/>
        </w:rPr>
        <w:t>أو</w:t>
      </w:r>
      <w:r w:rsidRPr="00E86FEA">
        <w:rPr>
          <w:rFonts w:asciiTheme="majorBidi" w:hAnsiTheme="majorBidi" w:cstheme="majorBidi"/>
          <w:sz w:val="26"/>
          <w:szCs w:val="26"/>
        </w:rPr>
        <w:t xml:space="preserve"> </w:t>
      </w:r>
      <w:proofErr w:type="spellStart"/>
      <w:r w:rsidRPr="00E86FEA">
        <w:rPr>
          <w:rFonts w:asciiTheme="majorBidi" w:hAnsiTheme="majorBidi" w:cstheme="majorBidi"/>
          <w:sz w:val="26"/>
          <w:szCs w:val="26"/>
          <w:rtl/>
          <w:lang w:bidi="ar-SA"/>
        </w:rPr>
        <w:t>التى</w:t>
      </w:r>
      <w:proofErr w:type="spellEnd"/>
      <w:r w:rsidRPr="00E86FEA">
        <w:rPr>
          <w:rFonts w:asciiTheme="majorBidi" w:hAnsiTheme="majorBidi" w:cstheme="majorBidi"/>
          <w:sz w:val="26"/>
          <w:szCs w:val="26"/>
        </w:rPr>
        <w:t xml:space="preserve"> </w:t>
      </w:r>
      <w:r w:rsidRPr="00E86FEA">
        <w:rPr>
          <w:rFonts w:asciiTheme="majorBidi" w:hAnsiTheme="majorBidi" w:cstheme="majorBidi"/>
          <w:sz w:val="26"/>
          <w:szCs w:val="26"/>
          <w:rtl/>
          <w:lang w:bidi="ar-SA"/>
        </w:rPr>
        <w:t>يترتب</w:t>
      </w:r>
      <w:r w:rsidRPr="00E86FEA">
        <w:rPr>
          <w:rFonts w:asciiTheme="majorBidi" w:hAnsiTheme="majorBidi" w:cstheme="majorBidi"/>
          <w:sz w:val="26"/>
          <w:szCs w:val="26"/>
        </w:rPr>
        <w:t xml:space="preserve"> </w:t>
      </w:r>
      <w:r w:rsidRPr="00E86FEA">
        <w:rPr>
          <w:rFonts w:asciiTheme="majorBidi" w:hAnsiTheme="majorBidi" w:cstheme="majorBidi"/>
          <w:sz w:val="26"/>
          <w:szCs w:val="26"/>
          <w:rtl/>
          <w:lang w:bidi="ar-SA"/>
        </w:rPr>
        <w:t>عليها</w:t>
      </w:r>
      <w:r w:rsidRPr="00E86FEA">
        <w:rPr>
          <w:rFonts w:asciiTheme="majorBidi" w:hAnsiTheme="majorBidi" w:cstheme="majorBidi"/>
          <w:sz w:val="26"/>
          <w:szCs w:val="26"/>
        </w:rPr>
        <w:t xml:space="preserve"> </w:t>
      </w:r>
      <w:r w:rsidRPr="00E86FEA">
        <w:rPr>
          <w:rFonts w:asciiTheme="majorBidi" w:hAnsiTheme="majorBidi" w:cstheme="majorBidi"/>
          <w:sz w:val="26"/>
          <w:szCs w:val="26"/>
          <w:rtl/>
          <w:lang w:bidi="ar-SA"/>
        </w:rPr>
        <w:t>الاخلال</w:t>
      </w:r>
      <w:r w:rsidRPr="00E86FEA">
        <w:rPr>
          <w:rFonts w:asciiTheme="majorBidi" w:hAnsiTheme="majorBidi" w:cstheme="majorBidi"/>
          <w:sz w:val="26"/>
          <w:szCs w:val="26"/>
        </w:rPr>
        <w:t xml:space="preserve"> </w:t>
      </w:r>
      <w:proofErr w:type="spellStart"/>
      <w:r w:rsidRPr="00E86FEA">
        <w:rPr>
          <w:rFonts w:asciiTheme="majorBidi" w:hAnsiTheme="majorBidi" w:cstheme="majorBidi"/>
          <w:sz w:val="26"/>
          <w:szCs w:val="26"/>
          <w:rtl/>
          <w:lang w:bidi="ar-SA"/>
        </w:rPr>
        <w:t>بأستقرار</w:t>
      </w:r>
      <w:proofErr w:type="spellEnd"/>
      <w:r w:rsidRPr="00E86FEA">
        <w:rPr>
          <w:rFonts w:asciiTheme="majorBidi" w:hAnsiTheme="majorBidi" w:cstheme="majorBidi"/>
          <w:sz w:val="26"/>
          <w:szCs w:val="26"/>
        </w:rPr>
        <w:t xml:space="preserve"> </w:t>
      </w:r>
      <w:r w:rsidRPr="00E86FEA">
        <w:rPr>
          <w:rFonts w:asciiTheme="majorBidi" w:hAnsiTheme="majorBidi" w:cstheme="majorBidi"/>
          <w:sz w:val="26"/>
          <w:szCs w:val="26"/>
          <w:rtl/>
          <w:lang w:bidi="ar-SA"/>
        </w:rPr>
        <w:t>السو</w:t>
      </w:r>
      <w:r w:rsidR="00E24326" w:rsidRPr="00E86FEA">
        <w:rPr>
          <w:rFonts w:asciiTheme="majorBidi" w:hAnsiTheme="majorBidi" w:cstheme="majorBidi"/>
          <w:sz w:val="26"/>
          <w:szCs w:val="26"/>
          <w:rtl/>
          <w:lang w:bidi="ar-SA"/>
        </w:rPr>
        <w:t>ق أو الإضرار بحقوق حملة الوثائق</w:t>
      </w:r>
      <w:r w:rsidRPr="00E86FEA">
        <w:rPr>
          <w:rFonts w:asciiTheme="majorBidi" w:hAnsiTheme="majorBidi" w:cstheme="majorBidi"/>
          <w:sz w:val="26"/>
          <w:szCs w:val="26"/>
        </w:rPr>
        <w:t>.</w:t>
      </w:r>
    </w:p>
    <w:p w14:paraId="6AFC3454" w14:textId="77777777" w:rsidR="00E24326" w:rsidRPr="00E86FEA" w:rsidRDefault="00E24326" w:rsidP="00E86FEA">
      <w:pPr>
        <w:autoSpaceDE w:val="0"/>
        <w:autoSpaceDN w:val="0"/>
        <w:bidi/>
        <w:adjustRightInd w:val="0"/>
        <w:spacing w:line="276" w:lineRule="auto"/>
        <w:jc w:val="lowKashida"/>
        <w:rPr>
          <w:rFonts w:ascii="Arial" w:hAnsi="Arial" w:cs="Arial"/>
          <w:sz w:val="26"/>
          <w:szCs w:val="26"/>
          <w:highlight w:val="yellow"/>
          <w:u w:val="single"/>
          <w:rtl/>
        </w:rPr>
      </w:pPr>
    </w:p>
    <w:p w14:paraId="03621212" w14:textId="77777777" w:rsidR="0085189A" w:rsidRPr="00E86FEA" w:rsidRDefault="0085189A" w:rsidP="00E86FEA">
      <w:pPr>
        <w:autoSpaceDE w:val="0"/>
        <w:autoSpaceDN w:val="0"/>
        <w:bidi/>
        <w:adjustRightInd w:val="0"/>
        <w:spacing w:line="276" w:lineRule="auto"/>
        <w:jc w:val="lowKashida"/>
        <w:rPr>
          <w:rFonts w:ascii="Arial" w:hAnsi="Arial" w:cs="Arial"/>
          <w:sz w:val="26"/>
          <w:szCs w:val="26"/>
          <w:u w:val="single"/>
          <w:rtl/>
        </w:rPr>
      </w:pPr>
    </w:p>
    <w:p w14:paraId="68706057" w14:textId="700177E9" w:rsidR="00E24326" w:rsidRPr="00E86FEA" w:rsidRDefault="00E24326" w:rsidP="00E86FEA">
      <w:pPr>
        <w:autoSpaceDE w:val="0"/>
        <w:autoSpaceDN w:val="0"/>
        <w:bidi/>
        <w:adjustRightInd w:val="0"/>
        <w:spacing w:line="276" w:lineRule="auto"/>
        <w:jc w:val="lowKashida"/>
        <w:rPr>
          <w:rFonts w:ascii="Arial" w:hAnsi="Arial" w:cs="Arial"/>
          <w:sz w:val="26"/>
          <w:szCs w:val="26"/>
          <w:u w:val="single"/>
          <w:lang w:bidi="ar-SA"/>
        </w:rPr>
      </w:pPr>
      <w:r w:rsidRPr="00E86FEA">
        <w:rPr>
          <w:rFonts w:ascii="Arial" w:hAnsi="Arial" w:cs="Arial"/>
          <w:sz w:val="26"/>
          <w:szCs w:val="26"/>
          <w:u w:val="single"/>
          <w:rtl/>
        </w:rPr>
        <w:t xml:space="preserve">تعامل مدير الاستثمار </w:t>
      </w:r>
      <w:proofErr w:type="spellStart"/>
      <w:r w:rsidRPr="00E86FEA">
        <w:rPr>
          <w:rFonts w:ascii="Arial" w:hAnsi="Arial" w:cs="Arial"/>
          <w:sz w:val="26"/>
          <w:szCs w:val="26"/>
          <w:u w:val="single"/>
          <w:rtl/>
        </w:rPr>
        <w:t>والعالملين</w:t>
      </w:r>
      <w:proofErr w:type="spellEnd"/>
      <w:r w:rsidRPr="00E86FEA">
        <w:rPr>
          <w:rFonts w:ascii="Arial" w:hAnsi="Arial" w:cs="Arial"/>
          <w:sz w:val="26"/>
          <w:szCs w:val="26"/>
          <w:u w:val="single"/>
          <w:rtl/>
        </w:rPr>
        <w:t xml:space="preserve"> لديه على وثائق </w:t>
      </w:r>
      <w:r w:rsidRPr="00E86FEA">
        <w:rPr>
          <w:rFonts w:ascii="Arial" w:hAnsi="Arial" w:cs="Arial" w:hint="cs"/>
          <w:sz w:val="26"/>
          <w:szCs w:val="26"/>
          <w:u w:val="single"/>
          <w:rtl/>
        </w:rPr>
        <w:t>الصندوق:</w:t>
      </w:r>
    </w:p>
    <w:p w14:paraId="3A2CE41D" w14:textId="77777777" w:rsidR="00E24326" w:rsidRPr="00E86FEA" w:rsidRDefault="00E24326" w:rsidP="00E86FEA">
      <w:pPr>
        <w:autoSpaceDE w:val="0"/>
        <w:autoSpaceDN w:val="0"/>
        <w:bidi/>
        <w:adjustRightInd w:val="0"/>
        <w:spacing w:line="276" w:lineRule="auto"/>
        <w:jc w:val="lowKashida"/>
        <w:rPr>
          <w:rFonts w:asciiTheme="majorBidi" w:hAnsiTheme="majorBidi" w:cstheme="majorBidi"/>
          <w:sz w:val="26"/>
          <w:szCs w:val="26"/>
        </w:rPr>
      </w:pPr>
      <w:r w:rsidRPr="00E86FEA">
        <w:rPr>
          <w:rFonts w:asciiTheme="majorBidi" w:hAnsiTheme="majorBidi" w:cstheme="majorBidi"/>
          <w:sz w:val="26"/>
          <w:szCs w:val="26"/>
          <w:rtl/>
        </w:rPr>
        <w:t>وفقا للمادة (183 مكرر 21) يجوز</w:t>
      </w:r>
      <w:r w:rsidRPr="00E86FEA">
        <w:rPr>
          <w:rFonts w:asciiTheme="majorBidi" w:hAnsiTheme="majorBidi" w:cstheme="majorBidi"/>
          <w:sz w:val="26"/>
          <w:szCs w:val="26"/>
        </w:rPr>
        <w:t xml:space="preserve"> </w:t>
      </w:r>
      <w:r w:rsidRPr="00E86FEA">
        <w:rPr>
          <w:rFonts w:asciiTheme="majorBidi" w:hAnsiTheme="majorBidi" w:cstheme="majorBidi"/>
          <w:sz w:val="26"/>
          <w:szCs w:val="26"/>
          <w:rtl/>
        </w:rPr>
        <w:t>لمدير</w:t>
      </w:r>
      <w:r w:rsidRPr="00E86FEA">
        <w:rPr>
          <w:rFonts w:asciiTheme="majorBidi" w:hAnsiTheme="majorBidi" w:cstheme="majorBidi"/>
          <w:sz w:val="26"/>
          <w:szCs w:val="26"/>
        </w:rPr>
        <w:t xml:space="preserve"> </w:t>
      </w:r>
      <w:proofErr w:type="spellStart"/>
      <w:r w:rsidRPr="00E86FEA">
        <w:rPr>
          <w:rFonts w:asciiTheme="majorBidi" w:hAnsiTheme="majorBidi" w:cstheme="majorBidi"/>
          <w:sz w:val="26"/>
          <w:szCs w:val="26"/>
          <w:rtl/>
        </w:rPr>
        <w:t>الإستثمار</w:t>
      </w:r>
      <w:proofErr w:type="spellEnd"/>
      <w:r w:rsidRPr="00E86FEA">
        <w:rPr>
          <w:rFonts w:asciiTheme="majorBidi" w:hAnsiTheme="majorBidi" w:cstheme="majorBidi"/>
          <w:sz w:val="26"/>
          <w:szCs w:val="26"/>
        </w:rPr>
        <w:t xml:space="preserve"> </w:t>
      </w:r>
      <w:r w:rsidRPr="00E86FEA">
        <w:rPr>
          <w:rFonts w:asciiTheme="majorBidi" w:hAnsiTheme="majorBidi" w:cstheme="majorBidi"/>
          <w:sz w:val="26"/>
          <w:szCs w:val="26"/>
          <w:rtl/>
        </w:rPr>
        <w:t>أن</w:t>
      </w:r>
      <w:r w:rsidRPr="00E86FEA">
        <w:rPr>
          <w:rFonts w:asciiTheme="majorBidi" w:hAnsiTheme="majorBidi" w:cstheme="majorBidi"/>
          <w:sz w:val="26"/>
          <w:szCs w:val="26"/>
        </w:rPr>
        <w:t xml:space="preserve"> </w:t>
      </w:r>
      <w:r w:rsidRPr="00E86FEA">
        <w:rPr>
          <w:rFonts w:asciiTheme="majorBidi" w:hAnsiTheme="majorBidi" w:cstheme="majorBidi"/>
          <w:sz w:val="26"/>
          <w:szCs w:val="26"/>
          <w:rtl/>
        </w:rPr>
        <w:t>يستثمر</w:t>
      </w:r>
      <w:r w:rsidRPr="00E86FEA">
        <w:rPr>
          <w:rFonts w:asciiTheme="majorBidi" w:hAnsiTheme="majorBidi" w:cstheme="majorBidi"/>
          <w:sz w:val="26"/>
          <w:szCs w:val="26"/>
        </w:rPr>
        <w:t xml:space="preserve"> </w:t>
      </w:r>
      <w:proofErr w:type="spellStart"/>
      <w:r w:rsidRPr="00E86FEA">
        <w:rPr>
          <w:rFonts w:asciiTheme="majorBidi" w:hAnsiTheme="majorBidi" w:cstheme="majorBidi"/>
          <w:sz w:val="26"/>
          <w:szCs w:val="26"/>
          <w:rtl/>
        </w:rPr>
        <w:t>فى</w:t>
      </w:r>
      <w:proofErr w:type="spellEnd"/>
      <w:r w:rsidRPr="00E86FEA">
        <w:rPr>
          <w:rFonts w:asciiTheme="majorBidi" w:hAnsiTheme="majorBidi" w:cstheme="majorBidi"/>
          <w:sz w:val="26"/>
          <w:szCs w:val="26"/>
        </w:rPr>
        <w:t xml:space="preserve"> </w:t>
      </w:r>
      <w:r w:rsidRPr="00E86FEA">
        <w:rPr>
          <w:rFonts w:asciiTheme="majorBidi" w:hAnsiTheme="majorBidi" w:cstheme="majorBidi"/>
          <w:sz w:val="26"/>
          <w:szCs w:val="26"/>
          <w:rtl/>
        </w:rPr>
        <w:t>وثائق</w:t>
      </w:r>
      <w:r w:rsidRPr="00E86FEA">
        <w:rPr>
          <w:rFonts w:asciiTheme="majorBidi" w:hAnsiTheme="majorBidi" w:cstheme="majorBidi"/>
          <w:sz w:val="26"/>
          <w:szCs w:val="26"/>
        </w:rPr>
        <w:t xml:space="preserve"> </w:t>
      </w:r>
      <w:proofErr w:type="spellStart"/>
      <w:r w:rsidRPr="00E86FEA">
        <w:rPr>
          <w:rFonts w:asciiTheme="majorBidi" w:hAnsiTheme="majorBidi" w:cstheme="majorBidi"/>
          <w:sz w:val="26"/>
          <w:szCs w:val="26"/>
          <w:rtl/>
        </w:rPr>
        <w:t>إستثمار</w:t>
      </w:r>
      <w:proofErr w:type="spellEnd"/>
      <w:r w:rsidRPr="00E86FEA">
        <w:rPr>
          <w:rFonts w:asciiTheme="majorBidi" w:hAnsiTheme="majorBidi" w:cstheme="majorBidi"/>
          <w:sz w:val="26"/>
          <w:szCs w:val="26"/>
        </w:rPr>
        <w:t xml:space="preserve"> </w:t>
      </w:r>
      <w:r w:rsidRPr="00E86FEA">
        <w:rPr>
          <w:rFonts w:asciiTheme="majorBidi" w:hAnsiTheme="majorBidi" w:cstheme="majorBidi"/>
          <w:sz w:val="26"/>
          <w:szCs w:val="26"/>
          <w:rtl/>
        </w:rPr>
        <w:t>الصندوق</w:t>
      </w:r>
      <w:r w:rsidRPr="00E86FEA">
        <w:rPr>
          <w:rFonts w:asciiTheme="majorBidi" w:hAnsiTheme="majorBidi" w:cstheme="majorBidi"/>
          <w:sz w:val="26"/>
          <w:szCs w:val="26"/>
        </w:rPr>
        <w:t xml:space="preserve"> </w:t>
      </w:r>
      <w:r w:rsidRPr="00E86FEA">
        <w:rPr>
          <w:rFonts w:asciiTheme="majorBidi" w:hAnsiTheme="majorBidi" w:cstheme="majorBidi"/>
          <w:sz w:val="26"/>
          <w:szCs w:val="26"/>
          <w:rtl/>
        </w:rPr>
        <w:t>الذى</w:t>
      </w:r>
      <w:r w:rsidRPr="00E86FEA">
        <w:rPr>
          <w:rFonts w:asciiTheme="majorBidi" w:hAnsiTheme="majorBidi" w:cstheme="majorBidi"/>
          <w:sz w:val="26"/>
          <w:szCs w:val="26"/>
        </w:rPr>
        <w:t xml:space="preserve"> </w:t>
      </w:r>
      <w:r w:rsidRPr="00E86FEA">
        <w:rPr>
          <w:rFonts w:asciiTheme="majorBidi" w:hAnsiTheme="majorBidi" w:cstheme="majorBidi"/>
          <w:sz w:val="26"/>
          <w:szCs w:val="26"/>
          <w:rtl/>
        </w:rPr>
        <w:t>يديره عند</w:t>
      </w:r>
      <w:r w:rsidRPr="00E86FEA">
        <w:rPr>
          <w:rFonts w:asciiTheme="majorBidi" w:hAnsiTheme="majorBidi" w:cstheme="majorBidi"/>
          <w:sz w:val="26"/>
          <w:szCs w:val="26"/>
        </w:rPr>
        <w:t xml:space="preserve"> </w:t>
      </w:r>
      <w:r w:rsidRPr="00E86FEA">
        <w:rPr>
          <w:rFonts w:asciiTheme="majorBidi" w:hAnsiTheme="majorBidi" w:cstheme="majorBidi"/>
          <w:sz w:val="26"/>
          <w:szCs w:val="26"/>
          <w:rtl/>
        </w:rPr>
        <w:t xml:space="preserve">طرحها </w:t>
      </w:r>
      <w:proofErr w:type="spellStart"/>
      <w:r w:rsidRPr="00E86FEA">
        <w:rPr>
          <w:rFonts w:asciiTheme="majorBidi" w:hAnsiTheme="majorBidi" w:cstheme="majorBidi"/>
          <w:sz w:val="26"/>
          <w:szCs w:val="26"/>
          <w:rtl/>
        </w:rPr>
        <w:t>للإكتتاب</w:t>
      </w:r>
      <w:proofErr w:type="spellEnd"/>
      <w:r w:rsidRPr="00E86FEA">
        <w:rPr>
          <w:rFonts w:asciiTheme="majorBidi" w:hAnsiTheme="majorBidi" w:cstheme="majorBidi"/>
          <w:sz w:val="26"/>
          <w:szCs w:val="26"/>
          <w:rtl/>
        </w:rPr>
        <w:t>،</w:t>
      </w:r>
      <w:r w:rsidRPr="00E86FEA">
        <w:rPr>
          <w:rFonts w:asciiTheme="majorBidi" w:hAnsiTheme="majorBidi" w:cstheme="majorBidi"/>
          <w:sz w:val="26"/>
          <w:szCs w:val="26"/>
        </w:rPr>
        <w:t xml:space="preserve"> </w:t>
      </w:r>
      <w:r w:rsidRPr="00E86FEA">
        <w:rPr>
          <w:rFonts w:asciiTheme="majorBidi" w:hAnsiTheme="majorBidi" w:cstheme="majorBidi"/>
          <w:sz w:val="26"/>
          <w:szCs w:val="26"/>
          <w:rtl/>
        </w:rPr>
        <w:t>على أن يكون ذلك لحسابه الخاص وأن يلتزم ببيع</w:t>
      </w:r>
      <w:r w:rsidRPr="00E86FEA">
        <w:rPr>
          <w:rFonts w:asciiTheme="majorBidi" w:hAnsiTheme="majorBidi" w:cstheme="majorBidi"/>
          <w:sz w:val="26"/>
          <w:szCs w:val="26"/>
        </w:rPr>
        <w:t xml:space="preserve"> </w:t>
      </w:r>
      <w:r w:rsidRPr="00E86FEA">
        <w:rPr>
          <w:rFonts w:asciiTheme="majorBidi" w:hAnsiTheme="majorBidi" w:cstheme="majorBidi"/>
          <w:sz w:val="26"/>
          <w:szCs w:val="26"/>
          <w:rtl/>
        </w:rPr>
        <w:t>هذه</w:t>
      </w:r>
      <w:r w:rsidRPr="00E86FEA">
        <w:rPr>
          <w:rFonts w:asciiTheme="majorBidi" w:hAnsiTheme="majorBidi" w:cstheme="majorBidi"/>
          <w:sz w:val="26"/>
          <w:szCs w:val="26"/>
        </w:rPr>
        <w:t xml:space="preserve"> </w:t>
      </w:r>
      <w:r w:rsidRPr="00E86FEA">
        <w:rPr>
          <w:rFonts w:asciiTheme="majorBidi" w:hAnsiTheme="majorBidi" w:cstheme="majorBidi"/>
          <w:sz w:val="26"/>
          <w:szCs w:val="26"/>
          <w:rtl/>
        </w:rPr>
        <w:t xml:space="preserve">الوثائق المكتتب فيها وفقا للضوابط </w:t>
      </w:r>
      <w:proofErr w:type="gramStart"/>
      <w:r w:rsidRPr="00E86FEA">
        <w:rPr>
          <w:rFonts w:asciiTheme="majorBidi" w:hAnsiTheme="majorBidi" w:cstheme="majorBidi"/>
          <w:sz w:val="26"/>
          <w:szCs w:val="26"/>
          <w:rtl/>
        </w:rPr>
        <w:t>التالية:-</w:t>
      </w:r>
      <w:proofErr w:type="gramEnd"/>
    </w:p>
    <w:p w14:paraId="673805B3" w14:textId="77777777" w:rsidR="00E24326" w:rsidRPr="00E86FEA" w:rsidRDefault="00E24326" w:rsidP="00E86FEA">
      <w:pPr>
        <w:pStyle w:val="ListParagraph"/>
        <w:numPr>
          <w:ilvl w:val="0"/>
          <w:numId w:val="31"/>
        </w:numPr>
        <w:bidi/>
        <w:spacing w:line="276" w:lineRule="auto"/>
        <w:jc w:val="lowKashida"/>
        <w:rPr>
          <w:rFonts w:asciiTheme="majorBidi" w:hAnsiTheme="majorBidi" w:cstheme="majorBidi"/>
          <w:sz w:val="26"/>
          <w:szCs w:val="26"/>
          <w:lang w:eastAsia="zh-CN"/>
        </w:rPr>
      </w:pPr>
      <w:r w:rsidRPr="00E86FEA">
        <w:rPr>
          <w:rFonts w:asciiTheme="majorBidi" w:hAnsiTheme="majorBidi" w:cstheme="majorBidi"/>
          <w:sz w:val="26"/>
          <w:szCs w:val="26"/>
          <w:rtl/>
        </w:rPr>
        <w:t xml:space="preserve">تجنب اي تعارض </w:t>
      </w:r>
      <w:proofErr w:type="spellStart"/>
      <w:r w:rsidRPr="00E86FEA">
        <w:rPr>
          <w:rFonts w:asciiTheme="majorBidi" w:hAnsiTheme="majorBidi" w:cstheme="majorBidi"/>
          <w:sz w:val="26"/>
          <w:szCs w:val="26"/>
          <w:rtl/>
        </w:rPr>
        <w:t>فى</w:t>
      </w:r>
      <w:proofErr w:type="spellEnd"/>
      <w:r w:rsidRPr="00E86FEA">
        <w:rPr>
          <w:rFonts w:asciiTheme="majorBidi" w:hAnsiTheme="majorBidi" w:cstheme="majorBidi"/>
          <w:sz w:val="26"/>
          <w:szCs w:val="26"/>
          <w:rtl/>
        </w:rPr>
        <w:t xml:space="preserve"> المصالح عند التعامل على هذه الوثائق.</w:t>
      </w:r>
    </w:p>
    <w:p w14:paraId="6B3F83B5" w14:textId="77777777" w:rsidR="00E24326" w:rsidRPr="00E86FEA" w:rsidRDefault="00E24326" w:rsidP="00E86FEA">
      <w:pPr>
        <w:pStyle w:val="ListParagraph"/>
        <w:numPr>
          <w:ilvl w:val="0"/>
          <w:numId w:val="31"/>
        </w:numPr>
        <w:bidi/>
        <w:spacing w:line="276" w:lineRule="auto"/>
        <w:jc w:val="lowKashida"/>
        <w:rPr>
          <w:rFonts w:asciiTheme="majorBidi" w:hAnsiTheme="majorBidi" w:cstheme="majorBidi"/>
          <w:sz w:val="26"/>
          <w:szCs w:val="26"/>
        </w:rPr>
      </w:pPr>
      <w:r w:rsidRPr="00E86FEA">
        <w:rPr>
          <w:rFonts w:asciiTheme="majorBidi" w:hAnsiTheme="majorBidi" w:cstheme="majorBidi"/>
          <w:sz w:val="26"/>
          <w:szCs w:val="26"/>
          <w:rtl/>
        </w:rPr>
        <w:t xml:space="preserve">عدم التعامل على الوثائق </w:t>
      </w:r>
      <w:proofErr w:type="spellStart"/>
      <w:r w:rsidRPr="00E86FEA">
        <w:rPr>
          <w:rFonts w:asciiTheme="majorBidi" w:hAnsiTheme="majorBidi" w:cstheme="majorBidi"/>
          <w:sz w:val="26"/>
          <w:szCs w:val="26"/>
          <w:rtl/>
        </w:rPr>
        <w:t>التى</w:t>
      </w:r>
      <w:proofErr w:type="spellEnd"/>
      <w:r w:rsidRPr="00E86FEA">
        <w:rPr>
          <w:rFonts w:asciiTheme="majorBidi" w:hAnsiTheme="majorBidi" w:cstheme="majorBidi"/>
          <w:sz w:val="26"/>
          <w:szCs w:val="26"/>
          <w:rtl/>
        </w:rPr>
        <w:t xml:space="preserve"> قد توفرت لديهم معلومات او بيانات غير معلنة بالسوق.</w:t>
      </w:r>
    </w:p>
    <w:p w14:paraId="7EACB53B" w14:textId="77777777" w:rsidR="00E24326" w:rsidRPr="00E86FEA" w:rsidRDefault="00E24326" w:rsidP="00E86FEA">
      <w:pPr>
        <w:pStyle w:val="ListParagraph"/>
        <w:numPr>
          <w:ilvl w:val="0"/>
          <w:numId w:val="31"/>
        </w:numPr>
        <w:bidi/>
        <w:spacing w:line="276" w:lineRule="auto"/>
        <w:jc w:val="lowKashida"/>
        <w:rPr>
          <w:rFonts w:asciiTheme="majorBidi" w:hAnsiTheme="majorBidi" w:cstheme="majorBidi"/>
          <w:sz w:val="26"/>
          <w:szCs w:val="26"/>
        </w:rPr>
      </w:pPr>
      <w:r w:rsidRPr="00E86FEA">
        <w:rPr>
          <w:rFonts w:asciiTheme="majorBidi" w:hAnsiTheme="majorBidi" w:cstheme="majorBidi"/>
          <w:sz w:val="26"/>
          <w:szCs w:val="26"/>
          <w:rtl/>
        </w:rPr>
        <w:t xml:space="preserve">امساك سجل خاص لتعامل العاملين من قبل المراقب </w:t>
      </w:r>
      <w:proofErr w:type="spellStart"/>
      <w:r w:rsidRPr="00E86FEA">
        <w:rPr>
          <w:rFonts w:asciiTheme="majorBidi" w:hAnsiTheme="majorBidi" w:cstheme="majorBidi"/>
          <w:sz w:val="26"/>
          <w:szCs w:val="26"/>
          <w:rtl/>
        </w:rPr>
        <w:t>الداخلى</w:t>
      </w:r>
      <w:proofErr w:type="spellEnd"/>
      <w:r w:rsidRPr="00E86FEA">
        <w:rPr>
          <w:rFonts w:asciiTheme="majorBidi" w:hAnsiTheme="majorBidi" w:cstheme="majorBidi"/>
          <w:sz w:val="26"/>
          <w:szCs w:val="26"/>
          <w:rtl/>
        </w:rPr>
        <w:t xml:space="preserve"> للشركة.</w:t>
      </w:r>
    </w:p>
    <w:p w14:paraId="42B189A7" w14:textId="77777777" w:rsidR="00E24326" w:rsidRPr="00E86FEA" w:rsidRDefault="00E24326" w:rsidP="00E86FEA">
      <w:pPr>
        <w:bidi/>
        <w:spacing w:before="120"/>
        <w:jc w:val="both"/>
        <w:rPr>
          <w:rFonts w:asciiTheme="majorBidi" w:hAnsiTheme="majorBidi" w:cstheme="majorBidi"/>
          <w:sz w:val="26"/>
          <w:szCs w:val="26"/>
          <w:u w:val="single"/>
          <w:rtl/>
        </w:rPr>
      </w:pPr>
      <w:r w:rsidRPr="00E86FEA">
        <w:rPr>
          <w:rFonts w:asciiTheme="majorBidi" w:hAnsiTheme="majorBidi" w:cstheme="majorBidi"/>
          <w:sz w:val="26"/>
          <w:szCs w:val="26"/>
          <w:rtl/>
        </w:rPr>
        <w:t>في ضوء ما يجيزه ونظمه قرار مجلس ادارة الهيئة رقم (69 لسنة 2014</w:t>
      </w:r>
      <w:proofErr w:type="gramStart"/>
      <w:r w:rsidRPr="00E86FEA">
        <w:rPr>
          <w:rFonts w:asciiTheme="majorBidi" w:hAnsiTheme="majorBidi" w:cstheme="majorBidi"/>
          <w:sz w:val="26"/>
          <w:szCs w:val="26"/>
          <w:rtl/>
        </w:rPr>
        <w:t>) ،</w:t>
      </w:r>
      <w:proofErr w:type="gramEnd"/>
      <w:r w:rsidRPr="00E86FEA">
        <w:rPr>
          <w:rFonts w:asciiTheme="majorBidi" w:hAnsiTheme="majorBidi" w:cstheme="majorBidi"/>
          <w:sz w:val="26"/>
          <w:szCs w:val="26"/>
          <w:rtl/>
        </w:rPr>
        <w:t xml:space="preserve"> فيحق لمدير </w:t>
      </w:r>
      <w:proofErr w:type="spellStart"/>
      <w:r w:rsidRPr="00E86FEA">
        <w:rPr>
          <w:rFonts w:asciiTheme="majorBidi" w:hAnsiTheme="majorBidi" w:cstheme="majorBidi"/>
          <w:sz w:val="26"/>
          <w:szCs w:val="26"/>
          <w:rtl/>
        </w:rPr>
        <w:t>الإستثمار</w:t>
      </w:r>
      <w:proofErr w:type="spellEnd"/>
      <w:r w:rsidRPr="00E86FEA">
        <w:rPr>
          <w:rFonts w:asciiTheme="majorBidi" w:hAnsiTheme="majorBidi" w:cstheme="majorBidi"/>
          <w:sz w:val="26"/>
          <w:szCs w:val="26"/>
          <w:rtl/>
        </w:rPr>
        <w:t xml:space="preserve"> أو المديرين والعاملين به  التعامل على وثائق الصندوق  بعد طرحة على ان يتم الالتزام بالحصول على موافقة جماعة حملة الوثائق مسبقا والتقدم للهيئة للحصول على موافقتها مع الالتزام بكافة الضوابط الواردة بقرار مجلس ادارة الهيئة رقم</w:t>
      </w:r>
      <w:r w:rsidR="0097110A" w:rsidRPr="00E86FEA">
        <w:rPr>
          <w:rFonts w:asciiTheme="majorBidi" w:hAnsiTheme="majorBidi" w:cstheme="majorBidi" w:hint="cs"/>
          <w:sz w:val="26"/>
          <w:szCs w:val="26"/>
          <w:rtl/>
        </w:rPr>
        <w:t xml:space="preserve"> (</w:t>
      </w:r>
      <w:r w:rsidRPr="00E86FEA">
        <w:rPr>
          <w:rFonts w:asciiTheme="majorBidi" w:hAnsiTheme="majorBidi" w:cstheme="majorBidi"/>
          <w:sz w:val="26"/>
          <w:szCs w:val="26"/>
          <w:rtl/>
        </w:rPr>
        <w:t>69</w:t>
      </w:r>
      <w:r w:rsidR="0097110A" w:rsidRPr="00E86FEA">
        <w:rPr>
          <w:rFonts w:asciiTheme="majorBidi" w:hAnsiTheme="majorBidi" w:cstheme="majorBidi" w:hint="cs"/>
          <w:sz w:val="26"/>
          <w:szCs w:val="26"/>
          <w:rtl/>
        </w:rPr>
        <w:t>)</w:t>
      </w:r>
      <w:r w:rsidRPr="00E86FEA">
        <w:rPr>
          <w:rFonts w:asciiTheme="majorBidi" w:hAnsiTheme="majorBidi" w:cstheme="majorBidi"/>
          <w:sz w:val="26"/>
          <w:szCs w:val="26"/>
          <w:rtl/>
        </w:rPr>
        <w:t xml:space="preserve"> لسنة 2014.</w:t>
      </w:r>
    </w:p>
    <w:p w14:paraId="2FFA90D4" w14:textId="77777777" w:rsidR="00A400F3" w:rsidRPr="00E86FEA" w:rsidRDefault="00A400F3" w:rsidP="00E86FEA">
      <w:pPr>
        <w:bidi/>
        <w:spacing w:before="120"/>
        <w:jc w:val="both"/>
        <w:rPr>
          <w:rFonts w:asciiTheme="majorBidi" w:hAnsiTheme="majorBidi" w:cstheme="majorBidi"/>
          <w:sz w:val="26"/>
          <w:szCs w:val="26"/>
          <w:u w:val="single"/>
        </w:rPr>
      </w:pPr>
    </w:p>
    <w:p w14:paraId="3A92E198" w14:textId="0FC0C459" w:rsidR="009D26C8" w:rsidRPr="00E86FEA" w:rsidRDefault="009D26C8" w:rsidP="00E86FEA">
      <w:pPr>
        <w:bidi/>
        <w:spacing w:before="120"/>
        <w:jc w:val="center"/>
        <w:rPr>
          <w:rFonts w:asciiTheme="majorBidi" w:hAnsiTheme="majorBidi" w:cstheme="majorBidi"/>
          <w:b/>
          <w:bCs/>
          <w:sz w:val="26"/>
          <w:szCs w:val="26"/>
          <w:u w:val="single"/>
        </w:rPr>
      </w:pPr>
      <w:r w:rsidRPr="00E86FEA">
        <w:rPr>
          <w:rFonts w:asciiTheme="majorBidi" w:hAnsiTheme="majorBidi" w:cstheme="majorBidi"/>
          <w:b/>
          <w:bCs/>
          <w:sz w:val="26"/>
          <w:szCs w:val="26"/>
          <w:u w:val="single"/>
          <w:rtl/>
        </w:rPr>
        <w:t>البند السا</w:t>
      </w:r>
      <w:r w:rsidR="000F65F8" w:rsidRPr="00E86FEA">
        <w:rPr>
          <w:rFonts w:asciiTheme="majorBidi" w:hAnsiTheme="majorBidi" w:cstheme="majorBidi" w:hint="cs"/>
          <w:b/>
          <w:bCs/>
          <w:sz w:val="26"/>
          <w:szCs w:val="26"/>
          <w:u w:val="single"/>
          <w:rtl/>
        </w:rPr>
        <w:t>بع</w:t>
      </w:r>
      <w:r w:rsidRPr="00E86FEA">
        <w:rPr>
          <w:rFonts w:asciiTheme="majorBidi" w:hAnsiTheme="majorBidi" w:cstheme="majorBidi"/>
          <w:b/>
          <w:bCs/>
          <w:sz w:val="26"/>
          <w:szCs w:val="26"/>
          <w:u w:val="single"/>
          <w:rtl/>
        </w:rPr>
        <w:t xml:space="preserve"> عشر: شركة خدمات </w:t>
      </w:r>
      <w:r w:rsidR="00EE3E8B" w:rsidRPr="00E86FEA">
        <w:rPr>
          <w:rFonts w:asciiTheme="majorBidi" w:hAnsiTheme="majorBidi" w:cstheme="majorBidi" w:hint="cs"/>
          <w:b/>
          <w:bCs/>
          <w:sz w:val="26"/>
          <w:szCs w:val="26"/>
          <w:u w:val="single"/>
          <w:rtl/>
        </w:rPr>
        <w:t>الإدارة</w:t>
      </w:r>
    </w:p>
    <w:p w14:paraId="2FE5501F" w14:textId="6425D2BF" w:rsidR="0002221B" w:rsidRPr="00E86FEA" w:rsidRDefault="0002221B" w:rsidP="00E86FEA">
      <w:pPr>
        <w:bidi/>
        <w:jc w:val="both"/>
        <w:rPr>
          <w:rFonts w:asciiTheme="majorBidi" w:hAnsiTheme="majorBidi" w:cstheme="majorBidi"/>
          <w:b/>
          <w:bCs/>
          <w:sz w:val="26"/>
          <w:szCs w:val="26"/>
          <w:rtl/>
        </w:rPr>
      </w:pPr>
      <w:r w:rsidRPr="00E86FEA">
        <w:rPr>
          <w:rFonts w:asciiTheme="majorBidi" w:hAnsiTheme="majorBidi" w:cstheme="majorBidi"/>
          <w:sz w:val="26"/>
          <w:szCs w:val="26"/>
          <w:rtl/>
        </w:rPr>
        <w:t>تعاقدت</w:t>
      </w:r>
      <w:r w:rsidR="0089669C" w:rsidRPr="00E86FEA">
        <w:rPr>
          <w:rFonts w:asciiTheme="majorBidi" w:hAnsiTheme="majorBidi" w:cstheme="majorBidi"/>
          <w:sz w:val="26"/>
          <w:szCs w:val="26"/>
          <w:rtl/>
        </w:rPr>
        <w:t xml:space="preserve"> الجهة المؤسسة للصندوق مع </w:t>
      </w:r>
      <w:r w:rsidRPr="00E86FEA">
        <w:rPr>
          <w:rFonts w:asciiTheme="majorBidi" w:hAnsiTheme="majorBidi" w:cstheme="majorBidi"/>
          <w:sz w:val="26"/>
          <w:szCs w:val="26"/>
          <w:rtl/>
        </w:rPr>
        <w:t xml:space="preserve">شركة </w:t>
      </w:r>
      <w:r w:rsidR="002019B7" w:rsidRPr="00E86FEA">
        <w:rPr>
          <w:rFonts w:asciiTheme="majorBidi" w:hAnsiTheme="majorBidi" w:cstheme="majorBidi" w:hint="cs"/>
          <w:sz w:val="26"/>
          <w:szCs w:val="26"/>
          <w:rtl/>
        </w:rPr>
        <w:t>..................................................</w:t>
      </w:r>
      <w:r w:rsidR="0089669C" w:rsidRPr="00E86FEA">
        <w:rPr>
          <w:rFonts w:asciiTheme="majorBidi" w:hAnsiTheme="majorBidi" w:cstheme="majorBidi"/>
          <w:sz w:val="26"/>
          <w:szCs w:val="26"/>
          <w:rtl/>
        </w:rPr>
        <w:t xml:space="preserve"> لخدمات الادارة في مجال صناديق </w:t>
      </w:r>
      <w:proofErr w:type="spellStart"/>
      <w:r w:rsidR="0089669C" w:rsidRPr="00E86FEA">
        <w:rPr>
          <w:rFonts w:asciiTheme="majorBidi" w:hAnsiTheme="majorBidi" w:cstheme="majorBidi"/>
          <w:sz w:val="26"/>
          <w:szCs w:val="26"/>
          <w:rtl/>
        </w:rPr>
        <w:t>الاستثمار</w:t>
      </w:r>
      <w:r w:rsidRPr="00E86FEA">
        <w:rPr>
          <w:rFonts w:asciiTheme="majorBidi" w:hAnsiTheme="majorBidi" w:cstheme="majorBidi"/>
          <w:sz w:val="26"/>
          <w:szCs w:val="26"/>
          <w:rtl/>
        </w:rPr>
        <w:t>.سجل</w:t>
      </w:r>
      <w:proofErr w:type="spellEnd"/>
      <w:r w:rsidRPr="00E86FEA">
        <w:rPr>
          <w:rFonts w:asciiTheme="majorBidi" w:hAnsiTheme="majorBidi" w:cstheme="majorBidi"/>
          <w:sz w:val="26"/>
          <w:szCs w:val="26"/>
          <w:rtl/>
        </w:rPr>
        <w:t xml:space="preserve"> تجارى رقم </w:t>
      </w:r>
      <w:r w:rsidR="002019B7" w:rsidRPr="00E86FEA">
        <w:rPr>
          <w:rFonts w:asciiTheme="majorBidi" w:hAnsiTheme="majorBidi" w:cstheme="majorBidi" w:hint="cs"/>
          <w:sz w:val="26"/>
          <w:szCs w:val="26"/>
          <w:rtl/>
        </w:rPr>
        <w:t>.............................</w:t>
      </w:r>
      <w:r w:rsidR="0089669C" w:rsidRPr="00E86FEA">
        <w:rPr>
          <w:rFonts w:asciiTheme="majorBidi" w:hAnsiTheme="majorBidi" w:cstheme="majorBidi"/>
          <w:sz w:val="26"/>
          <w:szCs w:val="26"/>
          <w:rtl/>
        </w:rPr>
        <w:t xml:space="preserve"> </w:t>
      </w:r>
      <w:r w:rsidRPr="00E86FEA">
        <w:rPr>
          <w:rFonts w:asciiTheme="majorBidi" w:hAnsiTheme="majorBidi" w:cstheme="majorBidi"/>
          <w:sz w:val="26"/>
          <w:szCs w:val="26"/>
          <w:rtl/>
        </w:rPr>
        <w:t xml:space="preserve">ومقرها الرئيسي </w:t>
      </w:r>
      <w:r w:rsidR="002019B7" w:rsidRPr="00E86FEA">
        <w:rPr>
          <w:rFonts w:asciiTheme="majorBidi" w:hAnsiTheme="majorBidi" w:cstheme="majorBidi" w:hint="cs"/>
          <w:sz w:val="26"/>
          <w:szCs w:val="26"/>
          <w:rtl/>
        </w:rPr>
        <w:t>...........................................</w:t>
      </w:r>
      <w:r w:rsidRPr="00E86FEA">
        <w:rPr>
          <w:rFonts w:asciiTheme="majorBidi" w:hAnsiTheme="majorBidi" w:cstheme="majorBidi"/>
          <w:sz w:val="26"/>
          <w:szCs w:val="26"/>
          <w:rtl/>
        </w:rPr>
        <w:t xml:space="preserve"> والخاضعة لأحكام قانون سوق رأس المال رقم 95 لسنة 1992 </w:t>
      </w:r>
      <w:proofErr w:type="gramStart"/>
      <w:r w:rsidRPr="00E86FEA">
        <w:rPr>
          <w:rFonts w:asciiTheme="majorBidi" w:hAnsiTheme="majorBidi" w:cstheme="majorBidi"/>
          <w:sz w:val="26"/>
          <w:szCs w:val="26"/>
          <w:rtl/>
        </w:rPr>
        <w:t>و لائحته</w:t>
      </w:r>
      <w:proofErr w:type="gramEnd"/>
      <w:r w:rsidRPr="00E86FEA">
        <w:rPr>
          <w:rFonts w:asciiTheme="majorBidi" w:hAnsiTheme="majorBidi" w:cstheme="majorBidi"/>
          <w:sz w:val="26"/>
          <w:szCs w:val="26"/>
          <w:rtl/>
        </w:rPr>
        <w:t xml:space="preserve"> التنفيذية و ترخيص رقم </w:t>
      </w:r>
      <w:r w:rsidR="002019B7" w:rsidRPr="00E86FEA">
        <w:rPr>
          <w:rFonts w:asciiTheme="majorBidi" w:hAnsiTheme="majorBidi" w:cstheme="majorBidi" w:hint="cs"/>
          <w:sz w:val="26"/>
          <w:szCs w:val="26"/>
          <w:rtl/>
        </w:rPr>
        <w:t>...............</w:t>
      </w:r>
      <w:r w:rsidRPr="00E86FEA">
        <w:rPr>
          <w:rFonts w:asciiTheme="majorBidi" w:hAnsiTheme="majorBidi" w:cstheme="majorBidi"/>
          <w:sz w:val="26"/>
          <w:szCs w:val="26"/>
          <w:rtl/>
        </w:rPr>
        <w:t xml:space="preserve"> لسنة </w:t>
      </w:r>
      <w:r w:rsidR="002019B7" w:rsidRPr="00E86FEA">
        <w:rPr>
          <w:rFonts w:asciiTheme="majorBidi" w:hAnsiTheme="majorBidi" w:cstheme="majorBidi" w:hint="cs"/>
          <w:sz w:val="26"/>
          <w:szCs w:val="26"/>
          <w:rtl/>
        </w:rPr>
        <w:t>................................</w:t>
      </w:r>
      <w:r w:rsidRPr="00E86FEA">
        <w:rPr>
          <w:rFonts w:asciiTheme="majorBidi" w:hAnsiTheme="majorBidi" w:cstheme="majorBidi"/>
          <w:sz w:val="26"/>
          <w:szCs w:val="26"/>
          <w:rtl/>
        </w:rPr>
        <w:t xml:space="preserve"> للقيام بمهام خدمات الإدارة</w:t>
      </w:r>
      <w:r w:rsidRPr="00E86FEA">
        <w:rPr>
          <w:rFonts w:asciiTheme="majorBidi" w:hAnsiTheme="majorBidi" w:cstheme="majorBidi"/>
          <w:sz w:val="26"/>
          <w:szCs w:val="26"/>
        </w:rPr>
        <w:t>.</w:t>
      </w:r>
    </w:p>
    <w:p w14:paraId="0B3F8F2E" w14:textId="77777777" w:rsidR="0002221B" w:rsidRPr="00E86FEA" w:rsidRDefault="0002221B" w:rsidP="00E86FEA">
      <w:pPr>
        <w:bidi/>
        <w:jc w:val="both"/>
        <w:rPr>
          <w:rFonts w:asciiTheme="majorBidi" w:hAnsiTheme="majorBidi" w:cstheme="majorBidi"/>
          <w:sz w:val="26"/>
          <w:szCs w:val="26"/>
          <w:u w:val="single"/>
          <w:rtl/>
        </w:rPr>
      </w:pPr>
    </w:p>
    <w:p w14:paraId="206489FD" w14:textId="77777777" w:rsidR="0002221B" w:rsidRPr="00E86FEA" w:rsidRDefault="0002221B" w:rsidP="00E86FEA">
      <w:pPr>
        <w:bidi/>
        <w:jc w:val="both"/>
        <w:rPr>
          <w:rFonts w:asciiTheme="majorBidi" w:hAnsiTheme="majorBidi" w:cstheme="majorBidi"/>
          <w:sz w:val="26"/>
          <w:szCs w:val="26"/>
          <w:u w:val="single"/>
          <w:rtl/>
        </w:rPr>
      </w:pPr>
      <w:r w:rsidRPr="00E86FEA">
        <w:rPr>
          <w:rFonts w:asciiTheme="majorBidi" w:hAnsiTheme="majorBidi" w:cstheme="majorBidi"/>
          <w:sz w:val="26"/>
          <w:szCs w:val="26"/>
          <w:u w:val="single"/>
          <w:rtl/>
        </w:rPr>
        <w:t>وفيما يلي بيان بأسماء مساهمي الشركة والنسبة التي يمتلكها كل منهم</w:t>
      </w:r>
      <w:r w:rsidRPr="00E86FEA">
        <w:rPr>
          <w:rFonts w:asciiTheme="majorBidi" w:hAnsiTheme="majorBidi" w:cstheme="majorBidi"/>
          <w:sz w:val="26"/>
          <w:szCs w:val="26"/>
          <w:u w:val="single"/>
        </w:rPr>
        <w:t>:</w:t>
      </w:r>
    </w:p>
    <w:p w14:paraId="62B65AB8" w14:textId="34985BCE" w:rsidR="00AC65CF" w:rsidRPr="00E86FEA" w:rsidRDefault="00AC65CF" w:rsidP="00E86FEA">
      <w:pPr>
        <w:bidi/>
        <w:jc w:val="both"/>
        <w:rPr>
          <w:rFonts w:asciiTheme="majorBidi" w:hAnsiTheme="majorBidi" w:cstheme="majorBidi"/>
          <w:sz w:val="26"/>
          <w:szCs w:val="26"/>
          <w:rtl/>
        </w:rPr>
      </w:pPr>
      <w:r w:rsidRPr="00E86FEA">
        <w:rPr>
          <w:rFonts w:asciiTheme="majorBidi" w:hAnsiTheme="majorBidi" w:cstheme="majorBidi"/>
          <w:sz w:val="26"/>
          <w:szCs w:val="26"/>
          <w:rtl/>
        </w:rPr>
        <w:t xml:space="preserve">الاستاذ/ </w:t>
      </w:r>
      <w:r w:rsidR="002019B7" w:rsidRPr="00E86FEA">
        <w:rPr>
          <w:rFonts w:asciiTheme="majorBidi" w:hAnsiTheme="majorBidi" w:cstheme="majorBidi" w:hint="cs"/>
          <w:sz w:val="26"/>
          <w:szCs w:val="26"/>
          <w:rtl/>
        </w:rPr>
        <w:t>....................................</w:t>
      </w:r>
      <w:r w:rsidRPr="00E86FEA">
        <w:rPr>
          <w:rFonts w:asciiTheme="majorBidi" w:hAnsiTheme="majorBidi" w:cstheme="majorBidi"/>
          <w:sz w:val="26"/>
          <w:szCs w:val="26"/>
          <w:rtl/>
        </w:rPr>
        <w:tab/>
      </w:r>
      <w:r w:rsidRPr="00E86FEA">
        <w:rPr>
          <w:rFonts w:asciiTheme="majorBidi" w:hAnsiTheme="majorBidi" w:cstheme="majorBidi"/>
          <w:sz w:val="26"/>
          <w:szCs w:val="26"/>
          <w:rtl/>
        </w:rPr>
        <w:tab/>
        <w:t>%</w:t>
      </w:r>
    </w:p>
    <w:p w14:paraId="08C32654" w14:textId="61F950A9" w:rsidR="00AC65CF" w:rsidRPr="00E86FEA" w:rsidRDefault="00AC65CF" w:rsidP="00E86FEA">
      <w:pPr>
        <w:bidi/>
        <w:jc w:val="both"/>
        <w:rPr>
          <w:rFonts w:asciiTheme="majorBidi" w:hAnsiTheme="majorBidi" w:cstheme="majorBidi"/>
          <w:sz w:val="26"/>
          <w:szCs w:val="26"/>
          <w:rtl/>
        </w:rPr>
      </w:pPr>
      <w:r w:rsidRPr="00E86FEA">
        <w:rPr>
          <w:rFonts w:asciiTheme="majorBidi" w:hAnsiTheme="majorBidi" w:cstheme="majorBidi"/>
          <w:sz w:val="26"/>
          <w:szCs w:val="26"/>
          <w:rtl/>
        </w:rPr>
        <w:t xml:space="preserve">الاستاذ/ </w:t>
      </w:r>
      <w:r w:rsidR="002019B7" w:rsidRPr="00E86FEA">
        <w:rPr>
          <w:rFonts w:asciiTheme="majorBidi" w:hAnsiTheme="majorBidi" w:cstheme="majorBidi" w:hint="cs"/>
          <w:sz w:val="26"/>
          <w:szCs w:val="26"/>
          <w:rtl/>
        </w:rPr>
        <w:t>.........................</w:t>
      </w:r>
      <w:r w:rsidRPr="00E86FEA">
        <w:rPr>
          <w:rFonts w:asciiTheme="majorBidi" w:hAnsiTheme="majorBidi" w:cstheme="majorBidi"/>
          <w:sz w:val="26"/>
          <w:szCs w:val="26"/>
          <w:rtl/>
        </w:rPr>
        <w:tab/>
      </w:r>
      <w:r w:rsidRPr="00E86FEA">
        <w:rPr>
          <w:rFonts w:asciiTheme="majorBidi" w:hAnsiTheme="majorBidi" w:cstheme="majorBidi"/>
          <w:sz w:val="26"/>
          <w:szCs w:val="26"/>
          <w:rtl/>
        </w:rPr>
        <w:tab/>
      </w:r>
      <w:r w:rsidRPr="00E86FEA">
        <w:rPr>
          <w:rFonts w:asciiTheme="majorBidi" w:hAnsiTheme="majorBidi" w:cstheme="majorBidi"/>
          <w:sz w:val="26"/>
          <w:szCs w:val="26"/>
          <w:rtl/>
        </w:rPr>
        <w:tab/>
        <w:t>%</w:t>
      </w:r>
    </w:p>
    <w:p w14:paraId="41A2240E" w14:textId="4718AF3B" w:rsidR="00AC65CF" w:rsidRPr="00E86FEA" w:rsidRDefault="00AC65CF" w:rsidP="00E86FEA">
      <w:pPr>
        <w:bidi/>
        <w:jc w:val="both"/>
        <w:rPr>
          <w:rFonts w:asciiTheme="majorBidi" w:hAnsiTheme="majorBidi" w:cstheme="majorBidi"/>
          <w:sz w:val="26"/>
          <w:szCs w:val="26"/>
          <w:rtl/>
        </w:rPr>
      </w:pPr>
      <w:r w:rsidRPr="00E86FEA">
        <w:rPr>
          <w:rFonts w:asciiTheme="majorBidi" w:hAnsiTheme="majorBidi" w:cstheme="majorBidi"/>
          <w:sz w:val="26"/>
          <w:szCs w:val="26"/>
          <w:rtl/>
        </w:rPr>
        <w:t xml:space="preserve">الاستاذة/ </w:t>
      </w:r>
      <w:r w:rsidR="002019B7" w:rsidRPr="00E86FEA">
        <w:rPr>
          <w:rFonts w:asciiTheme="majorBidi" w:hAnsiTheme="majorBidi" w:cstheme="majorBidi" w:hint="cs"/>
          <w:sz w:val="26"/>
          <w:szCs w:val="26"/>
          <w:rtl/>
        </w:rPr>
        <w:t>.........................</w:t>
      </w:r>
      <w:r w:rsidRPr="00E86FEA">
        <w:rPr>
          <w:rFonts w:asciiTheme="majorBidi" w:hAnsiTheme="majorBidi" w:cstheme="majorBidi"/>
          <w:sz w:val="26"/>
          <w:szCs w:val="26"/>
          <w:rtl/>
        </w:rPr>
        <w:tab/>
      </w:r>
      <w:r w:rsidRPr="00E86FEA">
        <w:rPr>
          <w:rFonts w:asciiTheme="majorBidi" w:hAnsiTheme="majorBidi" w:cstheme="majorBidi"/>
          <w:sz w:val="26"/>
          <w:szCs w:val="26"/>
          <w:rtl/>
        </w:rPr>
        <w:tab/>
        <w:t>%</w:t>
      </w:r>
    </w:p>
    <w:p w14:paraId="509B50B7" w14:textId="77777777" w:rsidR="0002221B" w:rsidRPr="00E86FEA" w:rsidRDefault="0002221B" w:rsidP="00E86FEA">
      <w:pPr>
        <w:bidi/>
        <w:jc w:val="both"/>
        <w:rPr>
          <w:rFonts w:asciiTheme="majorBidi" w:hAnsiTheme="majorBidi" w:cstheme="majorBidi"/>
          <w:sz w:val="26"/>
          <w:szCs w:val="26"/>
          <w:u w:val="single"/>
          <w:rtl/>
        </w:rPr>
      </w:pPr>
    </w:p>
    <w:p w14:paraId="71746D65" w14:textId="77777777" w:rsidR="0002221B" w:rsidRPr="00E86FEA" w:rsidRDefault="0002221B" w:rsidP="00E86FEA">
      <w:pPr>
        <w:bidi/>
        <w:jc w:val="both"/>
        <w:rPr>
          <w:rFonts w:asciiTheme="majorBidi" w:hAnsiTheme="majorBidi" w:cstheme="majorBidi"/>
          <w:sz w:val="26"/>
          <w:szCs w:val="26"/>
          <w:u w:val="single"/>
          <w:rtl/>
        </w:rPr>
      </w:pPr>
      <w:r w:rsidRPr="00E86FEA">
        <w:rPr>
          <w:rFonts w:asciiTheme="majorBidi" w:hAnsiTheme="majorBidi" w:cstheme="majorBidi"/>
          <w:sz w:val="26"/>
          <w:szCs w:val="26"/>
          <w:u w:val="single"/>
          <w:rtl/>
        </w:rPr>
        <w:t>ويتكون مجلس إدارتها من</w:t>
      </w:r>
      <w:r w:rsidRPr="00E86FEA">
        <w:rPr>
          <w:rFonts w:asciiTheme="majorBidi" w:hAnsiTheme="majorBidi" w:cstheme="majorBidi"/>
          <w:sz w:val="26"/>
          <w:szCs w:val="26"/>
          <w:u w:val="single"/>
        </w:rPr>
        <w:t>:</w:t>
      </w:r>
    </w:p>
    <w:p w14:paraId="0324D0F1" w14:textId="62255B88" w:rsidR="00F5624F" w:rsidRPr="00E86FEA" w:rsidRDefault="00F5624F" w:rsidP="00E86FEA">
      <w:pPr>
        <w:bidi/>
        <w:jc w:val="both"/>
        <w:rPr>
          <w:rFonts w:asciiTheme="majorBidi" w:hAnsiTheme="majorBidi" w:cstheme="majorBidi"/>
          <w:sz w:val="26"/>
          <w:szCs w:val="26"/>
          <w:rtl/>
        </w:rPr>
      </w:pPr>
      <w:r w:rsidRPr="00E86FEA">
        <w:rPr>
          <w:rFonts w:asciiTheme="majorBidi" w:hAnsiTheme="majorBidi" w:cstheme="majorBidi"/>
          <w:sz w:val="26"/>
          <w:szCs w:val="26"/>
          <w:rtl/>
        </w:rPr>
        <w:t xml:space="preserve">الاستاذ/ </w:t>
      </w:r>
      <w:r w:rsidR="007272F5" w:rsidRPr="00E86FEA">
        <w:rPr>
          <w:rFonts w:asciiTheme="majorBidi" w:hAnsiTheme="majorBidi" w:cstheme="majorBidi" w:hint="cs"/>
          <w:sz w:val="26"/>
          <w:szCs w:val="26"/>
          <w:rtl/>
        </w:rPr>
        <w:t>............................</w:t>
      </w:r>
      <w:r w:rsidRPr="00E86FEA">
        <w:rPr>
          <w:rFonts w:asciiTheme="majorBidi" w:hAnsiTheme="majorBidi" w:cstheme="majorBidi"/>
          <w:sz w:val="26"/>
          <w:szCs w:val="26"/>
          <w:rtl/>
        </w:rPr>
        <w:tab/>
        <w:t>رئيس مجلس ادارة</w:t>
      </w:r>
    </w:p>
    <w:p w14:paraId="36706D51" w14:textId="4736F173" w:rsidR="00F5624F" w:rsidRPr="00E86FEA" w:rsidRDefault="00F5624F" w:rsidP="00E86FEA">
      <w:pPr>
        <w:bidi/>
        <w:jc w:val="both"/>
        <w:rPr>
          <w:rFonts w:asciiTheme="majorBidi" w:hAnsiTheme="majorBidi" w:cstheme="majorBidi"/>
          <w:sz w:val="26"/>
          <w:szCs w:val="26"/>
          <w:rtl/>
        </w:rPr>
      </w:pPr>
      <w:r w:rsidRPr="00E86FEA">
        <w:rPr>
          <w:rFonts w:asciiTheme="majorBidi" w:hAnsiTheme="majorBidi" w:cstheme="majorBidi"/>
          <w:sz w:val="26"/>
          <w:szCs w:val="26"/>
          <w:rtl/>
        </w:rPr>
        <w:t xml:space="preserve">الاستاذ/ </w:t>
      </w:r>
      <w:r w:rsidR="007272F5" w:rsidRPr="00E86FEA">
        <w:rPr>
          <w:rFonts w:asciiTheme="majorBidi" w:hAnsiTheme="majorBidi" w:cstheme="majorBidi" w:hint="cs"/>
          <w:sz w:val="26"/>
          <w:szCs w:val="26"/>
          <w:rtl/>
        </w:rPr>
        <w:t>.......................</w:t>
      </w:r>
      <w:r w:rsidRPr="00E86FEA">
        <w:rPr>
          <w:rFonts w:asciiTheme="majorBidi" w:hAnsiTheme="majorBidi" w:cstheme="majorBidi"/>
          <w:sz w:val="26"/>
          <w:szCs w:val="26"/>
          <w:rtl/>
        </w:rPr>
        <w:tab/>
      </w:r>
      <w:r w:rsidRPr="00E86FEA">
        <w:rPr>
          <w:rFonts w:asciiTheme="majorBidi" w:hAnsiTheme="majorBidi" w:cstheme="majorBidi"/>
          <w:sz w:val="26"/>
          <w:szCs w:val="26"/>
          <w:rtl/>
        </w:rPr>
        <w:tab/>
        <w:t>العضو المنتدب</w:t>
      </w:r>
    </w:p>
    <w:p w14:paraId="121E8603" w14:textId="14A3B26D" w:rsidR="00F5624F" w:rsidRPr="00E86FEA" w:rsidRDefault="00F5624F" w:rsidP="00E86FEA">
      <w:pPr>
        <w:bidi/>
        <w:jc w:val="both"/>
        <w:rPr>
          <w:rFonts w:asciiTheme="majorBidi" w:hAnsiTheme="majorBidi" w:cstheme="majorBidi"/>
          <w:sz w:val="26"/>
          <w:szCs w:val="26"/>
          <w:rtl/>
        </w:rPr>
      </w:pPr>
      <w:r w:rsidRPr="00E86FEA">
        <w:rPr>
          <w:rFonts w:asciiTheme="majorBidi" w:hAnsiTheme="majorBidi" w:cstheme="majorBidi"/>
          <w:sz w:val="26"/>
          <w:szCs w:val="26"/>
          <w:rtl/>
        </w:rPr>
        <w:t xml:space="preserve">الاستاذ/ </w:t>
      </w:r>
      <w:r w:rsidR="007272F5" w:rsidRPr="00E86FEA">
        <w:rPr>
          <w:rFonts w:asciiTheme="majorBidi" w:hAnsiTheme="majorBidi" w:cstheme="majorBidi" w:hint="cs"/>
          <w:sz w:val="26"/>
          <w:szCs w:val="26"/>
          <w:rtl/>
        </w:rPr>
        <w:t>...........</w:t>
      </w:r>
      <w:r w:rsidRPr="00E86FEA">
        <w:rPr>
          <w:rFonts w:asciiTheme="majorBidi" w:hAnsiTheme="majorBidi" w:cstheme="majorBidi"/>
          <w:sz w:val="26"/>
          <w:szCs w:val="26"/>
          <w:rtl/>
        </w:rPr>
        <w:tab/>
      </w:r>
      <w:r w:rsidRPr="00E86FEA">
        <w:rPr>
          <w:rFonts w:asciiTheme="majorBidi" w:hAnsiTheme="majorBidi" w:cstheme="majorBidi"/>
          <w:sz w:val="26"/>
          <w:szCs w:val="26"/>
          <w:rtl/>
        </w:rPr>
        <w:tab/>
      </w:r>
      <w:r w:rsidRPr="00E86FEA">
        <w:rPr>
          <w:rFonts w:asciiTheme="majorBidi" w:hAnsiTheme="majorBidi" w:cstheme="majorBidi"/>
          <w:sz w:val="26"/>
          <w:szCs w:val="26"/>
          <w:rtl/>
        </w:rPr>
        <w:tab/>
        <w:t>عضو مجلس ادارة</w:t>
      </w:r>
    </w:p>
    <w:p w14:paraId="3807D371" w14:textId="6CBDB83F" w:rsidR="00F5624F" w:rsidRPr="00E86FEA" w:rsidRDefault="00F5624F" w:rsidP="00E86FEA">
      <w:pPr>
        <w:bidi/>
        <w:jc w:val="both"/>
        <w:rPr>
          <w:rFonts w:asciiTheme="majorBidi" w:hAnsiTheme="majorBidi" w:cstheme="majorBidi"/>
          <w:sz w:val="26"/>
          <w:szCs w:val="26"/>
          <w:rtl/>
        </w:rPr>
      </w:pPr>
      <w:r w:rsidRPr="00E86FEA">
        <w:rPr>
          <w:rFonts w:asciiTheme="majorBidi" w:hAnsiTheme="majorBidi" w:cstheme="majorBidi"/>
          <w:sz w:val="26"/>
          <w:szCs w:val="26"/>
          <w:rtl/>
        </w:rPr>
        <w:t xml:space="preserve">السيدة/ </w:t>
      </w:r>
      <w:r w:rsidR="007272F5" w:rsidRPr="00E86FEA">
        <w:rPr>
          <w:rFonts w:asciiTheme="majorBidi" w:hAnsiTheme="majorBidi" w:cstheme="majorBidi" w:hint="cs"/>
          <w:sz w:val="26"/>
          <w:szCs w:val="26"/>
          <w:rtl/>
        </w:rPr>
        <w:t>.........</w:t>
      </w:r>
      <w:r w:rsidRPr="00E86FEA">
        <w:rPr>
          <w:rFonts w:asciiTheme="majorBidi" w:hAnsiTheme="majorBidi" w:cstheme="majorBidi"/>
          <w:sz w:val="26"/>
          <w:szCs w:val="26"/>
          <w:rtl/>
        </w:rPr>
        <w:tab/>
      </w:r>
      <w:r w:rsidRPr="00E86FEA">
        <w:rPr>
          <w:rFonts w:asciiTheme="majorBidi" w:hAnsiTheme="majorBidi" w:cstheme="majorBidi"/>
          <w:sz w:val="26"/>
          <w:szCs w:val="26"/>
          <w:rtl/>
        </w:rPr>
        <w:tab/>
      </w:r>
      <w:r w:rsidRPr="00E86FEA">
        <w:rPr>
          <w:rFonts w:asciiTheme="majorBidi" w:hAnsiTheme="majorBidi" w:cstheme="majorBidi"/>
          <w:sz w:val="26"/>
          <w:szCs w:val="26"/>
          <w:rtl/>
        </w:rPr>
        <w:tab/>
        <w:t>عضو مجلس ادارة</w:t>
      </w:r>
    </w:p>
    <w:p w14:paraId="1F47724A" w14:textId="4A009A02" w:rsidR="00F5624F" w:rsidRPr="00E86FEA" w:rsidRDefault="00F5624F" w:rsidP="00E86FEA">
      <w:pPr>
        <w:bidi/>
        <w:jc w:val="both"/>
        <w:rPr>
          <w:rFonts w:asciiTheme="majorBidi" w:hAnsiTheme="majorBidi" w:cstheme="majorBidi"/>
          <w:sz w:val="26"/>
          <w:szCs w:val="26"/>
          <w:rtl/>
        </w:rPr>
      </w:pPr>
      <w:r w:rsidRPr="00E86FEA">
        <w:rPr>
          <w:rFonts w:asciiTheme="majorBidi" w:hAnsiTheme="majorBidi" w:cstheme="majorBidi"/>
          <w:sz w:val="26"/>
          <w:szCs w:val="26"/>
          <w:rtl/>
        </w:rPr>
        <w:t xml:space="preserve">الاستاذ/ </w:t>
      </w:r>
      <w:r w:rsidR="007272F5" w:rsidRPr="00E86FEA">
        <w:rPr>
          <w:rFonts w:asciiTheme="majorBidi" w:hAnsiTheme="majorBidi" w:cstheme="majorBidi" w:hint="cs"/>
          <w:sz w:val="26"/>
          <w:szCs w:val="26"/>
          <w:rtl/>
        </w:rPr>
        <w:t>...............</w:t>
      </w:r>
      <w:r w:rsidRPr="00E86FEA">
        <w:rPr>
          <w:rFonts w:asciiTheme="majorBidi" w:hAnsiTheme="majorBidi" w:cstheme="majorBidi"/>
          <w:sz w:val="26"/>
          <w:szCs w:val="26"/>
          <w:rtl/>
        </w:rPr>
        <w:tab/>
      </w:r>
      <w:r w:rsidRPr="00E86FEA">
        <w:rPr>
          <w:rFonts w:asciiTheme="majorBidi" w:hAnsiTheme="majorBidi" w:cstheme="majorBidi"/>
          <w:sz w:val="26"/>
          <w:szCs w:val="26"/>
          <w:rtl/>
        </w:rPr>
        <w:tab/>
        <w:t>عضو مجلس ادارة</w:t>
      </w:r>
    </w:p>
    <w:p w14:paraId="12F84B5D" w14:textId="72D932CA" w:rsidR="00F5624F" w:rsidRPr="00E86FEA" w:rsidRDefault="00F5624F" w:rsidP="00E86FEA">
      <w:pPr>
        <w:bidi/>
        <w:jc w:val="both"/>
        <w:rPr>
          <w:rFonts w:asciiTheme="majorBidi" w:hAnsiTheme="majorBidi" w:cstheme="majorBidi"/>
          <w:sz w:val="26"/>
          <w:szCs w:val="26"/>
          <w:rtl/>
        </w:rPr>
      </w:pPr>
      <w:r w:rsidRPr="00E86FEA">
        <w:rPr>
          <w:rFonts w:asciiTheme="majorBidi" w:hAnsiTheme="majorBidi" w:cstheme="majorBidi"/>
          <w:sz w:val="26"/>
          <w:szCs w:val="26"/>
          <w:rtl/>
        </w:rPr>
        <w:t xml:space="preserve">الاستاذ/ </w:t>
      </w:r>
      <w:r w:rsidR="007272F5" w:rsidRPr="00E86FEA">
        <w:rPr>
          <w:rFonts w:asciiTheme="majorBidi" w:hAnsiTheme="majorBidi" w:cstheme="majorBidi" w:hint="cs"/>
          <w:sz w:val="26"/>
          <w:szCs w:val="26"/>
          <w:rtl/>
        </w:rPr>
        <w:t>...........</w:t>
      </w:r>
      <w:r w:rsidRPr="00E86FEA">
        <w:rPr>
          <w:rFonts w:asciiTheme="majorBidi" w:hAnsiTheme="majorBidi" w:cstheme="majorBidi"/>
          <w:sz w:val="26"/>
          <w:szCs w:val="26"/>
          <w:rtl/>
        </w:rPr>
        <w:tab/>
      </w:r>
      <w:r w:rsidRPr="00E86FEA">
        <w:rPr>
          <w:rFonts w:asciiTheme="majorBidi" w:hAnsiTheme="majorBidi" w:cstheme="majorBidi"/>
          <w:sz w:val="26"/>
          <w:szCs w:val="26"/>
          <w:rtl/>
        </w:rPr>
        <w:tab/>
      </w:r>
      <w:r w:rsidRPr="00E86FEA">
        <w:rPr>
          <w:rFonts w:asciiTheme="majorBidi" w:hAnsiTheme="majorBidi" w:cstheme="majorBidi"/>
          <w:sz w:val="26"/>
          <w:szCs w:val="26"/>
          <w:rtl/>
        </w:rPr>
        <w:tab/>
        <w:t xml:space="preserve">عضو مجلس ادارة </w:t>
      </w:r>
    </w:p>
    <w:p w14:paraId="34BEC6B8" w14:textId="77777777" w:rsidR="009D7230" w:rsidRPr="00E86FEA" w:rsidRDefault="009D7230" w:rsidP="00E86FEA">
      <w:pPr>
        <w:bidi/>
        <w:jc w:val="both"/>
        <w:rPr>
          <w:rFonts w:asciiTheme="majorBidi" w:hAnsiTheme="majorBidi" w:cstheme="majorBidi"/>
          <w:sz w:val="26"/>
          <w:szCs w:val="26"/>
          <w:u w:val="single"/>
          <w:rtl/>
        </w:rPr>
      </w:pPr>
    </w:p>
    <w:p w14:paraId="15DA5691" w14:textId="77777777" w:rsidR="0002221B" w:rsidRPr="00E86FEA" w:rsidRDefault="0002221B" w:rsidP="00E86FEA">
      <w:pPr>
        <w:bidi/>
        <w:jc w:val="both"/>
        <w:rPr>
          <w:rFonts w:asciiTheme="majorBidi" w:hAnsiTheme="majorBidi" w:cstheme="majorBidi"/>
          <w:sz w:val="26"/>
          <w:szCs w:val="26"/>
          <w:u w:val="single"/>
          <w:rtl/>
        </w:rPr>
      </w:pPr>
      <w:r w:rsidRPr="00E86FEA">
        <w:rPr>
          <w:rFonts w:asciiTheme="majorBidi" w:hAnsiTheme="majorBidi" w:cstheme="majorBidi"/>
          <w:sz w:val="26"/>
          <w:szCs w:val="26"/>
          <w:u w:val="single"/>
          <w:rtl/>
        </w:rPr>
        <w:t xml:space="preserve">مدى استقلالية الشركة عن الصندوق </w:t>
      </w:r>
      <w:proofErr w:type="spellStart"/>
      <w:r w:rsidRPr="00E86FEA">
        <w:rPr>
          <w:rFonts w:asciiTheme="majorBidi" w:hAnsiTheme="majorBidi" w:cstheme="majorBidi"/>
          <w:sz w:val="26"/>
          <w:szCs w:val="26"/>
          <w:u w:val="single"/>
          <w:rtl/>
        </w:rPr>
        <w:t>والإطراف</w:t>
      </w:r>
      <w:proofErr w:type="spellEnd"/>
      <w:r w:rsidRPr="00E86FEA">
        <w:rPr>
          <w:rFonts w:asciiTheme="majorBidi" w:hAnsiTheme="majorBidi" w:cstheme="majorBidi"/>
          <w:sz w:val="26"/>
          <w:szCs w:val="26"/>
          <w:u w:val="single"/>
          <w:rtl/>
        </w:rPr>
        <w:t xml:space="preserve"> ذات العلاقة:</w:t>
      </w:r>
    </w:p>
    <w:p w14:paraId="7437A45B" w14:textId="16F04353" w:rsidR="0002221B" w:rsidRPr="00E86FEA" w:rsidRDefault="0002221B" w:rsidP="00E86FEA">
      <w:pPr>
        <w:bidi/>
        <w:jc w:val="both"/>
        <w:rPr>
          <w:rFonts w:asciiTheme="majorBidi" w:hAnsiTheme="majorBidi" w:cstheme="majorBidi"/>
          <w:b/>
          <w:bCs/>
          <w:sz w:val="26"/>
          <w:szCs w:val="26"/>
          <w:rtl/>
        </w:rPr>
      </w:pPr>
      <w:r w:rsidRPr="00E86FEA">
        <w:rPr>
          <w:rFonts w:asciiTheme="majorBidi" w:hAnsiTheme="majorBidi" w:cstheme="majorBidi"/>
          <w:sz w:val="26"/>
          <w:szCs w:val="26"/>
          <w:rtl/>
        </w:rPr>
        <w:t>يقر كلا من البنك المؤسس للصندوق وكذلك مدير الاستثمار بأن شركة خدمات الإدارة مستقلة عن الصندوق والجهة المؤسسة ومدير الاستثمار وفقاً للمعايير المنصوص عليها في قرار مجلس إدارة الهيئة رقم 88 لسنة 2009</w:t>
      </w:r>
      <w:r w:rsidR="00370E5E" w:rsidRPr="00E86FEA">
        <w:rPr>
          <w:rFonts w:asciiTheme="majorBidi" w:hAnsiTheme="majorBidi" w:cstheme="majorBidi"/>
          <w:sz w:val="26"/>
          <w:szCs w:val="26"/>
          <w:rtl/>
        </w:rPr>
        <w:t>،</w:t>
      </w:r>
      <w:r w:rsidR="00E37050" w:rsidRPr="00E86FEA">
        <w:rPr>
          <w:rFonts w:asciiTheme="majorBidi" w:hAnsiTheme="majorBidi" w:cstheme="majorBidi"/>
          <w:sz w:val="26"/>
          <w:szCs w:val="26"/>
          <w:rtl/>
        </w:rPr>
        <w:t xml:space="preserve"> مع الالتزام بالتوافق و</w:t>
      </w:r>
      <w:r w:rsidRPr="00E86FEA">
        <w:rPr>
          <w:rFonts w:asciiTheme="majorBidi" w:hAnsiTheme="majorBidi" w:cstheme="majorBidi"/>
          <w:sz w:val="26"/>
          <w:szCs w:val="26"/>
          <w:rtl/>
        </w:rPr>
        <w:t xml:space="preserve">تلك المعايير طوال فترة التعاقد.  </w:t>
      </w:r>
    </w:p>
    <w:p w14:paraId="15A9334B" w14:textId="77777777" w:rsidR="0002221B" w:rsidRPr="00E86FEA" w:rsidRDefault="0002221B" w:rsidP="00E86FEA">
      <w:pPr>
        <w:bidi/>
        <w:jc w:val="both"/>
        <w:rPr>
          <w:rFonts w:asciiTheme="majorBidi" w:hAnsiTheme="majorBidi" w:cstheme="majorBidi"/>
          <w:sz w:val="26"/>
          <w:szCs w:val="26"/>
          <w:u w:val="single"/>
          <w:rtl/>
        </w:rPr>
      </w:pPr>
    </w:p>
    <w:p w14:paraId="2496667E" w14:textId="77777777" w:rsidR="0002221B" w:rsidRPr="00E86FEA" w:rsidRDefault="0002221B" w:rsidP="00E86FEA">
      <w:pPr>
        <w:bidi/>
        <w:jc w:val="both"/>
        <w:rPr>
          <w:rFonts w:asciiTheme="majorBidi" w:hAnsiTheme="majorBidi" w:cstheme="majorBidi"/>
          <w:sz w:val="26"/>
          <w:szCs w:val="26"/>
          <w:u w:val="single"/>
          <w:rtl/>
        </w:rPr>
      </w:pPr>
      <w:r w:rsidRPr="00E86FEA">
        <w:rPr>
          <w:rFonts w:asciiTheme="majorBidi" w:hAnsiTheme="majorBidi" w:cstheme="majorBidi"/>
          <w:sz w:val="26"/>
          <w:szCs w:val="26"/>
          <w:u w:val="single"/>
          <w:rtl/>
        </w:rPr>
        <w:t>التزامات شركة خدمات الادارة وفقا للقانون:</w:t>
      </w:r>
    </w:p>
    <w:p w14:paraId="38E6AB7E" w14:textId="77777777" w:rsidR="0002221B" w:rsidRPr="00E86FEA" w:rsidRDefault="0002221B" w:rsidP="00E86FEA">
      <w:pPr>
        <w:pStyle w:val="ListParagraph"/>
        <w:numPr>
          <w:ilvl w:val="0"/>
          <w:numId w:val="29"/>
        </w:numPr>
        <w:autoSpaceDE w:val="0"/>
        <w:autoSpaceDN w:val="0"/>
        <w:bidi/>
        <w:adjustRightInd w:val="0"/>
        <w:jc w:val="both"/>
        <w:rPr>
          <w:rFonts w:asciiTheme="majorBidi" w:hAnsiTheme="majorBidi" w:cstheme="majorBidi"/>
          <w:b/>
          <w:bCs/>
          <w:sz w:val="26"/>
          <w:szCs w:val="26"/>
          <w:rtl/>
        </w:rPr>
      </w:pPr>
      <w:r w:rsidRPr="00E86FEA">
        <w:rPr>
          <w:rFonts w:asciiTheme="majorBidi" w:hAnsiTheme="majorBidi" w:cstheme="majorBidi"/>
          <w:sz w:val="26"/>
          <w:szCs w:val="26"/>
          <w:rtl/>
        </w:rPr>
        <w:t xml:space="preserve">إعداد بيان </w:t>
      </w:r>
      <w:proofErr w:type="spellStart"/>
      <w:r w:rsidRPr="00E86FEA">
        <w:rPr>
          <w:rFonts w:asciiTheme="majorBidi" w:hAnsiTheme="majorBidi" w:cstheme="majorBidi"/>
          <w:sz w:val="26"/>
          <w:szCs w:val="26"/>
          <w:rtl/>
        </w:rPr>
        <w:t>يومى</w:t>
      </w:r>
      <w:proofErr w:type="spellEnd"/>
      <w:r w:rsidRPr="00E86FEA">
        <w:rPr>
          <w:rFonts w:asciiTheme="majorBidi" w:hAnsiTheme="majorBidi" w:cstheme="majorBidi"/>
          <w:sz w:val="26"/>
          <w:szCs w:val="26"/>
          <w:rtl/>
        </w:rPr>
        <w:t xml:space="preserve"> بعدد الوثائق القائمة لصندوق </w:t>
      </w:r>
      <w:proofErr w:type="spellStart"/>
      <w:r w:rsidRPr="00E86FEA">
        <w:rPr>
          <w:rFonts w:asciiTheme="majorBidi" w:hAnsiTheme="majorBidi" w:cstheme="majorBidi"/>
          <w:sz w:val="26"/>
          <w:szCs w:val="26"/>
          <w:rtl/>
        </w:rPr>
        <w:t>الإستثمار</w:t>
      </w:r>
      <w:proofErr w:type="spellEnd"/>
      <w:r w:rsidRPr="00E86FEA">
        <w:rPr>
          <w:rFonts w:asciiTheme="majorBidi" w:hAnsiTheme="majorBidi" w:cstheme="majorBidi"/>
          <w:sz w:val="26"/>
          <w:szCs w:val="26"/>
          <w:rtl/>
        </w:rPr>
        <w:t xml:space="preserve"> المفتوح ويتم الافصاح عنه </w:t>
      </w:r>
      <w:proofErr w:type="spellStart"/>
      <w:r w:rsidRPr="00E86FEA">
        <w:rPr>
          <w:rFonts w:asciiTheme="majorBidi" w:hAnsiTheme="majorBidi" w:cstheme="majorBidi"/>
          <w:sz w:val="26"/>
          <w:szCs w:val="26"/>
          <w:rtl/>
        </w:rPr>
        <w:t>فى</w:t>
      </w:r>
      <w:proofErr w:type="spellEnd"/>
      <w:r w:rsidRPr="00E86FEA">
        <w:rPr>
          <w:rFonts w:asciiTheme="majorBidi" w:hAnsiTheme="majorBidi" w:cstheme="majorBidi"/>
          <w:sz w:val="26"/>
          <w:szCs w:val="26"/>
          <w:rtl/>
        </w:rPr>
        <w:t xml:space="preserve"> نهاية كل يوم عمل واخطار الهيئة به </w:t>
      </w:r>
      <w:proofErr w:type="spellStart"/>
      <w:r w:rsidRPr="00E86FEA">
        <w:rPr>
          <w:rFonts w:asciiTheme="majorBidi" w:hAnsiTheme="majorBidi" w:cstheme="majorBidi"/>
          <w:sz w:val="26"/>
          <w:szCs w:val="26"/>
          <w:rtl/>
        </w:rPr>
        <w:t>فى</w:t>
      </w:r>
      <w:proofErr w:type="spellEnd"/>
      <w:r w:rsidRPr="00E86FEA">
        <w:rPr>
          <w:rFonts w:asciiTheme="majorBidi" w:hAnsiTheme="majorBidi" w:cstheme="majorBidi"/>
          <w:sz w:val="26"/>
          <w:szCs w:val="26"/>
          <w:rtl/>
        </w:rPr>
        <w:t xml:space="preserve"> المواعيد </w:t>
      </w:r>
      <w:proofErr w:type="spellStart"/>
      <w:r w:rsidRPr="00E86FEA">
        <w:rPr>
          <w:rFonts w:asciiTheme="majorBidi" w:hAnsiTheme="majorBidi" w:cstheme="majorBidi"/>
          <w:sz w:val="26"/>
          <w:szCs w:val="26"/>
          <w:rtl/>
        </w:rPr>
        <w:t>التى</w:t>
      </w:r>
      <w:proofErr w:type="spellEnd"/>
      <w:r w:rsidRPr="00E86FEA">
        <w:rPr>
          <w:rFonts w:asciiTheme="majorBidi" w:hAnsiTheme="majorBidi" w:cstheme="majorBidi"/>
          <w:sz w:val="26"/>
          <w:szCs w:val="26"/>
          <w:rtl/>
        </w:rPr>
        <w:t xml:space="preserve"> تحددها</w:t>
      </w:r>
      <w:r w:rsidRPr="00E86FEA">
        <w:rPr>
          <w:rFonts w:asciiTheme="majorBidi" w:hAnsiTheme="majorBidi" w:cstheme="majorBidi"/>
          <w:sz w:val="26"/>
          <w:szCs w:val="26"/>
        </w:rPr>
        <w:t>.</w:t>
      </w:r>
    </w:p>
    <w:p w14:paraId="044DD1B3" w14:textId="77777777" w:rsidR="0002221B" w:rsidRPr="00E86FEA" w:rsidRDefault="0002221B" w:rsidP="00E86FEA">
      <w:pPr>
        <w:pStyle w:val="ListParagraph"/>
        <w:numPr>
          <w:ilvl w:val="0"/>
          <w:numId w:val="29"/>
        </w:numPr>
        <w:autoSpaceDE w:val="0"/>
        <w:autoSpaceDN w:val="0"/>
        <w:bidi/>
        <w:adjustRightInd w:val="0"/>
        <w:jc w:val="both"/>
        <w:rPr>
          <w:rFonts w:asciiTheme="majorBidi" w:hAnsiTheme="majorBidi" w:cstheme="majorBidi"/>
          <w:b/>
          <w:bCs/>
          <w:sz w:val="26"/>
          <w:szCs w:val="26"/>
          <w:rtl/>
        </w:rPr>
      </w:pPr>
      <w:r w:rsidRPr="00E86FEA">
        <w:rPr>
          <w:rFonts w:asciiTheme="majorBidi" w:hAnsiTheme="majorBidi" w:cstheme="majorBidi"/>
          <w:sz w:val="26"/>
          <w:szCs w:val="26"/>
          <w:rtl/>
        </w:rPr>
        <w:t>حساب صافي قيمة الوثائق للصندوق</w:t>
      </w:r>
      <w:r w:rsidR="00867C29" w:rsidRPr="00E86FEA">
        <w:rPr>
          <w:rFonts w:asciiTheme="majorBidi" w:hAnsiTheme="majorBidi" w:cstheme="majorBidi"/>
          <w:sz w:val="26"/>
          <w:szCs w:val="26"/>
          <w:rtl/>
        </w:rPr>
        <w:t xml:space="preserve"> يومياً</w:t>
      </w:r>
      <w:r w:rsidRPr="00E86FEA">
        <w:rPr>
          <w:rFonts w:asciiTheme="majorBidi" w:hAnsiTheme="majorBidi" w:cstheme="majorBidi"/>
          <w:sz w:val="26"/>
          <w:szCs w:val="26"/>
        </w:rPr>
        <w:t>.</w:t>
      </w:r>
    </w:p>
    <w:p w14:paraId="38727A19" w14:textId="77777777" w:rsidR="0002221B" w:rsidRPr="00E86FEA" w:rsidRDefault="0002221B" w:rsidP="00E86FEA">
      <w:pPr>
        <w:pStyle w:val="ListParagraph"/>
        <w:numPr>
          <w:ilvl w:val="0"/>
          <w:numId w:val="29"/>
        </w:numPr>
        <w:autoSpaceDE w:val="0"/>
        <w:autoSpaceDN w:val="0"/>
        <w:bidi/>
        <w:adjustRightInd w:val="0"/>
        <w:jc w:val="both"/>
        <w:rPr>
          <w:rFonts w:asciiTheme="majorBidi" w:hAnsiTheme="majorBidi" w:cstheme="majorBidi"/>
          <w:b/>
          <w:bCs/>
          <w:sz w:val="26"/>
          <w:szCs w:val="26"/>
        </w:rPr>
      </w:pPr>
      <w:r w:rsidRPr="00E86FEA">
        <w:rPr>
          <w:rFonts w:asciiTheme="majorBidi" w:hAnsiTheme="majorBidi" w:cstheme="majorBidi"/>
          <w:sz w:val="26"/>
          <w:szCs w:val="26"/>
          <w:rtl/>
        </w:rPr>
        <w:t xml:space="preserve">قيد المعاملات </w:t>
      </w:r>
      <w:proofErr w:type="spellStart"/>
      <w:r w:rsidRPr="00E86FEA">
        <w:rPr>
          <w:rFonts w:asciiTheme="majorBidi" w:hAnsiTheme="majorBidi" w:cstheme="majorBidi"/>
          <w:sz w:val="26"/>
          <w:szCs w:val="26"/>
          <w:rtl/>
        </w:rPr>
        <w:t>التى</w:t>
      </w:r>
      <w:proofErr w:type="spellEnd"/>
      <w:r w:rsidRPr="00E86FEA">
        <w:rPr>
          <w:rFonts w:asciiTheme="majorBidi" w:hAnsiTheme="majorBidi" w:cstheme="majorBidi"/>
          <w:sz w:val="26"/>
          <w:szCs w:val="26"/>
          <w:rtl/>
        </w:rPr>
        <w:t xml:space="preserve"> تتم على وثائق </w:t>
      </w:r>
      <w:proofErr w:type="spellStart"/>
      <w:r w:rsidRPr="00E86FEA">
        <w:rPr>
          <w:rFonts w:asciiTheme="majorBidi" w:hAnsiTheme="majorBidi" w:cstheme="majorBidi"/>
          <w:sz w:val="26"/>
          <w:szCs w:val="26"/>
          <w:rtl/>
        </w:rPr>
        <w:t>الإستثمار</w:t>
      </w:r>
      <w:proofErr w:type="spellEnd"/>
      <w:r w:rsidRPr="00E86FEA">
        <w:rPr>
          <w:rFonts w:asciiTheme="majorBidi" w:hAnsiTheme="majorBidi" w:cstheme="majorBidi"/>
          <w:sz w:val="26"/>
          <w:szCs w:val="26"/>
          <w:rtl/>
        </w:rPr>
        <w:t xml:space="preserve"> </w:t>
      </w:r>
    </w:p>
    <w:p w14:paraId="1AC2E228" w14:textId="77777777" w:rsidR="0002221B" w:rsidRPr="00E86FEA" w:rsidRDefault="0002221B" w:rsidP="00E86FEA">
      <w:pPr>
        <w:pStyle w:val="ListParagraph"/>
        <w:numPr>
          <w:ilvl w:val="0"/>
          <w:numId w:val="29"/>
        </w:numPr>
        <w:autoSpaceDE w:val="0"/>
        <w:autoSpaceDN w:val="0"/>
        <w:bidi/>
        <w:adjustRightInd w:val="0"/>
        <w:jc w:val="both"/>
        <w:rPr>
          <w:rFonts w:asciiTheme="majorBidi" w:hAnsiTheme="majorBidi" w:cstheme="majorBidi"/>
          <w:b/>
          <w:bCs/>
          <w:sz w:val="26"/>
          <w:szCs w:val="26"/>
          <w:rtl/>
        </w:rPr>
      </w:pPr>
      <w:r w:rsidRPr="00E86FEA">
        <w:rPr>
          <w:rFonts w:asciiTheme="majorBidi" w:hAnsiTheme="majorBidi" w:cstheme="majorBidi"/>
          <w:sz w:val="26"/>
          <w:szCs w:val="26"/>
          <w:rtl/>
        </w:rPr>
        <w:t xml:space="preserve">إعداد وحفظ سجل </w:t>
      </w:r>
      <w:proofErr w:type="spellStart"/>
      <w:r w:rsidRPr="00E86FEA">
        <w:rPr>
          <w:rFonts w:asciiTheme="majorBidi" w:hAnsiTheme="majorBidi" w:cstheme="majorBidi"/>
          <w:sz w:val="26"/>
          <w:szCs w:val="26"/>
          <w:rtl/>
        </w:rPr>
        <w:t>آلى</w:t>
      </w:r>
      <w:proofErr w:type="spellEnd"/>
      <w:r w:rsidRPr="00E86FEA">
        <w:rPr>
          <w:rFonts w:asciiTheme="majorBidi" w:hAnsiTheme="majorBidi" w:cstheme="majorBidi"/>
          <w:sz w:val="26"/>
          <w:szCs w:val="26"/>
          <w:rtl/>
        </w:rPr>
        <w:t xml:space="preserve"> </w:t>
      </w:r>
      <w:proofErr w:type="spellStart"/>
      <w:r w:rsidRPr="00E86FEA">
        <w:rPr>
          <w:rFonts w:asciiTheme="majorBidi" w:hAnsiTheme="majorBidi" w:cstheme="majorBidi"/>
          <w:sz w:val="26"/>
          <w:szCs w:val="26"/>
          <w:rtl/>
        </w:rPr>
        <w:t>بحاملى</w:t>
      </w:r>
      <w:proofErr w:type="spellEnd"/>
      <w:r w:rsidRPr="00E86FEA">
        <w:rPr>
          <w:rFonts w:asciiTheme="majorBidi" w:hAnsiTheme="majorBidi" w:cstheme="majorBidi"/>
          <w:sz w:val="26"/>
          <w:szCs w:val="26"/>
          <w:rtl/>
        </w:rPr>
        <w:t xml:space="preserve"> الوثائق، ويعد سجل حملة الوثائق قرينة على ملكية المستثمرين للوثائق المثبتة فيه، كما تلتزم الشركة بتدوين البيانات التالية </w:t>
      </w:r>
      <w:proofErr w:type="spellStart"/>
      <w:r w:rsidRPr="00E86FEA">
        <w:rPr>
          <w:rFonts w:asciiTheme="majorBidi" w:hAnsiTheme="majorBidi" w:cstheme="majorBidi"/>
          <w:sz w:val="26"/>
          <w:szCs w:val="26"/>
          <w:rtl/>
        </w:rPr>
        <w:t>فى</w:t>
      </w:r>
      <w:proofErr w:type="spellEnd"/>
      <w:r w:rsidRPr="00E86FEA">
        <w:rPr>
          <w:rFonts w:asciiTheme="majorBidi" w:hAnsiTheme="majorBidi" w:cstheme="majorBidi"/>
          <w:sz w:val="26"/>
          <w:szCs w:val="26"/>
          <w:rtl/>
        </w:rPr>
        <w:t xml:space="preserve"> هذا السجل</w:t>
      </w:r>
      <w:r w:rsidRPr="00E86FEA">
        <w:rPr>
          <w:rFonts w:asciiTheme="majorBidi" w:hAnsiTheme="majorBidi" w:cstheme="majorBidi"/>
          <w:sz w:val="26"/>
          <w:szCs w:val="26"/>
        </w:rPr>
        <w:t>:</w:t>
      </w:r>
    </w:p>
    <w:p w14:paraId="416AE08A" w14:textId="77777777" w:rsidR="0002221B" w:rsidRPr="00E86FEA" w:rsidRDefault="0002221B" w:rsidP="00E86FEA">
      <w:pPr>
        <w:pStyle w:val="ListParagraph"/>
        <w:numPr>
          <w:ilvl w:val="0"/>
          <w:numId w:val="30"/>
        </w:numPr>
        <w:autoSpaceDE w:val="0"/>
        <w:autoSpaceDN w:val="0"/>
        <w:bidi/>
        <w:adjustRightInd w:val="0"/>
        <w:jc w:val="both"/>
        <w:rPr>
          <w:rFonts w:asciiTheme="majorBidi" w:hAnsiTheme="majorBidi" w:cstheme="majorBidi"/>
          <w:b/>
          <w:bCs/>
          <w:sz w:val="26"/>
          <w:szCs w:val="26"/>
          <w:rtl/>
        </w:rPr>
      </w:pPr>
      <w:r w:rsidRPr="00E86FEA">
        <w:rPr>
          <w:rFonts w:asciiTheme="majorBidi" w:hAnsiTheme="majorBidi" w:cstheme="majorBidi"/>
          <w:sz w:val="26"/>
          <w:szCs w:val="26"/>
          <w:rtl/>
        </w:rPr>
        <w:t xml:space="preserve">عدد الوثائق وبيانات ملاكها وتشمل الاسم والجنسية والعنوان ورقم تحقيق الشخصية بالنسبة للشخص </w:t>
      </w:r>
      <w:proofErr w:type="spellStart"/>
      <w:r w:rsidRPr="00E86FEA">
        <w:rPr>
          <w:rFonts w:asciiTheme="majorBidi" w:hAnsiTheme="majorBidi" w:cstheme="majorBidi"/>
          <w:sz w:val="26"/>
          <w:szCs w:val="26"/>
          <w:rtl/>
        </w:rPr>
        <w:t>الطبيعى</w:t>
      </w:r>
      <w:proofErr w:type="spellEnd"/>
      <w:r w:rsidRPr="00E86FEA">
        <w:rPr>
          <w:rFonts w:asciiTheme="majorBidi" w:hAnsiTheme="majorBidi" w:cstheme="majorBidi"/>
          <w:sz w:val="26"/>
          <w:szCs w:val="26"/>
          <w:rtl/>
        </w:rPr>
        <w:t xml:space="preserve"> ورقم السجل </w:t>
      </w:r>
      <w:proofErr w:type="spellStart"/>
      <w:r w:rsidRPr="00E86FEA">
        <w:rPr>
          <w:rFonts w:asciiTheme="majorBidi" w:hAnsiTheme="majorBidi" w:cstheme="majorBidi"/>
          <w:sz w:val="26"/>
          <w:szCs w:val="26"/>
          <w:rtl/>
        </w:rPr>
        <w:t>التجارى</w:t>
      </w:r>
      <w:proofErr w:type="spellEnd"/>
      <w:r w:rsidRPr="00E86FEA">
        <w:rPr>
          <w:rFonts w:asciiTheme="majorBidi" w:hAnsiTheme="majorBidi" w:cstheme="majorBidi"/>
          <w:sz w:val="26"/>
          <w:szCs w:val="26"/>
          <w:rtl/>
        </w:rPr>
        <w:t xml:space="preserve"> بالنسبة للشخص الاعتباري</w:t>
      </w:r>
      <w:r w:rsidRPr="00E86FEA">
        <w:rPr>
          <w:rFonts w:asciiTheme="majorBidi" w:hAnsiTheme="majorBidi" w:cstheme="majorBidi"/>
          <w:sz w:val="26"/>
          <w:szCs w:val="26"/>
        </w:rPr>
        <w:t>.</w:t>
      </w:r>
    </w:p>
    <w:p w14:paraId="3C34D6F7" w14:textId="77777777" w:rsidR="0002221B" w:rsidRPr="00E86FEA" w:rsidRDefault="0002221B" w:rsidP="00E86FEA">
      <w:pPr>
        <w:pStyle w:val="ListParagraph"/>
        <w:numPr>
          <w:ilvl w:val="0"/>
          <w:numId w:val="30"/>
        </w:numPr>
        <w:autoSpaceDE w:val="0"/>
        <w:autoSpaceDN w:val="0"/>
        <w:bidi/>
        <w:adjustRightInd w:val="0"/>
        <w:jc w:val="both"/>
        <w:rPr>
          <w:rFonts w:asciiTheme="majorBidi" w:hAnsiTheme="majorBidi" w:cstheme="majorBidi"/>
          <w:b/>
          <w:bCs/>
          <w:sz w:val="26"/>
          <w:szCs w:val="26"/>
          <w:rtl/>
        </w:rPr>
      </w:pPr>
      <w:r w:rsidRPr="00E86FEA">
        <w:rPr>
          <w:rFonts w:asciiTheme="majorBidi" w:hAnsiTheme="majorBidi" w:cstheme="majorBidi"/>
          <w:sz w:val="26"/>
          <w:szCs w:val="26"/>
          <w:rtl/>
        </w:rPr>
        <w:t xml:space="preserve">تاريخ القيد </w:t>
      </w:r>
      <w:proofErr w:type="spellStart"/>
      <w:r w:rsidRPr="00E86FEA">
        <w:rPr>
          <w:rFonts w:asciiTheme="majorBidi" w:hAnsiTheme="majorBidi" w:cstheme="majorBidi"/>
          <w:sz w:val="26"/>
          <w:szCs w:val="26"/>
          <w:rtl/>
        </w:rPr>
        <w:t>فى</w:t>
      </w:r>
      <w:proofErr w:type="spellEnd"/>
      <w:r w:rsidRPr="00E86FEA">
        <w:rPr>
          <w:rFonts w:asciiTheme="majorBidi" w:hAnsiTheme="majorBidi" w:cstheme="majorBidi"/>
          <w:sz w:val="26"/>
          <w:szCs w:val="26"/>
          <w:rtl/>
        </w:rPr>
        <w:t xml:space="preserve"> السجل الالي</w:t>
      </w:r>
      <w:r w:rsidRPr="00E86FEA">
        <w:rPr>
          <w:rFonts w:asciiTheme="majorBidi" w:hAnsiTheme="majorBidi" w:cstheme="majorBidi"/>
          <w:sz w:val="26"/>
          <w:szCs w:val="26"/>
        </w:rPr>
        <w:t>.</w:t>
      </w:r>
    </w:p>
    <w:p w14:paraId="52278A7C" w14:textId="77777777" w:rsidR="0002221B" w:rsidRPr="00E86FEA" w:rsidRDefault="0002221B" w:rsidP="00E86FEA">
      <w:pPr>
        <w:pStyle w:val="ListParagraph"/>
        <w:numPr>
          <w:ilvl w:val="0"/>
          <w:numId w:val="30"/>
        </w:numPr>
        <w:autoSpaceDE w:val="0"/>
        <w:autoSpaceDN w:val="0"/>
        <w:bidi/>
        <w:adjustRightInd w:val="0"/>
        <w:jc w:val="both"/>
        <w:rPr>
          <w:rFonts w:asciiTheme="majorBidi" w:hAnsiTheme="majorBidi" w:cstheme="majorBidi"/>
          <w:b/>
          <w:bCs/>
          <w:sz w:val="26"/>
          <w:szCs w:val="26"/>
          <w:rtl/>
        </w:rPr>
      </w:pPr>
      <w:r w:rsidRPr="00E86FEA">
        <w:rPr>
          <w:rFonts w:asciiTheme="majorBidi" w:hAnsiTheme="majorBidi" w:cstheme="majorBidi"/>
          <w:sz w:val="26"/>
          <w:szCs w:val="26"/>
          <w:rtl/>
        </w:rPr>
        <w:t xml:space="preserve">عدد الوثائق </w:t>
      </w:r>
      <w:proofErr w:type="spellStart"/>
      <w:r w:rsidRPr="00E86FEA">
        <w:rPr>
          <w:rFonts w:asciiTheme="majorBidi" w:hAnsiTheme="majorBidi" w:cstheme="majorBidi"/>
          <w:sz w:val="26"/>
          <w:szCs w:val="26"/>
          <w:rtl/>
        </w:rPr>
        <w:t>التى</w:t>
      </w:r>
      <w:proofErr w:type="spellEnd"/>
      <w:r w:rsidRPr="00E86FEA">
        <w:rPr>
          <w:rFonts w:asciiTheme="majorBidi" w:hAnsiTheme="majorBidi" w:cstheme="majorBidi"/>
          <w:sz w:val="26"/>
          <w:szCs w:val="26"/>
          <w:rtl/>
        </w:rPr>
        <w:t xml:space="preserve"> تخص كل من حملة الوثائق </w:t>
      </w:r>
      <w:r w:rsidR="00354D4F" w:rsidRPr="00E86FEA">
        <w:rPr>
          <w:rFonts w:asciiTheme="majorBidi" w:hAnsiTheme="majorBidi" w:cstheme="majorBidi"/>
          <w:sz w:val="26"/>
          <w:szCs w:val="26"/>
          <w:rtl/>
        </w:rPr>
        <w:t>بالصندوق</w:t>
      </w:r>
      <w:r w:rsidR="00354D4F" w:rsidRPr="00E86FEA">
        <w:rPr>
          <w:rFonts w:asciiTheme="majorBidi" w:hAnsiTheme="majorBidi" w:cstheme="majorBidi"/>
          <w:sz w:val="26"/>
          <w:szCs w:val="26"/>
        </w:rPr>
        <w:t>.</w:t>
      </w:r>
    </w:p>
    <w:p w14:paraId="51F89F32" w14:textId="77777777" w:rsidR="0002221B" w:rsidRPr="00E86FEA" w:rsidRDefault="0002221B" w:rsidP="00E86FEA">
      <w:pPr>
        <w:pStyle w:val="ListParagraph"/>
        <w:numPr>
          <w:ilvl w:val="0"/>
          <w:numId w:val="30"/>
        </w:numPr>
        <w:autoSpaceDE w:val="0"/>
        <w:autoSpaceDN w:val="0"/>
        <w:bidi/>
        <w:adjustRightInd w:val="0"/>
        <w:jc w:val="both"/>
        <w:rPr>
          <w:rFonts w:asciiTheme="majorBidi" w:hAnsiTheme="majorBidi" w:cstheme="majorBidi"/>
          <w:b/>
          <w:bCs/>
          <w:sz w:val="26"/>
          <w:szCs w:val="26"/>
          <w:rtl/>
        </w:rPr>
      </w:pPr>
      <w:r w:rsidRPr="00E86FEA">
        <w:rPr>
          <w:rFonts w:asciiTheme="majorBidi" w:hAnsiTheme="majorBidi" w:cstheme="majorBidi"/>
          <w:sz w:val="26"/>
          <w:szCs w:val="26"/>
          <w:rtl/>
        </w:rPr>
        <w:t xml:space="preserve">بيان عمليات الاكتتاب والشراء </w:t>
      </w:r>
      <w:proofErr w:type="spellStart"/>
      <w:r w:rsidRPr="00E86FEA">
        <w:rPr>
          <w:rFonts w:asciiTheme="majorBidi" w:hAnsiTheme="majorBidi" w:cstheme="majorBidi"/>
          <w:sz w:val="26"/>
          <w:szCs w:val="26"/>
          <w:rtl/>
        </w:rPr>
        <w:t>والإسترداد</w:t>
      </w:r>
      <w:proofErr w:type="spellEnd"/>
      <w:r w:rsidRPr="00E86FEA">
        <w:rPr>
          <w:rFonts w:asciiTheme="majorBidi" w:hAnsiTheme="majorBidi" w:cstheme="majorBidi"/>
          <w:sz w:val="26"/>
          <w:szCs w:val="26"/>
          <w:rtl/>
        </w:rPr>
        <w:t xml:space="preserve"> الخاصة بوثائق </w:t>
      </w:r>
      <w:proofErr w:type="spellStart"/>
      <w:r w:rsidR="00354D4F" w:rsidRPr="00E86FEA">
        <w:rPr>
          <w:rFonts w:asciiTheme="majorBidi" w:hAnsiTheme="majorBidi" w:cstheme="majorBidi"/>
          <w:sz w:val="26"/>
          <w:szCs w:val="26"/>
          <w:rtl/>
        </w:rPr>
        <w:t>الإستثمار</w:t>
      </w:r>
      <w:proofErr w:type="spellEnd"/>
      <w:r w:rsidR="00354D4F" w:rsidRPr="00E86FEA">
        <w:rPr>
          <w:rFonts w:asciiTheme="majorBidi" w:hAnsiTheme="majorBidi" w:cstheme="majorBidi"/>
          <w:sz w:val="26"/>
          <w:szCs w:val="26"/>
        </w:rPr>
        <w:t>.</w:t>
      </w:r>
    </w:p>
    <w:p w14:paraId="4A002D6F" w14:textId="77777777" w:rsidR="0002221B" w:rsidRPr="00E86FEA" w:rsidRDefault="0002221B" w:rsidP="00E86FEA">
      <w:pPr>
        <w:pStyle w:val="ListParagraph"/>
        <w:numPr>
          <w:ilvl w:val="0"/>
          <w:numId w:val="30"/>
        </w:numPr>
        <w:autoSpaceDE w:val="0"/>
        <w:autoSpaceDN w:val="0"/>
        <w:bidi/>
        <w:adjustRightInd w:val="0"/>
        <w:jc w:val="both"/>
        <w:rPr>
          <w:rFonts w:asciiTheme="majorBidi" w:hAnsiTheme="majorBidi" w:cstheme="majorBidi"/>
          <w:b/>
          <w:bCs/>
          <w:sz w:val="26"/>
          <w:szCs w:val="26"/>
          <w:rtl/>
        </w:rPr>
      </w:pPr>
      <w:r w:rsidRPr="00E86FEA">
        <w:rPr>
          <w:rFonts w:asciiTheme="majorBidi" w:hAnsiTheme="majorBidi" w:cstheme="majorBidi"/>
          <w:sz w:val="26"/>
          <w:szCs w:val="26"/>
          <w:rtl/>
        </w:rPr>
        <w:t xml:space="preserve">عمليات </w:t>
      </w:r>
      <w:proofErr w:type="spellStart"/>
      <w:r w:rsidRPr="00E86FEA">
        <w:rPr>
          <w:rFonts w:asciiTheme="majorBidi" w:hAnsiTheme="majorBidi" w:cstheme="majorBidi"/>
          <w:sz w:val="26"/>
          <w:szCs w:val="26"/>
          <w:rtl/>
        </w:rPr>
        <w:t>الإسترداد</w:t>
      </w:r>
      <w:proofErr w:type="spellEnd"/>
      <w:r w:rsidRPr="00E86FEA">
        <w:rPr>
          <w:rFonts w:asciiTheme="majorBidi" w:hAnsiTheme="majorBidi" w:cstheme="majorBidi"/>
          <w:sz w:val="26"/>
          <w:szCs w:val="26"/>
          <w:rtl/>
        </w:rPr>
        <w:t xml:space="preserve"> وبيع الوثائق وفقاً للعقد المبرم مع مدير </w:t>
      </w:r>
      <w:proofErr w:type="spellStart"/>
      <w:r w:rsidRPr="00E86FEA">
        <w:rPr>
          <w:rFonts w:asciiTheme="majorBidi" w:hAnsiTheme="majorBidi" w:cstheme="majorBidi"/>
          <w:sz w:val="26"/>
          <w:szCs w:val="26"/>
          <w:rtl/>
        </w:rPr>
        <w:t>إستثمار</w:t>
      </w:r>
      <w:proofErr w:type="spellEnd"/>
      <w:r w:rsidRPr="00E86FEA">
        <w:rPr>
          <w:rFonts w:asciiTheme="majorBidi" w:hAnsiTheme="majorBidi" w:cstheme="majorBidi"/>
          <w:sz w:val="26"/>
          <w:szCs w:val="26"/>
          <w:rtl/>
        </w:rPr>
        <w:t xml:space="preserve"> الصندوق المفتوح</w:t>
      </w:r>
      <w:r w:rsidRPr="00E86FEA">
        <w:rPr>
          <w:rFonts w:asciiTheme="majorBidi" w:hAnsiTheme="majorBidi" w:cstheme="majorBidi"/>
          <w:sz w:val="26"/>
          <w:szCs w:val="26"/>
        </w:rPr>
        <w:t>.</w:t>
      </w:r>
    </w:p>
    <w:p w14:paraId="03DBE73A" w14:textId="712B59D1" w:rsidR="0002221B" w:rsidRPr="00E86FEA" w:rsidRDefault="0002221B" w:rsidP="00E86FEA">
      <w:pPr>
        <w:autoSpaceDE w:val="0"/>
        <w:autoSpaceDN w:val="0"/>
        <w:bidi/>
        <w:adjustRightInd w:val="0"/>
        <w:jc w:val="both"/>
        <w:rPr>
          <w:rFonts w:asciiTheme="majorBidi" w:hAnsiTheme="majorBidi" w:cstheme="majorBidi"/>
          <w:sz w:val="26"/>
          <w:szCs w:val="26"/>
          <w:rtl/>
        </w:rPr>
      </w:pPr>
      <w:r w:rsidRPr="00E86FEA">
        <w:rPr>
          <w:rFonts w:asciiTheme="majorBidi" w:hAnsiTheme="majorBidi" w:cstheme="majorBidi"/>
          <w:sz w:val="26"/>
          <w:szCs w:val="26"/>
          <w:rtl/>
        </w:rPr>
        <w:t xml:space="preserve">وفى جميع الاحوال تلتزم شركة خدمات الإدارة ببذل عناية الرجل الحريص </w:t>
      </w:r>
      <w:proofErr w:type="spellStart"/>
      <w:r w:rsidRPr="00E86FEA">
        <w:rPr>
          <w:rFonts w:asciiTheme="majorBidi" w:hAnsiTheme="majorBidi" w:cstheme="majorBidi"/>
          <w:sz w:val="26"/>
          <w:szCs w:val="26"/>
          <w:rtl/>
        </w:rPr>
        <w:t>فى</w:t>
      </w:r>
      <w:proofErr w:type="spellEnd"/>
      <w:r w:rsidRPr="00E86FEA">
        <w:rPr>
          <w:rFonts w:asciiTheme="majorBidi" w:hAnsiTheme="majorBidi" w:cstheme="majorBidi"/>
          <w:sz w:val="26"/>
          <w:szCs w:val="26"/>
          <w:rtl/>
        </w:rPr>
        <w:t xml:space="preserve"> قيامها بأعمالها وخاصة عند تقييمها لأصول والتزامات الصندوق وحساب </w:t>
      </w:r>
      <w:proofErr w:type="gramStart"/>
      <w:r w:rsidRPr="00E86FEA">
        <w:rPr>
          <w:rFonts w:asciiTheme="majorBidi" w:hAnsiTheme="majorBidi" w:cstheme="majorBidi"/>
          <w:sz w:val="26"/>
          <w:szCs w:val="26"/>
          <w:rtl/>
        </w:rPr>
        <w:t>صافى</w:t>
      </w:r>
      <w:proofErr w:type="gramEnd"/>
      <w:r w:rsidRPr="00E86FEA">
        <w:rPr>
          <w:rFonts w:asciiTheme="majorBidi" w:hAnsiTheme="majorBidi" w:cstheme="majorBidi"/>
          <w:sz w:val="26"/>
          <w:szCs w:val="26"/>
          <w:rtl/>
        </w:rPr>
        <w:t xml:space="preserve"> قيمة الوثائق.</w:t>
      </w:r>
    </w:p>
    <w:p w14:paraId="4E5C6931" w14:textId="77777777" w:rsidR="00FD7B98" w:rsidRPr="00E86FEA" w:rsidRDefault="00FD7B98" w:rsidP="00E86FEA">
      <w:pPr>
        <w:autoSpaceDE w:val="0"/>
        <w:autoSpaceDN w:val="0"/>
        <w:bidi/>
        <w:adjustRightInd w:val="0"/>
        <w:jc w:val="both"/>
        <w:rPr>
          <w:rFonts w:asciiTheme="majorBidi" w:hAnsiTheme="majorBidi" w:cstheme="majorBidi"/>
          <w:sz w:val="26"/>
          <w:szCs w:val="26"/>
        </w:rPr>
      </w:pPr>
    </w:p>
    <w:p w14:paraId="52370E46" w14:textId="77777777" w:rsidR="00D84133" w:rsidRPr="00E86FEA" w:rsidRDefault="00D84133" w:rsidP="00E86FEA">
      <w:pPr>
        <w:autoSpaceDE w:val="0"/>
        <w:autoSpaceDN w:val="0"/>
        <w:bidi/>
        <w:adjustRightInd w:val="0"/>
        <w:jc w:val="both"/>
        <w:rPr>
          <w:rFonts w:asciiTheme="minorBidi" w:hAnsiTheme="minorBidi" w:cstheme="minorBidi"/>
          <w:sz w:val="26"/>
          <w:szCs w:val="26"/>
          <w:u w:val="single"/>
          <w:rtl/>
        </w:rPr>
      </w:pPr>
    </w:p>
    <w:p w14:paraId="566E9C80" w14:textId="77777777" w:rsidR="009D26C8" w:rsidRPr="00E86FEA" w:rsidRDefault="009D26C8" w:rsidP="00E86FEA">
      <w:pPr>
        <w:bidi/>
        <w:spacing w:before="120"/>
        <w:jc w:val="center"/>
        <w:rPr>
          <w:rFonts w:asciiTheme="majorBidi" w:hAnsiTheme="majorBidi" w:cstheme="majorBidi"/>
          <w:b/>
          <w:bCs/>
          <w:sz w:val="26"/>
          <w:szCs w:val="26"/>
          <w:u w:val="single"/>
          <w:rtl/>
        </w:rPr>
      </w:pPr>
      <w:r w:rsidRPr="00E86FEA">
        <w:rPr>
          <w:rFonts w:asciiTheme="majorBidi" w:hAnsiTheme="majorBidi" w:cstheme="majorBidi"/>
          <w:b/>
          <w:bCs/>
          <w:sz w:val="26"/>
          <w:szCs w:val="26"/>
          <w:u w:val="single"/>
          <w:rtl/>
        </w:rPr>
        <w:t xml:space="preserve">البند </w:t>
      </w:r>
      <w:r w:rsidR="000F65F8" w:rsidRPr="00E86FEA">
        <w:rPr>
          <w:rFonts w:asciiTheme="majorBidi" w:hAnsiTheme="majorBidi" w:cstheme="majorBidi" w:hint="cs"/>
          <w:b/>
          <w:bCs/>
          <w:sz w:val="26"/>
          <w:szCs w:val="26"/>
          <w:u w:val="single"/>
          <w:rtl/>
        </w:rPr>
        <w:t>الثامن</w:t>
      </w:r>
      <w:r w:rsidRPr="00E86FEA">
        <w:rPr>
          <w:rFonts w:asciiTheme="majorBidi" w:hAnsiTheme="majorBidi" w:cstheme="majorBidi"/>
          <w:b/>
          <w:bCs/>
          <w:sz w:val="26"/>
          <w:szCs w:val="26"/>
          <w:u w:val="single"/>
          <w:rtl/>
        </w:rPr>
        <w:t xml:space="preserve"> عشر: الاكتتاب </w:t>
      </w:r>
      <w:proofErr w:type="spellStart"/>
      <w:r w:rsidRPr="00E86FEA">
        <w:rPr>
          <w:rFonts w:asciiTheme="majorBidi" w:hAnsiTheme="majorBidi" w:cstheme="majorBidi"/>
          <w:b/>
          <w:bCs/>
          <w:sz w:val="26"/>
          <w:szCs w:val="26"/>
          <w:u w:val="single"/>
          <w:rtl/>
        </w:rPr>
        <w:t>فى</w:t>
      </w:r>
      <w:proofErr w:type="spellEnd"/>
      <w:r w:rsidRPr="00E86FEA">
        <w:rPr>
          <w:rFonts w:asciiTheme="majorBidi" w:hAnsiTheme="majorBidi" w:cstheme="majorBidi"/>
          <w:b/>
          <w:bCs/>
          <w:sz w:val="26"/>
          <w:szCs w:val="26"/>
          <w:u w:val="single"/>
          <w:rtl/>
        </w:rPr>
        <w:t xml:space="preserve"> الوثائق</w:t>
      </w:r>
    </w:p>
    <w:p w14:paraId="6C76B649" w14:textId="77777777" w:rsidR="00E20593" w:rsidRPr="00E86FEA" w:rsidRDefault="00E20593" w:rsidP="00E86FEA">
      <w:pPr>
        <w:bidi/>
        <w:spacing w:before="120"/>
        <w:rPr>
          <w:rFonts w:asciiTheme="majorBidi" w:hAnsiTheme="majorBidi" w:cstheme="majorBidi"/>
          <w:b/>
          <w:bCs/>
          <w:sz w:val="26"/>
          <w:szCs w:val="26"/>
          <w:u w:val="single"/>
          <w:rtl/>
        </w:rPr>
      </w:pPr>
    </w:p>
    <w:p w14:paraId="213BFBEB" w14:textId="77777777" w:rsidR="001120CF" w:rsidRPr="00E86FEA" w:rsidRDefault="001120CF" w:rsidP="00E86FEA">
      <w:pPr>
        <w:numPr>
          <w:ilvl w:val="6"/>
          <w:numId w:val="11"/>
        </w:numPr>
        <w:bidi/>
        <w:spacing w:before="120"/>
        <w:ind w:left="450"/>
        <w:rPr>
          <w:rFonts w:asciiTheme="majorBidi" w:hAnsiTheme="majorBidi" w:cstheme="majorBidi"/>
          <w:b/>
          <w:bCs/>
          <w:sz w:val="26"/>
          <w:szCs w:val="26"/>
        </w:rPr>
      </w:pPr>
      <w:r w:rsidRPr="00E86FEA">
        <w:rPr>
          <w:rFonts w:asciiTheme="majorBidi" w:hAnsiTheme="majorBidi" w:cstheme="majorBidi" w:hint="eastAsia"/>
          <w:b/>
          <w:bCs/>
          <w:sz w:val="26"/>
          <w:szCs w:val="26"/>
          <w:rtl/>
        </w:rPr>
        <w:t>نوع</w:t>
      </w:r>
      <w:r w:rsidRPr="00E86FEA">
        <w:rPr>
          <w:rFonts w:asciiTheme="majorBidi" w:hAnsiTheme="majorBidi" w:cstheme="majorBidi"/>
          <w:b/>
          <w:bCs/>
          <w:sz w:val="26"/>
          <w:szCs w:val="26"/>
          <w:rtl/>
        </w:rPr>
        <w:t xml:space="preserve"> </w:t>
      </w:r>
      <w:r w:rsidRPr="00E86FEA">
        <w:rPr>
          <w:rFonts w:asciiTheme="majorBidi" w:hAnsiTheme="majorBidi" w:cstheme="majorBidi" w:hint="eastAsia"/>
          <w:b/>
          <w:bCs/>
          <w:sz w:val="26"/>
          <w:szCs w:val="26"/>
          <w:rtl/>
        </w:rPr>
        <w:t>الاكتتاب</w:t>
      </w:r>
      <w:r w:rsidRPr="00E86FEA">
        <w:rPr>
          <w:rFonts w:asciiTheme="majorBidi" w:hAnsiTheme="majorBidi" w:cstheme="majorBidi"/>
          <w:b/>
          <w:bCs/>
          <w:sz w:val="26"/>
          <w:szCs w:val="26"/>
          <w:rtl/>
        </w:rPr>
        <w:t>:</w:t>
      </w:r>
    </w:p>
    <w:p w14:paraId="153C2158" w14:textId="77777777" w:rsidR="001120CF" w:rsidRPr="00E86FEA" w:rsidRDefault="001120CF" w:rsidP="00E86FEA">
      <w:pPr>
        <w:bidi/>
        <w:spacing w:before="120"/>
        <w:ind w:firstLine="720"/>
        <w:rPr>
          <w:rFonts w:asciiTheme="majorBidi" w:hAnsiTheme="majorBidi" w:cstheme="majorBidi"/>
          <w:sz w:val="26"/>
          <w:szCs w:val="26"/>
          <w:rtl/>
        </w:rPr>
      </w:pPr>
      <w:r w:rsidRPr="00E86FEA">
        <w:rPr>
          <w:rFonts w:asciiTheme="majorBidi" w:hAnsiTheme="majorBidi" w:cstheme="majorBidi" w:hint="cs"/>
          <w:sz w:val="26"/>
          <w:szCs w:val="26"/>
          <w:rtl/>
        </w:rPr>
        <w:t xml:space="preserve">اكتتاب عام </w:t>
      </w:r>
    </w:p>
    <w:p w14:paraId="3ED7DE92" w14:textId="77777777" w:rsidR="001120CF" w:rsidRPr="00E86FEA" w:rsidRDefault="00E20593" w:rsidP="00E86FEA">
      <w:pPr>
        <w:numPr>
          <w:ilvl w:val="6"/>
          <w:numId w:val="11"/>
        </w:numPr>
        <w:bidi/>
        <w:spacing w:before="120"/>
        <w:ind w:left="450"/>
        <w:rPr>
          <w:rFonts w:asciiTheme="majorBidi" w:hAnsiTheme="majorBidi" w:cstheme="majorBidi"/>
          <w:sz w:val="26"/>
          <w:szCs w:val="26"/>
        </w:rPr>
      </w:pPr>
      <w:r w:rsidRPr="00E86FEA">
        <w:rPr>
          <w:rFonts w:asciiTheme="majorBidi" w:hAnsiTheme="majorBidi" w:cstheme="majorBidi"/>
          <w:b/>
          <w:bCs/>
          <w:sz w:val="26"/>
          <w:szCs w:val="26"/>
          <w:u w:val="single"/>
          <w:rtl/>
        </w:rPr>
        <w:t>البنك متلقى طلبات الاكتتاب:</w:t>
      </w:r>
      <w:r w:rsidRPr="00E86FEA">
        <w:rPr>
          <w:rFonts w:asciiTheme="majorBidi" w:hAnsiTheme="majorBidi" w:cstheme="majorBidi"/>
          <w:sz w:val="26"/>
          <w:szCs w:val="26"/>
          <w:rtl/>
        </w:rPr>
        <w:t xml:space="preserve"> </w:t>
      </w:r>
    </w:p>
    <w:p w14:paraId="7A826A51" w14:textId="42199909" w:rsidR="00E20593" w:rsidRPr="00E86FEA" w:rsidRDefault="001C0A03" w:rsidP="00E86FEA">
      <w:pPr>
        <w:bidi/>
        <w:spacing w:before="120"/>
        <w:ind w:left="450"/>
        <w:rPr>
          <w:rFonts w:asciiTheme="majorBidi" w:hAnsiTheme="majorBidi" w:cstheme="majorBidi"/>
          <w:sz w:val="26"/>
          <w:szCs w:val="26"/>
          <w:rtl/>
        </w:rPr>
      </w:pPr>
      <w:r w:rsidRPr="00E86FEA">
        <w:rPr>
          <w:rFonts w:asciiTheme="majorBidi" w:hAnsiTheme="majorBidi" w:cstheme="majorBidi"/>
          <w:sz w:val="26"/>
          <w:szCs w:val="26"/>
          <w:rtl/>
        </w:rPr>
        <w:t xml:space="preserve">................................ </w:t>
      </w:r>
      <w:r w:rsidR="00B04939" w:rsidRPr="00E86FEA">
        <w:rPr>
          <w:rFonts w:asciiTheme="majorBidi" w:hAnsiTheme="majorBidi" w:cstheme="majorBidi" w:hint="cs"/>
          <w:sz w:val="26"/>
          <w:szCs w:val="26"/>
          <w:rtl/>
        </w:rPr>
        <w:t xml:space="preserve"> </w:t>
      </w:r>
      <w:r w:rsidR="00E20593" w:rsidRPr="00E86FEA">
        <w:rPr>
          <w:rFonts w:asciiTheme="majorBidi" w:hAnsiTheme="majorBidi" w:cstheme="majorBidi"/>
          <w:sz w:val="26"/>
          <w:szCs w:val="26"/>
          <w:rtl/>
        </w:rPr>
        <w:t xml:space="preserve">وجميع فروعه المنتشرة </w:t>
      </w:r>
      <w:proofErr w:type="spellStart"/>
      <w:r w:rsidR="00E20593" w:rsidRPr="00E86FEA">
        <w:rPr>
          <w:rFonts w:asciiTheme="majorBidi" w:hAnsiTheme="majorBidi" w:cstheme="majorBidi"/>
          <w:sz w:val="26"/>
          <w:szCs w:val="26"/>
          <w:rtl/>
        </w:rPr>
        <w:t>فى</w:t>
      </w:r>
      <w:proofErr w:type="spellEnd"/>
      <w:r w:rsidR="00E20593" w:rsidRPr="00E86FEA">
        <w:rPr>
          <w:rFonts w:asciiTheme="majorBidi" w:hAnsiTheme="majorBidi" w:cstheme="majorBidi"/>
          <w:sz w:val="26"/>
          <w:szCs w:val="26"/>
          <w:rtl/>
        </w:rPr>
        <w:t xml:space="preserve"> جمهورية مصر العربية.</w:t>
      </w:r>
    </w:p>
    <w:p w14:paraId="7835991D" w14:textId="6CC4680D" w:rsidR="001120CF" w:rsidRPr="00E86FEA" w:rsidRDefault="00E20593" w:rsidP="00E86FEA">
      <w:pPr>
        <w:numPr>
          <w:ilvl w:val="6"/>
          <w:numId w:val="11"/>
        </w:numPr>
        <w:bidi/>
        <w:spacing w:before="120"/>
        <w:ind w:left="450"/>
        <w:rPr>
          <w:rFonts w:asciiTheme="majorBidi" w:hAnsiTheme="majorBidi" w:cstheme="majorBidi"/>
          <w:sz w:val="26"/>
          <w:szCs w:val="26"/>
        </w:rPr>
      </w:pPr>
      <w:proofErr w:type="gramStart"/>
      <w:r w:rsidRPr="00E86FEA">
        <w:rPr>
          <w:rFonts w:asciiTheme="majorBidi" w:hAnsiTheme="majorBidi" w:cstheme="majorBidi"/>
          <w:b/>
          <w:bCs/>
          <w:sz w:val="26"/>
          <w:szCs w:val="26"/>
          <w:u w:val="single"/>
          <w:rtl/>
        </w:rPr>
        <w:t>.الحد</w:t>
      </w:r>
      <w:proofErr w:type="gramEnd"/>
      <w:r w:rsidRPr="00E86FEA">
        <w:rPr>
          <w:rFonts w:asciiTheme="majorBidi" w:hAnsiTheme="majorBidi" w:cstheme="majorBidi"/>
          <w:b/>
          <w:bCs/>
          <w:sz w:val="26"/>
          <w:szCs w:val="26"/>
          <w:u w:val="single"/>
          <w:rtl/>
        </w:rPr>
        <w:t xml:space="preserve"> الادنى والاقصى للاكتتاب </w:t>
      </w:r>
      <w:proofErr w:type="spellStart"/>
      <w:r w:rsidRPr="00E86FEA">
        <w:rPr>
          <w:rFonts w:asciiTheme="majorBidi" w:hAnsiTheme="majorBidi" w:cstheme="majorBidi"/>
          <w:b/>
          <w:bCs/>
          <w:sz w:val="26"/>
          <w:szCs w:val="26"/>
          <w:u w:val="single"/>
          <w:rtl/>
        </w:rPr>
        <w:t>فى</w:t>
      </w:r>
      <w:proofErr w:type="spellEnd"/>
      <w:r w:rsidRPr="00E86FEA">
        <w:rPr>
          <w:rFonts w:asciiTheme="majorBidi" w:hAnsiTheme="majorBidi" w:cstheme="majorBidi"/>
          <w:b/>
          <w:bCs/>
          <w:sz w:val="26"/>
          <w:szCs w:val="26"/>
          <w:u w:val="single"/>
          <w:rtl/>
        </w:rPr>
        <w:t xml:space="preserve"> الوثائق:</w:t>
      </w:r>
      <w:r w:rsidRPr="00E86FEA">
        <w:rPr>
          <w:rFonts w:asciiTheme="majorBidi" w:hAnsiTheme="majorBidi" w:cstheme="majorBidi"/>
          <w:sz w:val="26"/>
          <w:szCs w:val="26"/>
          <w:rtl/>
        </w:rPr>
        <w:t xml:space="preserve"> </w:t>
      </w:r>
    </w:p>
    <w:p w14:paraId="3B3FD8C2" w14:textId="1AFA6FAE" w:rsidR="00C16F5C" w:rsidRPr="00E86FEA" w:rsidRDefault="00E20593" w:rsidP="00E86FEA">
      <w:pPr>
        <w:bidi/>
        <w:spacing w:before="120"/>
        <w:ind w:left="450"/>
        <w:rPr>
          <w:rFonts w:asciiTheme="majorBidi" w:hAnsiTheme="majorBidi" w:cstheme="majorBidi"/>
          <w:sz w:val="26"/>
          <w:szCs w:val="26"/>
        </w:rPr>
      </w:pPr>
      <w:r w:rsidRPr="00E86FEA">
        <w:rPr>
          <w:rFonts w:asciiTheme="majorBidi" w:hAnsiTheme="majorBidi" w:cstheme="majorBidi"/>
          <w:sz w:val="26"/>
          <w:szCs w:val="26"/>
          <w:rtl/>
        </w:rPr>
        <w:t xml:space="preserve">يكون الحد الأدنى </w:t>
      </w:r>
      <w:proofErr w:type="spellStart"/>
      <w:r w:rsidRPr="00E86FEA">
        <w:rPr>
          <w:rFonts w:asciiTheme="majorBidi" w:hAnsiTheme="majorBidi" w:cstheme="majorBidi"/>
          <w:sz w:val="26"/>
          <w:szCs w:val="26"/>
          <w:rtl/>
        </w:rPr>
        <w:t>للإكتتاب</w:t>
      </w:r>
      <w:proofErr w:type="spellEnd"/>
      <w:r w:rsidRPr="00E86FEA">
        <w:rPr>
          <w:rFonts w:asciiTheme="majorBidi" w:hAnsiTheme="majorBidi" w:cstheme="majorBidi"/>
          <w:sz w:val="26"/>
          <w:szCs w:val="26"/>
          <w:rtl/>
        </w:rPr>
        <w:t xml:space="preserve"> عدد </w:t>
      </w:r>
      <w:r w:rsidR="00FD7B98" w:rsidRPr="00E86FEA">
        <w:rPr>
          <w:rFonts w:asciiTheme="majorBidi" w:hAnsiTheme="majorBidi" w:cstheme="majorBidi" w:hint="cs"/>
          <w:sz w:val="26"/>
          <w:szCs w:val="26"/>
          <w:rtl/>
        </w:rPr>
        <w:t>...................</w:t>
      </w:r>
      <w:r w:rsidR="007913E3" w:rsidRPr="00E86FEA">
        <w:rPr>
          <w:rFonts w:asciiTheme="majorBidi" w:hAnsiTheme="majorBidi" w:cstheme="majorBidi" w:hint="cs"/>
          <w:sz w:val="26"/>
          <w:szCs w:val="26"/>
          <w:rtl/>
        </w:rPr>
        <w:t xml:space="preserve"> </w:t>
      </w:r>
      <w:r w:rsidR="007913E3" w:rsidRPr="00E86FEA">
        <w:rPr>
          <w:rFonts w:asciiTheme="majorBidi" w:hAnsiTheme="majorBidi" w:cstheme="majorBidi"/>
          <w:sz w:val="26"/>
          <w:szCs w:val="26"/>
          <w:rtl/>
        </w:rPr>
        <w:t>وث</w:t>
      </w:r>
      <w:r w:rsidR="007913E3" w:rsidRPr="00E86FEA">
        <w:rPr>
          <w:rFonts w:asciiTheme="majorBidi" w:hAnsiTheme="majorBidi" w:cstheme="majorBidi" w:hint="cs"/>
          <w:sz w:val="26"/>
          <w:szCs w:val="26"/>
          <w:rtl/>
        </w:rPr>
        <w:t>ي</w:t>
      </w:r>
      <w:r w:rsidR="007913E3" w:rsidRPr="00E86FEA">
        <w:rPr>
          <w:rFonts w:asciiTheme="majorBidi" w:hAnsiTheme="majorBidi" w:cstheme="majorBidi"/>
          <w:sz w:val="26"/>
          <w:szCs w:val="26"/>
          <w:rtl/>
        </w:rPr>
        <w:t>ق</w:t>
      </w:r>
      <w:r w:rsidR="007913E3" w:rsidRPr="00E86FEA">
        <w:rPr>
          <w:rFonts w:asciiTheme="majorBidi" w:hAnsiTheme="majorBidi" w:cstheme="majorBidi" w:hint="cs"/>
          <w:sz w:val="26"/>
          <w:szCs w:val="26"/>
          <w:rtl/>
        </w:rPr>
        <w:t>ة</w:t>
      </w:r>
      <w:r w:rsidR="007913E3" w:rsidRPr="00E86FEA">
        <w:rPr>
          <w:rFonts w:asciiTheme="majorBidi" w:hAnsiTheme="majorBidi" w:cstheme="majorBidi"/>
          <w:sz w:val="26"/>
          <w:szCs w:val="26"/>
          <w:rtl/>
        </w:rPr>
        <w:t xml:space="preserve"> </w:t>
      </w:r>
      <w:r w:rsidRPr="00E86FEA">
        <w:rPr>
          <w:rFonts w:asciiTheme="majorBidi" w:hAnsiTheme="majorBidi" w:cstheme="majorBidi"/>
          <w:sz w:val="26"/>
          <w:szCs w:val="26"/>
          <w:rtl/>
        </w:rPr>
        <w:t xml:space="preserve">استثمار قيمتها الاسمية </w:t>
      </w:r>
      <w:r w:rsidR="00FD7B98" w:rsidRPr="00E86FEA">
        <w:rPr>
          <w:rFonts w:asciiTheme="majorBidi" w:hAnsiTheme="majorBidi" w:cstheme="majorBidi" w:hint="cs"/>
          <w:sz w:val="26"/>
          <w:szCs w:val="26"/>
          <w:rtl/>
        </w:rPr>
        <w:t>..................</w:t>
      </w:r>
      <w:r w:rsidR="007913E3" w:rsidRPr="00E86FEA">
        <w:rPr>
          <w:rFonts w:asciiTheme="majorBidi" w:hAnsiTheme="majorBidi" w:cstheme="majorBidi" w:hint="cs"/>
          <w:sz w:val="26"/>
          <w:szCs w:val="26"/>
          <w:rtl/>
        </w:rPr>
        <w:t xml:space="preserve"> </w:t>
      </w:r>
      <w:r w:rsidR="00E817A0" w:rsidRPr="00E86FEA">
        <w:rPr>
          <w:rFonts w:asciiTheme="majorBidi" w:hAnsiTheme="majorBidi" w:cstheme="majorBidi"/>
          <w:sz w:val="26"/>
          <w:szCs w:val="26"/>
          <w:rtl/>
        </w:rPr>
        <w:t>جم</w:t>
      </w:r>
      <w:r w:rsidR="007913E3" w:rsidRPr="00E86FEA">
        <w:rPr>
          <w:rFonts w:asciiTheme="majorBidi" w:hAnsiTheme="majorBidi" w:cstheme="majorBidi" w:hint="cs"/>
          <w:sz w:val="26"/>
          <w:szCs w:val="26"/>
          <w:rtl/>
        </w:rPr>
        <w:t xml:space="preserve"> للوثيقة</w:t>
      </w:r>
      <w:r w:rsidR="0057783F" w:rsidRPr="00E86FEA">
        <w:rPr>
          <w:rFonts w:asciiTheme="majorBidi" w:hAnsiTheme="majorBidi" w:cstheme="majorBidi" w:hint="cs"/>
          <w:sz w:val="26"/>
          <w:szCs w:val="26"/>
          <w:rtl/>
        </w:rPr>
        <w:t xml:space="preserve"> </w:t>
      </w:r>
      <w:proofErr w:type="spellStart"/>
      <w:r w:rsidR="0057783F" w:rsidRPr="00E86FEA">
        <w:rPr>
          <w:rFonts w:asciiTheme="majorBidi" w:hAnsiTheme="majorBidi" w:cstheme="majorBidi" w:hint="cs"/>
          <w:sz w:val="26"/>
          <w:szCs w:val="26"/>
          <w:rtl/>
        </w:rPr>
        <w:t>باجمالي</w:t>
      </w:r>
      <w:proofErr w:type="spellEnd"/>
      <w:r w:rsidR="0057783F" w:rsidRPr="00E86FEA">
        <w:rPr>
          <w:rFonts w:asciiTheme="majorBidi" w:hAnsiTheme="majorBidi" w:cstheme="majorBidi" w:hint="cs"/>
          <w:sz w:val="26"/>
          <w:szCs w:val="26"/>
          <w:rtl/>
        </w:rPr>
        <w:t xml:space="preserve"> مبلغ </w:t>
      </w:r>
      <w:r w:rsidR="00FD7B98" w:rsidRPr="00E86FEA">
        <w:rPr>
          <w:rFonts w:asciiTheme="majorBidi" w:hAnsiTheme="majorBidi" w:cstheme="majorBidi"/>
          <w:sz w:val="26"/>
          <w:szCs w:val="26"/>
        </w:rPr>
        <w:t>………</w:t>
      </w:r>
      <w:r w:rsidR="0057783F" w:rsidRPr="00E86FEA">
        <w:rPr>
          <w:rFonts w:asciiTheme="majorBidi" w:hAnsiTheme="majorBidi" w:cstheme="majorBidi" w:hint="cs"/>
          <w:sz w:val="26"/>
          <w:szCs w:val="26"/>
          <w:rtl/>
        </w:rPr>
        <w:t>جم</w:t>
      </w:r>
      <w:r w:rsidR="00204C39" w:rsidRPr="00E86FEA">
        <w:rPr>
          <w:rFonts w:asciiTheme="majorBidi" w:hAnsiTheme="majorBidi" w:cstheme="majorBidi" w:hint="cs"/>
          <w:sz w:val="26"/>
          <w:szCs w:val="26"/>
          <w:rtl/>
        </w:rPr>
        <w:t>.</w:t>
      </w:r>
    </w:p>
    <w:p w14:paraId="018CCDC2" w14:textId="77777777" w:rsidR="001120CF" w:rsidRPr="00E86FEA" w:rsidRDefault="00E20593" w:rsidP="00E86FEA">
      <w:pPr>
        <w:numPr>
          <w:ilvl w:val="6"/>
          <w:numId w:val="11"/>
        </w:numPr>
        <w:bidi/>
        <w:spacing w:before="120"/>
        <w:ind w:left="450"/>
        <w:rPr>
          <w:rFonts w:asciiTheme="majorBidi" w:hAnsiTheme="majorBidi" w:cstheme="majorBidi"/>
          <w:sz w:val="26"/>
          <w:szCs w:val="26"/>
        </w:rPr>
      </w:pPr>
      <w:r w:rsidRPr="00E86FEA">
        <w:rPr>
          <w:rFonts w:asciiTheme="majorBidi" w:hAnsiTheme="majorBidi" w:cstheme="majorBidi"/>
          <w:b/>
          <w:bCs/>
          <w:sz w:val="26"/>
          <w:szCs w:val="26"/>
          <w:u w:val="single"/>
          <w:rtl/>
        </w:rPr>
        <w:t>كيفية الوفاء بقيمة الوثائق:</w:t>
      </w:r>
      <w:r w:rsidRPr="00E86FEA">
        <w:rPr>
          <w:rFonts w:asciiTheme="majorBidi" w:hAnsiTheme="majorBidi" w:cstheme="majorBidi"/>
          <w:sz w:val="26"/>
          <w:szCs w:val="26"/>
          <w:rtl/>
        </w:rPr>
        <w:t xml:space="preserve"> </w:t>
      </w:r>
    </w:p>
    <w:p w14:paraId="11BE3969" w14:textId="1CC1DD8A" w:rsidR="00E20593" w:rsidRPr="00E86FEA" w:rsidRDefault="00E20593" w:rsidP="00E86FEA">
      <w:pPr>
        <w:bidi/>
        <w:spacing w:before="120"/>
        <w:ind w:left="450"/>
        <w:jc w:val="both"/>
        <w:rPr>
          <w:rFonts w:asciiTheme="majorBidi" w:hAnsiTheme="majorBidi" w:cstheme="majorBidi"/>
          <w:sz w:val="26"/>
          <w:szCs w:val="26"/>
        </w:rPr>
      </w:pPr>
      <w:r w:rsidRPr="00E86FEA">
        <w:rPr>
          <w:rFonts w:asciiTheme="majorBidi" w:hAnsiTheme="majorBidi" w:cstheme="majorBidi"/>
          <w:sz w:val="26"/>
          <w:szCs w:val="26"/>
          <w:rtl/>
        </w:rPr>
        <w:t>يجب على المكتتب/المشترى أن يقوم بالوفاء بقيمة المبلغ المراد استثماره بالكامل</w:t>
      </w:r>
      <w:r w:rsidR="0088424F" w:rsidRPr="00E86FEA">
        <w:rPr>
          <w:rFonts w:asciiTheme="majorBidi" w:hAnsiTheme="majorBidi" w:cstheme="majorBidi" w:hint="cs"/>
          <w:sz w:val="26"/>
          <w:szCs w:val="26"/>
          <w:rtl/>
        </w:rPr>
        <w:t xml:space="preserve"> نقداً</w:t>
      </w:r>
      <w:r w:rsidRPr="00E86FEA">
        <w:rPr>
          <w:rFonts w:asciiTheme="majorBidi" w:hAnsiTheme="majorBidi" w:cstheme="majorBidi"/>
          <w:sz w:val="26"/>
          <w:szCs w:val="26"/>
          <w:rtl/>
        </w:rPr>
        <w:t xml:space="preserve"> فور التقدم للاكتتاب/ الشراء</w:t>
      </w:r>
    </w:p>
    <w:p w14:paraId="49AD31E2" w14:textId="77777777" w:rsidR="00E7714E" w:rsidRPr="00E86FEA" w:rsidRDefault="00E20593" w:rsidP="00E86FEA">
      <w:pPr>
        <w:numPr>
          <w:ilvl w:val="6"/>
          <w:numId w:val="11"/>
        </w:numPr>
        <w:bidi/>
        <w:spacing w:before="120"/>
        <w:ind w:left="450"/>
        <w:jc w:val="both"/>
        <w:rPr>
          <w:rFonts w:asciiTheme="majorBidi" w:hAnsiTheme="majorBidi" w:cstheme="majorBidi"/>
          <w:sz w:val="26"/>
          <w:szCs w:val="26"/>
          <w:rtl/>
        </w:rPr>
      </w:pPr>
      <w:r w:rsidRPr="00E86FEA">
        <w:rPr>
          <w:rFonts w:asciiTheme="majorBidi" w:hAnsiTheme="majorBidi" w:cstheme="majorBidi"/>
          <w:b/>
          <w:bCs/>
          <w:sz w:val="26"/>
          <w:szCs w:val="26"/>
          <w:u w:val="single"/>
          <w:rtl/>
        </w:rPr>
        <w:t xml:space="preserve">المدة </w:t>
      </w:r>
      <w:proofErr w:type="spellStart"/>
      <w:r w:rsidRPr="00E86FEA">
        <w:rPr>
          <w:rFonts w:asciiTheme="majorBidi" w:hAnsiTheme="majorBidi" w:cstheme="majorBidi"/>
          <w:b/>
          <w:bCs/>
          <w:sz w:val="26"/>
          <w:szCs w:val="26"/>
          <w:u w:val="single"/>
          <w:rtl/>
        </w:rPr>
        <w:t>المحدده</w:t>
      </w:r>
      <w:proofErr w:type="spellEnd"/>
      <w:r w:rsidRPr="00E86FEA">
        <w:rPr>
          <w:rFonts w:asciiTheme="majorBidi" w:hAnsiTheme="majorBidi" w:cstheme="majorBidi"/>
          <w:b/>
          <w:bCs/>
          <w:sz w:val="26"/>
          <w:szCs w:val="26"/>
          <w:u w:val="single"/>
          <w:rtl/>
        </w:rPr>
        <w:t xml:space="preserve"> لتلقى الاكتتاب:</w:t>
      </w:r>
      <w:r w:rsidRPr="00E86FEA">
        <w:rPr>
          <w:rFonts w:asciiTheme="majorBidi" w:hAnsiTheme="majorBidi" w:cstheme="majorBidi"/>
          <w:b/>
          <w:bCs/>
          <w:sz w:val="26"/>
          <w:szCs w:val="26"/>
          <w:rtl/>
        </w:rPr>
        <w:t xml:space="preserve"> </w:t>
      </w:r>
    </w:p>
    <w:p w14:paraId="145F8E0C" w14:textId="0CFC1CB0" w:rsidR="00E7714E" w:rsidRPr="00E86FEA" w:rsidRDefault="00E7714E" w:rsidP="00E86FEA">
      <w:pPr>
        <w:pStyle w:val="ListParagraph"/>
        <w:numPr>
          <w:ilvl w:val="0"/>
          <w:numId w:val="11"/>
        </w:numPr>
        <w:bidi/>
        <w:jc w:val="lowKashida"/>
        <w:rPr>
          <w:rFonts w:asciiTheme="majorBidi" w:hAnsiTheme="majorBidi" w:cstheme="majorBidi"/>
          <w:sz w:val="26"/>
          <w:szCs w:val="26"/>
        </w:rPr>
      </w:pPr>
      <w:r w:rsidRPr="00E86FEA">
        <w:rPr>
          <w:rFonts w:asciiTheme="majorBidi" w:hAnsiTheme="majorBidi" w:cstheme="majorBidi" w:hint="cs"/>
          <w:sz w:val="26"/>
          <w:szCs w:val="26"/>
          <w:rtl/>
        </w:rPr>
        <w:t>يتم</w:t>
      </w:r>
      <w:r w:rsidRPr="00E86FEA">
        <w:rPr>
          <w:rFonts w:asciiTheme="majorBidi" w:hAnsiTheme="majorBidi" w:cstheme="majorBidi"/>
          <w:sz w:val="26"/>
          <w:szCs w:val="26"/>
          <w:rtl/>
        </w:rPr>
        <w:t xml:space="preserve"> </w:t>
      </w:r>
      <w:r w:rsidRPr="00E86FEA">
        <w:rPr>
          <w:rFonts w:asciiTheme="majorBidi" w:hAnsiTheme="majorBidi" w:cstheme="majorBidi" w:hint="cs"/>
          <w:sz w:val="26"/>
          <w:szCs w:val="26"/>
          <w:rtl/>
        </w:rPr>
        <w:t>فتح</w:t>
      </w:r>
      <w:r w:rsidRPr="00E86FEA">
        <w:rPr>
          <w:rFonts w:asciiTheme="majorBidi" w:hAnsiTheme="majorBidi" w:cstheme="majorBidi"/>
          <w:sz w:val="26"/>
          <w:szCs w:val="26"/>
          <w:rtl/>
        </w:rPr>
        <w:t xml:space="preserve"> </w:t>
      </w:r>
      <w:r w:rsidRPr="00E86FEA">
        <w:rPr>
          <w:rFonts w:asciiTheme="majorBidi" w:hAnsiTheme="majorBidi" w:cstheme="majorBidi" w:hint="cs"/>
          <w:sz w:val="26"/>
          <w:szCs w:val="26"/>
          <w:rtl/>
        </w:rPr>
        <w:t>باب</w:t>
      </w:r>
      <w:r w:rsidRPr="00E86FEA">
        <w:rPr>
          <w:rFonts w:asciiTheme="majorBidi" w:hAnsiTheme="majorBidi" w:cstheme="majorBidi"/>
          <w:sz w:val="26"/>
          <w:szCs w:val="26"/>
          <w:rtl/>
        </w:rPr>
        <w:t xml:space="preserve"> </w:t>
      </w:r>
      <w:r w:rsidRPr="00E86FEA">
        <w:rPr>
          <w:rFonts w:asciiTheme="majorBidi" w:hAnsiTheme="majorBidi" w:cstheme="majorBidi" w:hint="cs"/>
          <w:sz w:val="26"/>
          <w:szCs w:val="26"/>
          <w:rtl/>
        </w:rPr>
        <w:t>الاكتتاب</w:t>
      </w:r>
      <w:r w:rsidRPr="00E86FEA">
        <w:rPr>
          <w:rFonts w:asciiTheme="majorBidi" w:hAnsiTheme="majorBidi" w:cstheme="majorBidi"/>
          <w:sz w:val="26"/>
          <w:szCs w:val="26"/>
          <w:rtl/>
        </w:rPr>
        <w:t xml:space="preserve"> </w:t>
      </w:r>
      <w:r w:rsidRPr="00E86FEA">
        <w:rPr>
          <w:rFonts w:asciiTheme="majorBidi" w:hAnsiTheme="majorBidi" w:cstheme="majorBidi" w:hint="cs"/>
          <w:sz w:val="26"/>
          <w:szCs w:val="26"/>
          <w:rtl/>
        </w:rPr>
        <w:t>في</w:t>
      </w:r>
      <w:r w:rsidRPr="00E86FEA">
        <w:rPr>
          <w:rFonts w:asciiTheme="majorBidi" w:hAnsiTheme="majorBidi" w:cstheme="majorBidi"/>
          <w:sz w:val="26"/>
          <w:szCs w:val="26"/>
          <w:rtl/>
        </w:rPr>
        <w:t xml:space="preserve"> </w:t>
      </w:r>
      <w:r w:rsidRPr="00E86FEA">
        <w:rPr>
          <w:rFonts w:asciiTheme="majorBidi" w:hAnsiTheme="majorBidi" w:cstheme="majorBidi" w:hint="cs"/>
          <w:sz w:val="26"/>
          <w:szCs w:val="26"/>
          <w:rtl/>
        </w:rPr>
        <w:t>وثائق</w:t>
      </w:r>
      <w:r w:rsidRPr="00E86FEA">
        <w:rPr>
          <w:rFonts w:asciiTheme="majorBidi" w:hAnsiTheme="majorBidi" w:cstheme="majorBidi"/>
          <w:sz w:val="26"/>
          <w:szCs w:val="26"/>
          <w:rtl/>
        </w:rPr>
        <w:t xml:space="preserve"> </w:t>
      </w:r>
      <w:r w:rsidRPr="00E86FEA">
        <w:rPr>
          <w:rFonts w:asciiTheme="majorBidi" w:hAnsiTheme="majorBidi" w:cstheme="majorBidi" w:hint="cs"/>
          <w:sz w:val="26"/>
          <w:szCs w:val="26"/>
          <w:rtl/>
        </w:rPr>
        <w:t>الصندوق</w:t>
      </w:r>
      <w:r w:rsidRPr="00E86FEA">
        <w:rPr>
          <w:rFonts w:asciiTheme="majorBidi" w:hAnsiTheme="majorBidi" w:cstheme="majorBidi"/>
          <w:sz w:val="26"/>
          <w:szCs w:val="26"/>
          <w:rtl/>
        </w:rPr>
        <w:t xml:space="preserve"> </w:t>
      </w:r>
      <w:r w:rsidRPr="00E86FEA">
        <w:rPr>
          <w:rFonts w:asciiTheme="majorBidi" w:hAnsiTheme="majorBidi" w:cstheme="majorBidi" w:hint="cs"/>
          <w:sz w:val="26"/>
          <w:szCs w:val="26"/>
          <w:rtl/>
        </w:rPr>
        <w:t>اعتبارا</w:t>
      </w:r>
      <w:r w:rsidRPr="00E86FEA">
        <w:rPr>
          <w:rFonts w:asciiTheme="majorBidi" w:hAnsiTheme="majorBidi" w:cstheme="majorBidi"/>
          <w:sz w:val="26"/>
          <w:szCs w:val="26"/>
          <w:rtl/>
        </w:rPr>
        <w:t xml:space="preserve"> </w:t>
      </w:r>
      <w:r w:rsidRPr="00E86FEA">
        <w:rPr>
          <w:rFonts w:asciiTheme="majorBidi" w:hAnsiTheme="majorBidi" w:cstheme="majorBidi" w:hint="cs"/>
          <w:sz w:val="26"/>
          <w:szCs w:val="26"/>
          <w:rtl/>
        </w:rPr>
        <w:t>من</w:t>
      </w:r>
      <w:r w:rsidRPr="00E86FEA">
        <w:rPr>
          <w:rFonts w:asciiTheme="majorBidi" w:hAnsiTheme="majorBidi" w:cstheme="majorBidi"/>
          <w:sz w:val="26"/>
          <w:szCs w:val="26"/>
          <w:rtl/>
        </w:rPr>
        <w:t xml:space="preserve"> </w:t>
      </w:r>
      <w:r w:rsidR="00D84133" w:rsidRPr="00E86FEA">
        <w:rPr>
          <w:rFonts w:asciiTheme="majorBidi" w:hAnsiTheme="majorBidi" w:cstheme="majorBidi" w:hint="cs"/>
          <w:sz w:val="26"/>
          <w:szCs w:val="26"/>
          <w:rtl/>
        </w:rPr>
        <w:t>تاريخ .............</w:t>
      </w:r>
      <w:r w:rsidR="00D84133" w:rsidRPr="00E86FEA">
        <w:rPr>
          <w:rFonts w:asciiTheme="majorBidi" w:hAnsiTheme="majorBidi" w:cstheme="majorBidi"/>
          <w:sz w:val="26"/>
          <w:szCs w:val="26"/>
        </w:rPr>
        <w:t>.........</w:t>
      </w:r>
      <w:r w:rsidRPr="00E86FEA">
        <w:rPr>
          <w:rFonts w:asciiTheme="majorBidi" w:hAnsiTheme="majorBidi" w:cstheme="majorBidi" w:hint="cs"/>
          <w:sz w:val="26"/>
          <w:szCs w:val="26"/>
          <w:rtl/>
        </w:rPr>
        <w:t xml:space="preserve"> ولمدة</w:t>
      </w:r>
      <w:r w:rsidRPr="00E86FEA">
        <w:rPr>
          <w:rFonts w:asciiTheme="majorBidi" w:hAnsiTheme="majorBidi" w:cstheme="majorBidi"/>
          <w:sz w:val="26"/>
          <w:szCs w:val="26"/>
          <w:rtl/>
        </w:rPr>
        <w:t xml:space="preserve"> </w:t>
      </w:r>
      <w:r w:rsidRPr="00E86FEA">
        <w:rPr>
          <w:rFonts w:asciiTheme="majorBidi" w:hAnsiTheme="majorBidi" w:cstheme="majorBidi" w:hint="cs"/>
          <w:sz w:val="26"/>
          <w:szCs w:val="26"/>
          <w:rtl/>
        </w:rPr>
        <w:t>شهرين</w:t>
      </w:r>
      <w:r w:rsidRPr="00E86FEA">
        <w:rPr>
          <w:rFonts w:asciiTheme="majorBidi" w:hAnsiTheme="majorBidi" w:cstheme="majorBidi"/>
          <w:sz w:val="26"/>
          <w:szCs w:val="26"/>
          <w:rtl/>
        </w:rPr>
        <w:t xml:space="preserve"> </w:t>
      </w:r>
      <w:r w:rsidRPr="00E86FEA">
        <w:rPr>
          <w:rFonts w:asciiTheme="majorBidi" w:hAnsiTheme="majorBidi" w:cstheme="majorBidi" w:hint="cs"/>
          <w:sz w:val="26"/>
          <w:szCs w:val="26"/>
          <w:rtl/>
        </w:rPr>
        <w:t xml:space="preserve">تنتهي </w:t>
      </w:r>
      <w:r w:rsidRPr="00E86FEA">
        <w:rPr>
          <w:rFonts w:asciiTheme="majorBidi" w:hAnsiTheme="majorBidi" w:cstheme="majorBidi" w:hint="eastAsia"/>
          <w:sz w:val="26"/>
          <w:szCs w:val="26"/>
          <w:rtl/>
        </w:rPr>
        <w:t>في</w:t>
      </w:r>
      <w:r w:rsidRPr="00E86FEA">
        <w:rPr>
          <w:rFonts w:asciiTheme="majorBidi" w:hAnsiTheme="majorBidi" w:cstheme="majorBidi"/>
          <w:sz w:val="26"/>
          <w:szCs w:val="26"/>
          <w:rtl/>
        </w:rPr>
        <w:t xml:space="preserve"> </w:t>
      </w:r>
      <w:r w:rsidRPr="00E86FEA">
        <w:rPr>
          <w:rFonts w:asciiTheme="majorBidi" w:hAnsiTheme="majorBidi" w:cstheme="majorBidi" w:hint="eastAsia"/>
          <w:sz w:val="26"/>
          <w:szCs w:val="26"/>
          <w:rtl/>
        </w:rPr>
        <w:t>تاريخ</w:t>
      </w:r>
      <w:r w:rsidRPr="00E86FEA">
        <w:rPr>
          <w:rFonts w:asciiTheme="majorBidi" w:hAnsiTheme="majorBidi" w:cstheme="majorBidi"/>
          <w:sz w:val="26"/>
          <w:szCs w:val="26"/>
          <w:rtl/>
        </w:rPr>
        <w:t xml:space="preserve"> ...............</w:t>
      </w:r>
      <w:r w:rsidR="00D84133" w:rsidRPr="00E86FEA">
        <w:rPr>
          <w:rFonts w:asciiTheme="majorBidi" w:hAnsiTheme="majorBidi" w:cstheme="majorBidi"/>
          <w:sz w:val="26"/>
          <w:szCs w:val="26"/>
        </w:rPr>
        <w:t>......</w:t>
      </w:r>
      <w:r w:rsidRPr="00E86FEA">
        <w:rPr>
          <w:rFonts w:asciiTheme="majorBidi" w:hAnsiTheme="majorBidi" w:cstheme="majorBidi"/>
          <w:sz w:val="26"/>
          <w:szCs w:val="26"/>
          <w:rtl/>
        </w:rPr>
        <w:t xml:space="preserve">، </w:t>
      </w:r>
      <w:r w:rsidRPr="00E86FEA">
        <w:rPr>
          <w:rFonts w:asciiTheme="majorBidi" w:hAnsiTheme="majorBidi" w:cstheme="majorBidi" w:hint="eastAsia"/>
          <w:sz w:val="26"/>
          <w:szCs w:val="26"/>
          <w:rtl/>
        </w:rPr>
        <w:t>ويجوز</w:t>
      </w:r>
      <w:r w:rsidRPr="00E86FEA">
        <w:rPr>
          <w:rFonts w:asciiTheme="majorBidi" w:hAnsiTheme="majorBidi" w:cstheme="majorBidi"/>
          <w:sz w:val="26"/>
          <w:szCs w:val="26"/>
          <w:rtl/>
        </w:rPr>
        <w:t xml:space="preserve"> </w:t>
      </w:r>
      <w:r w:rsidRPr="00E86FEA">
        <w:rPr>
          <w:rFonts w:asciiTheme="majorBidi" w:hAnsiTheme="majorBidi" w:cstheme="majorBidi" w:hint="eastAsia"/>
          <w:sz w:val="26"/>
          <w:szCs w:val="26"/>
          <w:rtl/>
        </w:rPr>
        <w:t>غلق</w:t>
      </w:r>
      <w:r w:rsidRPr="00E86FEA">
        <w:rPr>
          <w:rFonts w:asciiTheme="majorBidi" w:hAnsiTheme="majorBidi" w:cstheme="majorBidi"/>
          <w:sz w:val="26"/>
          <w:szCs w:val="26"/>
          <w:rtl/>
        </w:rPr>
        <w:t xml:space="preserve"> </w:t>
      </w:r>
      <w:r w:rsidRPr="00E86FEA">
        <w:rPr>
          <w:rFonts w:asciiTheme="majorBidi" w:hAnsiTheme="majorBidi" w:cstheme="majorBidi" w:hint="eastAsia"/>
          <w:sz w:val="26"/>
          <w:szCs w:val="26"/>
          <w:rtl/>
        </w:rPr>
        <w:t>باب</w:t>
      </w:r>
      <w:r w:rsidRPr="00E86FEA">
        <w:rPr>
          <w:rFonts w:asciiTheme="majorBidi" w:hAnsiTheme="majorBidi" w:cstheme="majorBidi"/>
          <w:sz w:val="26"/>
          <w:szCs w:val="26"/>
          <w:rtl/>
        </w:rPr>
        <w:t xml:space="preserve"> </w:t>
      </w:r>
      <w:proofErr w:type="spellStart"/>
      <w:r w:rsidRPr="00E86FEA">
        <w:rPr>
          <w:rFonts w:asciiTheme="majorBidi" w:hAnsiTheme="majorBidi" w:cstheme="majorBidi" w:hint="eastAsia"/>
          <w:sz w:val="26"/>
          <w:szCs w:val="26"/>
          <w:rtl/>
        </w:rPr>
        <w:t>الإكتتاب</w:t>
      </w:r>
      <w:proofErr w:type="spellEnd"/>
      <w:r w:rsidRPr="00E86FEA">
        <w:rPr>
          <w:rFonts w:asciiTheme="majorBidi" w:hAnsiTheme="majorBidi" w:cstheme="majorBidi"/>
          <w:sz w:val="26"/>
          <w:szCs w:val="26"/>
          <w:rtl/>
        </w:rPr>
        <w:t xml:space="preserve"> </w:t>
      </w:r>
      <w:r w:rsidRPr="00E86FEA">
        <w:rPr>
          <w:rFonts w:asciiTheme="majorBidi" w:hAnsiTheme="majorBidi" w:cstheme="majorBidi" w:hint="eastAsia"/>
          <w:sz w:val="26"/>
          <w:szCs w:val="26"/>
          <w:rtl/>
        </w:rPr>
        <w:t>بعد</w:t>
      </w:r>
      <w:r w:rsidRPr="00E86FEA">
        <w:rPr>
          <w:rFonts w:asciiTheme="majorBidi" w:hAnsiTheme="majorBidi" w:cstheme="majorBidi"/>
          <w:sz w:val="26"/>
          <w:szCs w:val="26"/>
          <w:rtl/>
        </w:rPr>
        <w:t xml:space="preserve"> </w:t>
      </w:r>
      <w:r w:rsidRPr="00E86FEA">
        <w:rPr>
          <w:rFonts w:asciiTheme="majorBidi" w:hAnsiTheme="majorBidi" w:cstheme="majorBidi" w:hint="eastAsia"/>
          <w:sz w:val="26"/>
          <w:szCs w:val="26"/>
          <w:rtl/>
        </w:rPr>
        <w:t>مرور</w:t>
      </w:r>
      <w:r w:rsidRPr="00E86FEA">
        <w:rPr>
          <w:rFonts w:asciiTheme="majorBidi" w:hAnsiTheme="majorBidi" w:cstheme="majorBidi"/>
          <w:sz w:val="26"/>
          <w:szCs w:val="26"/>
          <w:rtl/>
        </w:rPr>
        <w:t xml:space="preserve"> </w:t>
      </w:r>
      <w:r w:rsidRPr="00E86FEA">
        <w:rPr>
          <w:rFonts w:asciiTheme="majorBidi" w:hAnsiTheme="majorBidi" w:cstheme="majorBidi" w:hint="eastAsia"/>
          <w:sz w:val="26"/>
          <w:szCs w:val="26"/>
          <w:rtl/>
        </w:rPr>
        <w:t>عشرة</w:t>
      </w:r>
      <w:r w:rsidRPr="00E86FEA">
        <w:rPr>
          <w:rFonts w:asciiTheme="majorBidi" w:hAnsiTheme="majorBidi" w:cstheme="majorBidi"/>
          <w:sz w:val="26"/>
          <w:szCs w:val="26"/>
          <w:rtl/>
        </w:rPr>
        <w:t xml:space="preserve"> </w:t>
      </w:r>
      <w:r w:rsidRPr="00E86FEA">
        <w:rPr>
          <w:rFonts w:asciiTheme="majorBidi" w:hAnsiTheme="majorBidi" w:cstheme="majorBidi" w:hint="eastAsia"/>
          <w:sz w:val="26"/>
          <w:szCs w:val="26"/>
          <w:rtl/>
        </w:rPr>
        <w:t>أيام</w:t>
      </w:r>
      <w:r w:rsidRPr="00E86FEA">
        <w:rPr>
          <w:rFonts w:asciiTheme="majorBidi" w:hAnsiTheme="majorBidi" w:cstheme="majorBidi"/>
          <w:sz w:val="26"/>
          <w:szCs w:val="26"/>
          <w:rtl/>
        </w:rPr>
        <w:t xml:space="preserve"> </w:t>
      </w:r>
      <w:r w:rsidRPr="00E86FEA">
        <w:rPr>
          <w:rFonts w:asciiTheme="majorBidi" w:hAnsiTheme="majorBidi" w:cstheme="majorBidi" w:hint="eastAsia"/>
          <w:sz w:val="26"/>
          <w:szCs w:val="26"/>
          <w:rtl/>
        </w:rPr>
        <w:t>من</w:t>
      </w:r>
      <w:r w:rsidRPr="00E86FEA">
        <w:rPr>
          <w:rFonts w:asciiTheme="majorBidi" w:hAnsiTheme="majorBidi" w:cstheme="majorBidi"/>
          <w:sz w:val="26"/>
          <w:szCs w:val="26"/>
          <w:rtl/>
        </w:rPr>
        <w:t xml:space="preserve"> </w:t>
      </w:r>
      <w:r w:rsidRPr="00E86FEA">
        <w:rPr>
          <w:rFonts w:asciiTheme="majorBidi" w:hAnsiTheme="majorBidi" w:cstheme="majorBidi" w:hint="eastAsia"/>
          <w:sz w:val="26"/>
          <w:szCs w:val="26"/>
          <w:rtl/>
        </w:rPr>
        <w:t>تاريخ</w:t>
      </w:r>
      <w:r w:rsidRPr="00E86FEA">
        <w:rPr>
          <w:rFonts w:asciiTheme="majorBidi" w:hAnsiTheme="majorBidi" w:cstheme="majorBidi"/>
          <w:sz w:val="26"/>
          <w:szCs w:val="26"/>
          <w:rtl/>
        </w:rPr>
        <w:t xml:space="preserve"> </w:t>
      </w:r>
      <w:r w:rsidRPr="00E86FEA">
        <w:rPr>
          <w:rFonts w:asciiTheme="majorBidi" w:hAnsiTheme="majorBidi" w:cstheme="majorBidi" w:hint="eastAsia"/>
          <w:sz w:val="26"/>
          <w:szCs w:val="26"/>
          <w:rtl/>
        </w:rPr>
        <w:t>فتح</w:t>
      </w:r>
      <w:r w:rsidRPr="00E86FEA">
        <w:rPr>
          <w:rFonts w:asciiTheme="majorBidi" w:hAnsiTheme="majorBidi" w:cstheme="majorBidi"/>
          <w:sz w:val="26"/>
          <w:szCs w:val="26"/>
          <w:rtl/>
        </w:rPr>
        <w:t xml:space="preserve"> </w:t>
      </w:r>
      <w:r w:rsidRPr="00E86FEA">
        <w:rPr>
          <w:rFonts w:asciiTheme="majorBidi" w:hAnsiTheme="majorBidi" w:cstheme="majorBidi" w:hint="eastAsia"/>
          <w:sz w:val="26"/>
          <w:szCs w:val="26"/>
          <w:rtl/>
        </w:rPr>
        <w:t>باب</w:t>
      </w:r>
      <w:r w:rsidRPr="00E86FEA">
        <w:rPr>
          <w:rFonts w:asciiTheme="majorBidi" w:hAnsiTheme="majorBidi" w:cstheme="majorBidi"/>
          <w:sz w:val="26"/>
          <w:szCs w:val="26"/>
          <w:rtl/>
        </w:rPr>
        <w:t xml:space="preserve"> </w:t>
      </w:r>
      <w:proofErr w:type="spellStart"/>
      <w:r w:rsidRPr="00E86FEA">
        <w:rPr>
          <w:rFonts w:asciiTheme="majorBidi" w:hAnsiTheme="majorBidi" w:cstheme="majorBidi" w:hint="eastAsia"/>
          <w:sz w:val="26"/>
          <w:szCs w:val="26"/>
          <w:rtl/>
        </w:rPr>
        <w:t>الإكتتاب</w:t>
      </w:r>
      <w:proofErr w:type="spellEnd"/>
      <w:r w:rsidRPr="00E86FEA">
        <w:rPr>
          <w:rFonts w:asciiTheme="majorBidi" w:hAnsiTheme="majorBidi" w:cstheme="majorBidi"/>
          <w:sz w:val="26"/>
          <w:szCs w:val="26"/>
          <w:rtl/>
        </w:rPr>
        <w:t xml:space="preserve"> </w:t>
      </w:r>
      <w:proofErr w:type="spellStart"/>
      <w:r w:rsidRPr="00E86FEA">
        <w:rPr>
          <w:rFonts w:asciiTheme="majorBidi" w:hAnsiTheme="majorBidi" w:cstheme="majorBidi" w:hint="eastAsia"/>
          <w:sz w:val="26"/>
          <w:szCs w:val="26"/>
          <w:rtl/>
        </w:rPr>
        <w:t>فى</w:t>
      </w:r>
      <w:proofErr w:type="spellEnd"/>
      <w:r w:rsidRPr="00E86FEA">
        <w:rPr>
          <w:rFonts w:asciiTheme="majorBidi" w:hAnsiTheme="majorBidi" w:cstheme="majorBidi"/>
          <w:sz w:val="26"/>
          <w:szCs w:val="26"/>
          <w:rtl/>
        </w:rPr>
        <w:t xml:space="preserve"> </w:t>
      </w:r>
      <w:r w:rsidRPr="00E86FEA">
        <w:rPr>
          <w:rFonts w:asciiTheme="majorBidi" w:hAnsiTheme="majorBidi" w:cstheme="majorBidi" w:hint="eastAsia"/>
          <w:sz w:val="26"/>
          <w:szCs w:val="26"/>
          <w:rtl/>
        </w:rPr>
        <w:t>حالة</w:t>
      </w:r>
      <w:r w:rsidRPr="00E86FEA">
        <w:rPr>
          <w:rFonts w:asciiTheme="majorBidi" w:hAnsiTheme="majorBidi" w:cstheme="majorBidi"/>
          <w:sz w:val="26"/>
          <w:szCs w:val="26"/>
          <w:rtl/>
        </w:rPr>
        <w:t xml:space="preserve"> </w:t>
      </w:r>
      <w:r w:rsidRPr="00E86FEA">
        <w:rPr>
          <w:rFonts w:asciiTheme="majorBidi" w:hAnsiTheme="majorBidi" w:cstheme="majorBidi" w:hint="eastAsia"/>
          <w:sz w:val="26"/>
          <w:szCs w:val="26"/>
          <w:rtl/>
        </w:rPr>
        <w:t>تغطية</w:t>
      </w:r>
      <w:r w:rsidRPr="00E86FEA">
        <w:rPr>
          <w:rFonts w:asciiTheme="majorBidi" w:hAnsiTheme="majorBidi" w:cstheme="majorBidi"/>
          <w:sz w:val="26"/>
          <w:szCs w:val="26"/>
          <w:rtl/>
        </w:rPr>
        <w:t xml:space="preserve"> </w:t>
      </w:r>
      <w:r w:rsidRPr="00E86FEA">
        <w:rPr>
          <w:rFonts w:asciiTheme="majorBidi" w:hAnsiTheme="majorBidi" w:cstheme="majorBidi" w:hint="eastAsia"/>
          <w:sz w:val="26"/>
          <w:szCs w:val="26"/>
          <w:rtl/>
        </w:rPr>
        <w:t>جميع</w:t>
      </w:r>
      <w:r w:rsidRPr="00E86FEA">
        <w:rPr>
          <w:rFonts w:asciiTheme="majorBidi" w:hAnsiTheme="majorBidi" w:cstheme="majorBidi"/>
          <w:sz w:val="26"/>
          <w:szCs w:val="26"/>
          <w:rtl/>
        </w:rPr>
        <w:t xml:space="preserve"> </w:t>
      </w:r>
      <w:r w:rsidRPr="00E86FEA">
        <w:rPr>
          <w:rFonts w:asciiTheme="majorBidi" w:hAnsiTheme="majorBidi" w:cstheme="majorBidi" w:hint="eastAsia"/>
          <w:sz w:val="26"/>
          <w:szCs w:val="26"/>
          <w:rtl/>
        </w:rPr>
        <w:t>الوثائق</w:t>
      </w:r>
      <w:r w:rsidRPr="00E86FEA">
        <w:rPr>
          <w:rFonts w:asciiTheme="majorBidi" w:hAnsiTheme="majorBidi" w:cstheme="majorBidi"/>
          <w:sz w:val="26"/>
          <w:szCs w:val="26"/>
          <w:rtl/>
        </w:rPr>
        <w:t xml:space="preserve"> </w:t>
      </w:r>
      <w:r w:rsidRPr="00E86FEA">
        <w:rPr>
          <w:rFonts w:asciiTheme="majorBidi" w:hAnsiTheme="majorBidi" w:cstheme="majorBidi" w:hint="eastAsia"/>
          <w:sz w:val="26"/>
          <w:szCs w:val="26"/>
          <w:rtl/>
        </w:rPr>
        <w:t>المطروحة</w:t>
      </w:r>
      <w:r w:rsidRPr="00E86FEA">
        <w:rPr>
          <w:rFonts w:asciiTheme="majorBidi" w:hAnsiTheme="majorBidi" w:cstheme="majorBidi"/>
          <w:sz w:val="26"/>
          <w:szCs w:val="26"/>
          <w:rtl/>
        </w:rPr>
        <w:t>.</w:t>
      </w:r>
    </w:p>
    <w:p w14:paraId="30D9238C" w14:textId="77777777" w:rsidR="00E7714E" w:rsidRPr="00E86FEA" w:rsidRDefault="00E7714E" w:rsidP="00E86FEA">
      <w:pPr>
        <w:pStyle w:val="ListParagraph"/>
        <w:numPr>
          <w:ilvl w:val="0"/>
          <w:numId w:val="11"/>
        </w:numPr>
        <w:bidi/>
        <w:jc w:val="lowKashida"/>
        <w:rPr>
          <w:rFonts w:asciiTheme="majorBidi" w:hAnsiTheme="majorBidi" w:cstheme="majorBidi"/>
          <w:sz w:val="26"/>
          <w:szCs w:val="26"/>
          <w:rtl/>
        </w:rPr>
      </w:pPr>
      <w:r w:rsidRPr="00E86FEA">
        <w:rPr>
          <w:rFonts w:asciiTheme="majorBidi" w:hAnsiTheme="majorBidi" w:cstheme="majorBidi" w:hint="eastAsia"/>
          <w:sz w:val="26"/>
          <w:szCs w:val="26"/>
          <w:rtl/>
        </w:rPr>
        <w:t>إذا</w:t>
      </w:r>
      <w:r w:rsidRPr="00E86FEA">
        <w:rPr>
          <w:rFonts w:asciiTheme="majorBidi" w:hAnsiTheme="majorBidi" w:cstheme="majorBidi"/>
          <w:sz w:val="26"/>
          <w:szCs w:val="26"/>
          <w:rtl/>
        </w:rPr>
        <w:t xml:space="preserve"> </w:t>
      </w:r>
      <w:r w:rsidRPr="00E86FEA">
        <w:rPr>
          <w:rFonts w:asciiTheme="majorBidi" w:hAnsiTheme="majorBidi" w:cstheme="majorBidi" w:hint="eastAsia"/>
          <w:sz w:val="26"/>
          <w:szCs w:val="26"/>
          <w:rtl/>
        </w:rPr>
        <w:t>لم</w:t>
      </w:r>
      <w:r w:rsidRPr="00E86FEA">
        <w:rPr>
          <w:rFonts w:asciiTheme="majorBidi" w:hAnsiTheme="majorBidi" w:cstheme="majorBidi"/>
          <w:sz w:val="26"/>
          <w:szCs w:val="26"/>
          <w:rtl/>
        </w:rPr>
        <w:t xml:space="preserve"> </w:t>
      </w:r>
      <w:r w:rsidRPr="00E86FEA">
        <w:rPr>
          <w:rFonts w:asciiTheme="majorBidi" w:hAnsiTheme="majorBidi" w:cstheme="majorBidi" w:hint="eastAsia"/>
          <w:sz w:val="26"/>
          <w:szCs w:val="26"/>
          <w:rtl/>
        </w:rPr>
        <w:t>يكتتب</w:t>
      </w:r>
      <w:r w:rsidRPr="00E86FEA">
        <w:rPr>
          <w:rFonts w:asciiTheme="majorBidi" w:hAnsiTheme="majorBidi" w:cstheme="majorBidi"/>
          <w:sz w:val="26"/>
          <w:szCs w:val="26"/>
          <w:rtl/>
        </w:rPr>
        <w:t xml:space="preserve"> </w:t>
      </w:r>
      <w:r w:rsidRPr="00E86FEA">
        <w:rPr>
          <w:rFonts w:asciiTheme="majorBidi" w:hAnsiTheme="majorBidi" w:cstheme="majorBidi" w:hint="eastAsia"/>
          <w:sz w:val="26"/>
          <w:szCs w:val="26"/>
          <w:rtl/>
        </w:rPr>
        <w:t>في</w:t>
      </w:r>
      <w:r w:rsidRPr="00E86FEA">
        <w:rPr>
          <w:rFonts w:asciiTheme="majorBidi" w:hAnsiTheme="majorBidi" w:cstheme="majorBidi"/>
          <w:sz w:val="26"/>
          <w:szCs w:val="26"/>
          <w:rtl/>
        </w:rPr>
        <w:t xml:space="preserve"> </w:t>
      </w:r>
      <w:r w:rsidRPr="00E86FEA">
        <w:rPr>
          <w:rFonts w:asciiTheme="majorBidi" w:hAnsiTheme="majorBidi" w:cstheme="majorBidi" w:hint="eastAsia"/>
          <w:sz w:val="26"/>
          <w:szCs w:val="26"/>
          <w:rtl/>
        </w:rPr>
        <w:t>جميع</w:t>
      </w:r>
      <w:r w:rsidRPr="00E86FEA">
        <w:rPr>
          <w:rFonts w:asciiTheme="majorBidi" w:hAnsiTheme="majorBidi" w:cstheme="majorBidi"/>
          <w:sz w:val="26"/>
          <w:szCs w:val="26"/>
          <w:rtl/>
        </w:rPr>
        <w:t xml:space="preserve"> </w:t>
      </w:r>
      <w:r w:rsidRPr="00E86FEA">
        <w:rPr>
          <w:rFonts w:asciiTheme="majorBidi" w:hAnsiTheme="majorBidi" w:cstheme="majorBidi" w:hint="eastAsia"/>
          <w:sz w:val="26"/>
          <w:szCs w:val="26"/>
          <w:rtl/>
        </w:rPr>
        <w:t>الوثائق</w:t>
      </w:r>
      <w:r w:rsidRPr="00E86FEA">
        <w:rPr>
          <w:rFonts w:asciiTheme="majorBidi" w:hAnsiTheme="majorBidi" w:cstheme="majorBidi"/>
          <w:sz w:val="26"/>
          <w:szCs w:val="26"/>
          <w:rtl/>
        </w:rPr>
        <w:t xml:space="preserve"> </w:t>
      </w:r>
      <w:r w:rsidRPr="00E86FEA">
        <w:rPr>
          <w:rFonts w:asciiTheme="majorBidi" w:hAnsiTheme="majorBidi" w:cstheme="majorBidi" w:hint="eastAsia"/>
          <w:sz w:val="26"/>
          <w:szCs w:val="26"/>
          <w:rtl/>
        </w:rPr>
        <w:t>المطروحة</w:t>
      </w:r>
      <w:r w:rsidRPr="00E86FEA">
        <w:rPr>
          <w:rFonts w:asciiTheme="majorBidi" w:hAnsiTheme="majorBidi" w:cstheme="majorBidi"/>
          <w:sz w:val="26"/>
          <w:szCs w:val="26"/>
          <w:rtl/>
        </w:rPr>
        <w:t xml:space="preserve"> </w:t>
      </w:r>
      <w:r w:rsidRPr="00E86FEA">
        <w:rPr>
          <w:rFonts w:asciiTheme="majorBidi" w:hAnsiTheme="majorBidi" w:cstheme="majorBidi" w:hint="eastAsia"/>
          <w:sz w:val="26"/>
          <w:szCs w:val="26"/>
          <w:rtl/>
        </w:rPr>
        <w:t>خلال</w:t>
      </w:r>
      <w:r w:rsidRPr="00E86FEA">
        <w:rPr>
          <w:rFonts w:asciiTheme="majorBidi" w:hAnsiTheme="majorBidi" w:cstheme="majorBidi"/>
          <w:sz w:val="26"/>
          <w:szCs w:val="26"/>
          <w:rtl/>
        </w:rPr>
        <w:t xml:space="preserve"> </w:t>
      </w:r>
      <w:r w:rsidRPr="00E86FEA">
        <w:rPr>
          <w:rFonts w:asciiTheme="majorBidi" w:hAnsiTheme="majorBidi" w:cstheme="majorBidi" w:hint="eastAsia"/>
          <w:sz w:val="26"/>
          <w:szCs w:val="26"/>
          <w:rtl/>
        </w:rPr>
        <w:t>تلك</w:t>
      </w:r>
      <w:r w:rsidRPr="00E86FEA">
        <w:rPr>
          <w:rFonts w:asciiTheme="majorBidi" w:hAnsiTheme="majorBidi" w:cstheme="majorBidi"/>
          <w:sz w:val="26"/>
          <w:szCs w:val="26"/>
          <w:rtl/>
        </w:rPr>
        <w:t xml:space="preserve"> </w:t>
      </w:r>
      <w:r w:rsidRPr="00E86FEA">
        <w:rPr>
          <w:rFonts w:asciiTheme="majorBidi" w:hAnsiTheme="majorBidi" w:cstheme="majorBidi" w:hint="eastAsia"/>
          <w:sz w:val="26"/>
          <w:szCs w:val="26"/>
          <w:rtl/>
        </w:rPr>
        <w:t>المدة</w:t>
      </w:r>
      <w:r w:rsidRPr="00E86FEA">
        <w:rPr>
          <w:rFonts w:asciiTheme="majorBidi" w:hAnsiTheme="majorBidi" w:cstheme="majorBidi"/>
          <w:sz w:val="26"/>
          <w:szCs w:val="26"/>
          <w:rtl/>
        </w:rPr>
        <w:t xml:space="preserve"> </w:t>
      </w:r>
      <w:r w:rsidRPr="00E86FEA">
        <w:rPr>
          <w:rFonts w:asciiTheme="majorBidi" w:hAnsiTheme="majorBidi" w:cstheme="majorBidi" w:hint="eastAsia"/>
          <w:sz w:val="26"/>
          <w:szCs w:val="26"/>
          <w:rtl/>
        </w:rPr>
        <w:t>جاز</w:t>
      </w:r>
      <w:r w:rsidRPr="00E86FEA">
        <w:rPr>
          <w:rFonts w:asciiTheme="majorBidi" w:hAnsiTheme="majorBidi" w:cstheme="majorBidi"/>
          <w:sz w:val="26"/>
          <w:szCs w:val="26"/>
          <w:rtl/>
        </w:rPr>
        <w:t xml:space="preserve"> </w:t>
      </w:r>
      <w:r w:rsidRPr="00E86FEA">
        <w:rPr>
          <w:rFonts w:asciiTheme="majorBidi" w:hAnsiTheme="majorBidi" w:cstheme="majorBidi" w:hint="eastAsia"/>
          <w:sz w:val="26"/>
          <w:szCs w:val="26"/>
          <w:rtl/>
        </w:rPr>
        <w:t>بموافقة</w:t>
      </w:r>
      <w:r w:rsidRPr="00E86FEA">
        <w:rPr>
          <w:rFonts w:asciiTheme="majorBidi" w:hAnsiTheme="majorBidi" w:cstheme="majorBidi"/>
          <w:sz w:val="26"/>
          <w:szCs w:val="26"/>
          <w:rtl/>
        </w:rPr>
        <w:t xml:space="preserve"> </w:t>
      </w:r>
      <w:r w:rsidRPr="00E86FEA">
        <w:rPr>
          <w:rFonts w:asciiTheme="majorBidi" w:hAnsiTheme="majorBidi" w:cstheme="majorBidi" w:hint="eastAsia"/>
          <w:sz w:val="26"/>
          <w:szCs w:val="26"/>
          <w:rtl/>
        </w:rPr>
        <w:t>رئيس</w:t>
      </w:r>
      <w:r w:rsidRPr="00E86FEA">
        <w:rPr>
          <w:rFonts w:asciiTheme="majorBidi" w:hAnsiTheme="majorBidi" w:cstheme="majorBidi"/>
          <w:sz w:val="26"/>
          <w:szCs w:val="26"/>
          <w:rtl/>
        </w:rPr>
        <w:t xml:space="preserve"> </w:t>
      </w:r>
      <w:r w:rsidRPr="00E86FEA">
        <w:rPr>
          <w:rFonts w:asciiTheme="majorBidi" w:hAnsiTheme="majorBidi" w:cstheme="majorBidi" w:hint="eastAsia"/>
          <w:sz w:val="26"/>
          <w:szCs w:val="26"/>
          <w:rtl/>
        </w:rPr>
        <w:t>الهيئة</w:t>
      </w:r>
      <w:r w:rsidRPr="00E86FEA">
        <w:rPr>
          <w:rFonts w:asciiTheme="majorBidi" w:hAnsiTheme="majorBidi" w:cstheme="majorBidi"/>
          <w:sz w:val="26"/>
          <w:szCs w:val="26"/>
          <w:rtl/>
        </w:rPr>
        <w:t xml:space="preserve"> </w:t>
      </w:r>
      <w:r w:rsidRPr="00E86FEA">
        <w:rPr>
          <w:rFonts w:asciiTheme="majorBidi" w:hAnsiTheme="majorBidi" w:cstheme="majorBidi" w:hint="eastAsia"/>
          <w:sz w:val="26"/>
          <w:szCs w:val="26"/>
          <w:rtl/>
        </w:rPr>
        <w:t>مد</w:t>
      </w:r>
      <w:r w:rsidRPr="00E86FEA">
        <w:rPr>
          <w:rFonts w:asciiTheme="majorBidi" w:hAnsiTheme="majorBidi" w:cstheme="majorBidi"/>
          <w:sz w:val="26"/>
          <w:szCs w:val="26"/>
          <w:rtl/>
        </w:rPr>
        <w:t xml:space="preserve"> </w:t>
      </w:r>
      <w:r w:rsidRPr="00E86FEA">
        <w:rPr>
          <w:rFonts w:asciiTheme="majorBidi" w:hAnsiTheme="majorBidi" w:cstheme="majorBidi" w:hint="eastAsia"/>
          <w:sz w:val="26"/>
          <w:szCs w:val="26"/>
          <w:rtl/>
        </w:rPr>
        <w:t>فترة</w:t>
      </w:r>
      <w:r w:rsidRPr="00E86FEA">
        <w:rPr>
          <w:rFonts w:asciiTheme="majorBidi" w:hAnsiTheme="majorBidi" w:cstheme="majorBidi"/>
          <w:sz w:val="26"/>
          <w:szCs w:val="26"/>
          <w:rtl/>
        </w:rPr>
        <w:t xml:space="preserve"> </w:t>
      </w:r>
      <w:proofErr w:type="spellStart"/>
      <w:r w:rsidRPr="00E86FEA">
        <w:rPr>
          <w:rFonts w:asciiTheme="majorBidi" w:hAnsiTheme="majorBidi" w:cstheme="majorBidi" w:hint="eastAsia"/>
          <w:sz w:val="26"/>
          <w:szCs w:val="26"/>
          <w:rtl/>
        </w:rPr>
        <w:t>الإكتتاب</w:t>
      </w:r>
      <w:proofErr w:type="spellEnd"/>
      <w:r w:rsidRPr="00E86FEA">
        <w:rPr>
          <w:rFonts w:asciiTheme="majorBidi" w:hAnsiTheme="majorBidi" w:cstheme="majorBidi"/>
          <w:sz w:val="26"/>
          <w:szCs w:val="26"/>
          <w:rtl/>
        </w:rPr>
        <w:t xml:space="preserve"> </w:t>
      </w:r>
      <w:r w:rsidRPr="00E86FEA">
        <w:rPr>
          <w:rFonts w:asciiTheme="majorBidi" w:hAnsiTheme="majorBidi" w:cstheme="majorBidi" w:hint="eastAsia"/>
          <w:sz w:val="26"/>
          <w:szCs w:val="26"/>
          <w:rtl/>
        </w:rPr>
        <w:t>مدة</w:t>
      </w:r>
      <w:r w:rsidRPr="00E86FEA">
        <w:rPr>
          <w:rFonts w:asciiTheme="majorBidi" w:hAnsiTheme="majorBidi" w:cstheme="majorBidi"/>
          <w:sz w:val="26"/>
          <w:szCs w:val="26"/>
          <w:rtl/>
        </w:rPr>
        <w:t xml:space="preserve"> </w:t>
      </w:r>
      <w:r w:rsidRPr="00E86FEA">
        <w:rPr>
          <w:rFonts w:asciiTheme="majorBidi" w:hAnsiTheme="majorBidi" w:cstheme="majorBidi" w:hint="eastAsia"/>
          <w:sz w:val="26"/>
          <w:szCs w:val="26"/>
          <w:rtl/>
        </w:rPr>
        <w:t>لا</w:t>
      </w:r>
      <w:r w:rsidRPr="00E86FEA">
        <w:rPr>
          <w:rFonts w:asciiTheme="majorBidi" w:hAnsiTheme="majorBidi" w:cstheme="majorBidi"/>
          <w:sz w:val="26"/>
          <w:szCs w:val="26"/>
          <w:rtl/>
        </w:rPr>
        <w:t xml:space="preserve"> </w:t>
      </w:r>
      <w:r w:rsidRPr="00E86FEA">
        <w:rPr>
          <w:rFonts w:asciiTheme="majorBidi" w:hAnsiTheme="majorBidi" w:cstheme="majorBidi" w:hint="eastAsia"/>
          <w:sz w:val="26"/>
          <w:szCs w:val="26"/>
          <w:rtl/>
        </w:rPr>
        <w:t>تزيد</w:t>
      </w:r>
      <w:r w:rsidRPr="00E86FEA">
        <w:rPr>
          <w:rFonts w:asciiTheme="majorBidi" w:hAnsiTheme="majorBidi" w:cstheme="majorBidi"/>
          <w:sz w:val="26"/>
          <w:szCs w:val="26"/>
          <w:rtl/>
        </w:rPr>
        <w:t xml:space="preserve"> </w:t>
      </w:r>
      <w:r w:rsidRPr="00E86FEA">
        <w:rPr>
          <w:rFonts w:asciiTheme="majorBidi" w:hAnsiTheme="majorBidi" w:cstheme="majorBidi" w:hint="eastAsia"/>
          <w:sz w:val="26"/>
          <w:szCs w:val="26"/>
          <w:rtl/>
        </w:rPr>
        <w:t>على</w:t>
      </w:r>
      <w:r w:rsidRPr="00E86FEA">
        <w:rPr>
          <w:rFonts w:asciiTheme="majorBidi" w:hAnsiTheme="majorBidi" w:cstheme="majorBidi"/>
          <w:sz w:val="26"/>
          <w:szCs w:val="26"/>
          <w:rtl/>
        </w:rPr>
        <w:t xml:space="preserve"> </w:t>
      </w:r>
      <w:r w:rsidRPr="00E86FEA">
        <w:rPr>
          <w:rFonts w:asciiTheme="majorBidi" w:hAnsiTheme="majorBidi" w:cstheme="majorBidi" w:hint="eastAsia"/>
          <w:sz w:val="26"/>
          <w:szCs w:val="26"/>
          <w:rtl/>
        </w:rPr>
        <w:t>شهرين</w:t>
      </w:r>
      <w:r w:rsidRPr="00E86FEA">
        <w:rPr>
          <w:rFonts w:asciiTheme="majorBidi" w:hAnsiTheme="majorBidi" w:cstheme="majorBidi"/>
          <w:sz w:val="26"/>
          <w:szCs w:val="26"/>
          <w:rtl/>
        </w:rPr>
        <w:t xml:space="preserve"> </w:t>
      </w:r>
      <w:proofErr w:type="gramStart"/>
      <w:r w:rsidRPr="00E86FEA">
        <w:rPr>
          <w:rFonts w:asciiTheme="majorBidi" w:hAnsiTheme="majorBidi" w:cstheme="majorBidi" w:hint="eastAsia"/>
          <w:sz w:val="26"/>
          <w:szCs w:val="26"/>
          <w:rtl/>
        </w:rPr>
        <w:t>آخرين</w:t>
      </w:r>
      <w:r w:rsidRPr="00E86FEA">
        <w:rPr>
          <w:rFonts w:asciiTheme="majorBidi" w:hAnsiTheme="majorBidi" w:cstheme="majorBidi"/>
          <w:sz w:val="26"/>
          <w:szCs w:val="26"/>
        </w:rPr>
        <w:t xml:space="preserve"> .</w:t>
      </w:r>
      <w:proofErr w:type="gramEnd"/>
    </w:p>
    <w:p w14:paraId="15358CC0" w14:textId="77777777" w:rsidR="00E7714E" w:rsidRPr="00E86FEA" w:rsidRDefault="00E7714E" w:rsidP="00E86FEA">
      <w:pPr>
        <w:pStyle w:val="ListParagraph"/>
        <w:numPr>
          <w:ilvl w:val="0"/>
          <w:numId w:val="11"/>
        </w:numPr>
        <w:bidi/>
        <w:jc w:val="lowKashida"/>
        <w:rPr>
          <w:rFonts w:asciiTheme="majorBidi" w:hAnsiTheme="majorBidi" w:cstheme="majorBidi"/>
          <w:sz w:val="26"/>
          <w:szCs w:val="26"/>
        </w:rPr>
      </w:pPr>
      <w:r w:rsidRPr="00E86FEA">
        <w:rPr>
          <w:rFonts w:asciiTheme="majorBidi" w:hAnsiTheme="majorBidi" w:cstheme="majorBidi" w:hint="eastAsia"/>
          <w:sz w:val="26"/>
          <w:szCs w:val="26"/>
          <w:rtl/>
        </w:rPr>
        <w:t>ويسقط</w:t>
      </w:r>
      <w:r w:rsidRPr="00E86FEA">
        <w:rPr>
          <w:rFonts w:asciiTheme="majorBidi" w:hAnsiTheme="majorBidi" w:cstheme="majorBidi"/>
          <w:sz w:val="26"/>
          <w:szCs w:val="26"/>
          <w:rtl/>
        </w:rPr>
        <w:t xml:space="preserve"> </w:t>
      </w:r>
      <w:r w:rsidRPr="00E86FEA">
        <w:rPr>
          <w:rFonts w:asciiTheme="majorBidi" w:hAnsiTheme="majorBidi" w:cstheme="majorBidi" w:hint="eastAsia"/>
          <w:sz w:val="26"/>
          <w:szCs w:val="26"/>
          <w:rtl/>
        </w:rPr>
        <w:t>قرار</w:t>
      </w:r>
      <w:r w:rsidRPr="00E86FEA">
        <w:rPr>
          <w:rFonts w:asciiTheme="majorBidi" w:hAnsiTheme="majorBidi" w:cstheme="majorBidi"/>
          <w:sz w:val="26"/>
          <w:szCs w:val="26"/>
          <w:rtl/>
        </w:rPr>
        <w:t xml:space="preserve"> </w:t>
      </w:r>
      <w:r w:rsidRPr="00E86FEA">
        <w:rPr>
          <w:rFonts w:asciiTheme="majorBidi" w:hAnsiTheme="majorBidi" w:cstheme="majorBidi" w:hint="eastAsia"/>
          <w:sz w:val="26"/>
          <w:szCs w:val="26"/>
          <w:rtl/>
        </w:rPr>
        <w:t>الهيئة</w:t>
      </w:r>
      <w:r w:rsidRPr="00E86FEA">
        <w:rPr>
          <w:rFonts w:asciiTheme="majorBidi" w:hAnsiTheme="majorBidi" w:cstheme="majorBidi"/>
          <w:sz w:val="26"/>
          <w:szCs w:val="26"/>
          <w:rtl/>
        </w:rPr>
        <w:t xml:space="preserve"> </w:t>
      </w:r>
      <w:r w:rsidRPr="00E86FEA">
        <w:rPr>
          <w:rFonts w:asciiTheme="majorBidi" w:hAnsiTheme="majorBidi" w:cstheme="majorBidi" w:hint="eastAsia"/>
          <w:sz w:val="26"/>
          <w:szCs w:val="26"/>
          <w:rtl/>
        </w:rPr>
        <w:t>باعتماد</w:t>
      </w:r>
      <w:r w:rsidRPr="00E86FEA">
        <w:rPr>
          <w:rFonts w:asciiTheme="majorBidi" w:hAnsiTheme="majorBidi" w:cstheme="majorBidi"/>
          <w:sz w:val="26"/>
          <w:szCs w:val="26"/>
          <w:rtl/>
        </w:rPr>
        <w:t xml:space="preserve"> </w:t>
      </w:r>
      <w:r w:rsidRPr="00E86FEA">
        <w:rPr>
          <w:rFonts w:asciiTheme="majorBidi" w:hAnsiTheme="majorBidi" w:cstheme="majorBidi" w:hint="eastAsia"/>
          <w:sz w:val="26"/>
          <w:szCs w:val="26"/>
          <w:rtl/>
        </w:rPr>
        <w:t>نشرة</w:t>
      </w:r>
      <w:r w:rsidRPr="00E86FEA">
        <w:rPr>
          <w:rFonts w:asciiTheme="majorBidi" w:hAnsiTheme="majorBidi" w:cstheme="majorBidi"/>
          <w:sz w:val="26"/>
          <w:szCs w:val="26"/>
          <w:rtl/>
        </w:rPr>
        <w:t xml:space="preserve"> </w:t>
      </w:r>
      <w:r w:rsidRPr="00E86FEA">
        <w:rPr>
          <w:rFonts w:asciiTheme="majorBidi" w:hAnsiTheme="majorBidi" w:cstheme="majorBidi" w:hint="eastAsia"/>
          <w:sz w:val="26"/>
          <w:szCs w:val="26"/>
          <w:rtl/>
        </w:rPr>
        <w:t>الاكتتاب</w:t>
      </w:r>
      <w:r w:rsidRPr="00E86FEA">
        <w:rPr>
          <w:rFonts w:asciiTheme="majorBidi" w:hAnsiTheme="majorBidi" w:cstheme="majorBidi"/>
          <w:sz w:val="26"/>
          <w:szCs w:val="26"/>
          <w:rtl/>
        </w:rPr>
        <w:t xml:space="preserve"> </w:t>
      </w:r>
      <w:r w:rsidRPr="00E86FEA">
        <w:rPr>
          <w:rFonts w:asciiTheme="majorBidi" w:hAnsiTheme="majorBidi" w:cstheme="majorBidi" w:hint="eastAsia"/>
          <w:sz w:val="26"/>
          <w:szCs w:val="26"/>
          <w:rtl/>
        </w:rPr>
        <w:t>إذا</w:t>
      </w:r>
      <w:r w:rsidRPr="00E86FEA">
        <w:rPr>
          <w:rFonts w:asciiTheme="majorBidi" w:hAnsiTheme="majorBidi" w:cstheme="majorBidi"/>
          <w:sz w:val="26"/>
          <w:szCs w:val="26"/>
          <w:rtl/>
        </w:rPr>
        <w:t xml:space="preserve"> </w:t>
      </w:r>
      <w:r w:rsidRPr="00E86FEA">
        <w:rPr>
          <w:rFonts w:asciiTheme="majorBidi" w:hAnsiTheme="majorBidi" w:cstheme="majorBidi" w:hint="eastAsia"/>
          <w:sz w:val="26"/>
          <w:szCs w:val="26"/>
          <w:rtl/>
        </w:rPr>
        <w:t>لم</w:t>
      </w:r>
      <w:r w:rsidRPr="00E86FEA">
        <w:rPr>
          <w:rFonts w:asciiTheme="majorBidi" w:hAnsiTheme="majorBidi" w:cstheme="majorBidi"/>
          <w:sz w:val="26"/>
          <w:szCs w:val="26"/>
          <w:rtl/>
        </w:rPr>
        <w:t xml:space="preserve"> </w:t>
      </w:r>
      <w:r w:rsidRPr="00E86FEA">
        <w:rPr>
          <w:rFonts w:asciiTheme="majorBidi" w:hAnsiTheme="majorBidi" w:cstheme="majorBidi" w:hint="eastAsia"/>
          <w:sz w:val="26"/>
          <w:szCs w:val="26"/>
          <w:rtl/>
        </w:rPr>
        <w:t>يتم</w:t>
      </w:r>
      <w:r w:rsidRPr="00E86FEA">
        <w:rPr>
          <w:rFonts w:asciiTheme="majorBidi" w:hAnsiTheme="majorBidi" w:cstheme="majorBidi"/>
          <w:sz w:val="26"/>
          <w:szCs w:val="26"/>
          <w:rtl/>
        </w:rPr>
        <w:t xml:space="preserve"> </w:t>
      </w:r>
      <w:r w:rsidRPr="00E86FEA">
        <w:rPr>
          <w:rFonts w:asciiTheme="majorBidi" w:hAnsiTheme="majorBidi" w:cstheme="majorBidi" w:hint="eastAsia"/>
          <w:sz w:val="26"/>
          <w:szCs w:val="26"/>
          <w:rtl/>
        </w:rPr>
        <w:t>فتح</w:t>
      </w:r>
      <w:r w:rsidRPr="00E86FEA">
        <w:rPr>
          <w:rFonts w:asciiTheme="majorBidi" w:hAnsiTheme="majorBidi" w:cstheme="majorBidi"/>
          <w:sz w:val="26"/>
          <w:szCs w:val="26"/>
          <w:rtl/>
        </w:rPr>
        <w:t xml:space="preserve"> </w:t>
      </w:r>
      <w:r w:rsidRPr="00E86FEA">
        <w:rPr>
          <w:rFonts w:asciiTheme="majorBidi" w:hAnsiTheme="majorBidi" w:cstheme="majorBidi" w:hint="eastAsia"/>
          <w:sz w:val="26"/>
          <w:szCs w:val="26"/>
          <w:rtl/>
        </w:rPr>
        <w:t>باب</w:t>
      </w:r>
      <w:r w:rsidRPr="00E86FEA">
        <w:rPr>
          <w:rFonts w:asciiTheme="majorBidi" w:hAnsiTheme="majorBidi" w:cstheme="majorBidi"/>
          <w:sz w:val="26"/>
          <w:szCs w:val="26"/>
          <w:rtl/>
        </w:rPr>
        <w:t xml:space="preserve"> </w:t>
      </w:r>
      <w:proofErr w:type="spellStart"/>
      <w:r w:rsidRPr="00E86FEA">
        <w:rPr>
          <w:rFonts w:asciiTheme="majorBidi" w:hAnsiTheme="majorBidi" w:cstheme="majorBidi" w:hint="eastAsia"/>
          <w:sz w:val="26"/>
          <w:szCs w:val="26"/>
          <w:rtl/>
        </w:rPr>
        <w:t>الإكتتاب</w:t>
      </w:r>
      <w:proofErr w:type="spellEnd"/>
      <w:r w:rsidRPr="00E86FEA">
        <w:rPr>
          <w:rFonts w:asciiTheme="majorBidi" w:hAnsiTheme="majorBidi" w:cstheme="majorBidi"/>
          <w:sz w:val="26"/>
          <w:szCs w:val="26"/>
          <w:rtl/>
        </w:rPr>
        <w:t xml:space="preserve"> </w:t>
      </w:r>
      <w:proofErr w:type="spellStart"/>
      <w:r w:rsidRPr="00E86FEA">
        <w:rPr>
          <w:rFonts w:asciiTheme="majorBidi" w:hAnsiTheme="majorBidi" w:cstheme="majorBidi" w:hint="eastAsia"/>
          <w:sz w:val="26"/>
          <w:szCs w:val="26"/>
          <w:rtl/>
        </w:rPr>
        <w:t>فى</w:t>
      </w:r>
      <w:proofErr w:type="spellEnd"/>
      <w:r w:rsidRPr="00E86FEA">
        <w:rPr>
          <w:rFonts w:asciiTheme="majorBidi" w:hAnsiTheme="majorBidi" w:cstheme="majorBidi"/>
          <w:sz w:val="26"/>
          <w:szCs w:val="26"/>
          <w:rtl/>
        </w:rPr>
        <w:t xml:space="preserve"> </w:t>
      </w:r>
      <w:r w:rsidRPr="00E86FEA">
        <w:rPr>
          <w:rFonts w:asciiTheme="majorBidi" w:hAnsiTheme="majorBidi" w:cstheme="majorBidi" w:hint="eastAsia"/>
          <w:sz w:val="26"/>
          <w:szCs w:val="26"/>
          <w:rtl/>
        </w:rPr>
        <w:t>الوثائق</w:t>
      </w:r>
      <w:r w:rsidRPr="00E86FEA">
        <w:rPr>
          <w:rFonts w:asciiTheme="majorBidi" w:hAnsiTheme="majorBidi" w:cstheme="majorBidi"/>
          <w:sz w:val="26"/>
          <w:szCs w:val="26"/>
          <w:rtl/>
        </w:rPr>
        <w:t xml:space="preserve"> </w:t>
      </w:r>
      <w:r w:rsidRPr="00E86FEA">
        <w:rPr>
          <w:rFonts w:asciiTheme="majorBidi" w:hAnsiTheme="majorBidi" w:cstheme="majorBidi" w:hint="eastAsia"/>
          <w:sz w:val="26"/>
          <w:szCs w:val="26"/>
          <w:rtl/>
        </w:rPr>
        <w:t>خلال</w:t>
      </w:r>
      <w:r w:rsidRPr="00E86FEA">
        <w:rPr>
          <w:rFonts w:asciiTheme="majorBidi" w:hAnsiTheme="majorBidi" w:cstheme="majorBidi"/>
          <w:sz w:val="26"/>
          <w:szCs w:val="26"/>
          <w:rtl/>
        </w:rPr>
        <w:t xml:space="preserve"> </w:t>
      </w:r>
      <w:r w:rsidRPr="00E86FEA">
        <w:rPr>
          <w:rFonts w:asciiTheme="majorBidi" w:hAnsiTheme="majorBidi" w:cstheme="majorBidi" w:hint="eastAsia"/>
          <w:sz w:val="26"/>
          <w:szCs w:val="26"/>
          <w:rtl/>
        </w:rPr>
        <w:t>شهرين</w:t>
      </w:r>
      <w:r w:rsidRPr="00E86FEA">
        <w:rPr>
          <w:rFonts w:asciiTheme="majorBidi" w:hAnsiTheme="majorBidi" w:cstheme="majorBidi"/>
          <w:sz w:val="26"/>
          <w:szCs w:val="26"/>
          <w:rtl/>
        </w:rPr>
        <w:t xml:space="preserve"> </w:t>
      </w:r>
      <w:r w:rsidRPr="00E86FEA">
        <w:rPr>
          <w:rFonts w:asciiTheme="majorBidi" w:hAnsiTheme="majorBidi" w:cstheme="majorBidi" w:hint="eastAsia"/>
          <w:sz w:val="26"/>
          <w:szCs w:val="26"/>
          <w:rtl/>
        </w:rPr>
        <w:t>من</w:t>
      </w:r>
      <w:r w:rsidRPr="00E86FEA">
        <w:rPr>
          <w:rFonts w:asciiTheme="majorBidi" w:hAnsiTheme="majorBidi" w:cstheme="majorBidi"/>
          <w:sz w:val="26"/>
          <w:szCs w:val="26"/>
          <w:rtl/>
        </w:rPr>
        <w:t xml:space="preserve"> </w:t>
      </w:r>
      <w:r w:rsidRPr="00E86FEA">
        <w:rPr>
          <w:rFonts w:asciiTheme="majorBidi" w:hAnsiTheme="majorBidi" w:cstheme="majorBidi" w:hint="eastAsia"/>
          <w:sz w:val="26"/>
          <w:szCs w:val="26"/>
          <w:rtl/>
        </w:rPr>
        <w:t>تاريخ</w:t>
      </w:r>
      <w:r w:rsidRPr="00E86FEA">
        <w:rPr>
          <w:rFonts w:asciiTheme="majorBidi" w:hAnsiTheme="majorBidi" w:cstheme="majorBidi"/>
          <w:sz w:val="26"/>
          <w:szCs w:val="26"/>
          <w:rtl/>
        </w:rPr>
        <w:t xml:space="preserve"> </w:t>
      </w:r>
      <w:r w:rsidRPr="00E86FEA">
        <w:rPr>
          <w:rFonts w:asciiTheme="majorBidi" w:hAnsiTheme="majorBidi" w:cstheme="majorBidi" w:hint="eastAsia"/>
          <w:sz w:val="26"/>
          <w:szCs w:val="26"/>
          <w:rtl/>
        </w:rPr>
        <w:t>صدور</w:t>
      </w:r>
      <w:r w:rsidRPr="00E86FEA">
        <w:rPr>
          <w:rFonts w:asciiTheme="majorBidi" w:hAnsiTheme="majorBidi" w:cstheme="majorBidi"/>
          <w:sz w:val="26"/>
          <w:szCs w:val="26"/>
          <w:rtl/>
        </w:rPr>
        <w:t xml:space="preserve"> </w:t>
      </w:r>
      <w:r w:rsidRPr="00E86FEA">
        <w:rPr>
          <w:rFonts w:asciiTheme="majorBidi" w:hAnsiTheme="majorBidi" w:cstheme="majorBidi" w:hint="eastAsia"/>
          <w:sz w:val="26"/>
          <w:szCs w:val="26"/>
          <w:rtl/>
        </w:rPr>
        <w:t>الموافقة</w:t>
      </w:r>
      <w:r w:rsidRPr="00E86FEA">
        <w:rPr>
          <w:rFonts w:asciiTheme="majorBidi" w:hAnsiTheme="majorBidi" w:cstheme="majorBidi"/>
          <w:sz w:val="26"/>
          <w:szCs w:val="26"/>
          <w:rtl/>
        </w:rPr>
        <w:t xml:space="preserve"> </w:t>
      </w:r>
      <w:r w:rsidRPr="00E86FEA">
        <w:rPr>
          <w:rFonts w:asciiTheme="majorBidi" w:hAnsiTheme="majorBidi" w:cstheme="majorBidi" w:hint="eastAsia"/>
          <w:sz w:val="26"/>
          <w:szCs w:val="26"/>
          <w:rtl/>
        </w:rPr>
        <w:t>ما</w:t>
      </w:r>
      <w:r w:rsidRPr="00E86FEA">
        <w:rPr>
          <w:rFonts w:asciiTheme="majorBidi" w:hAnsiTheme="majorBidi" w:cstheme="majorBidi"/>
          <w:sz w:val="26"/>
          <w:szCs w:val="26"/>
          <w:rtl/>
        </w:rPr>
        <w:t xml:space="preserve"> </w:t>
      </w:r>
      <w:r w:rsidRPr="00E86FEA">
        <w:rPr>
          <w:rFonts w:asciiTheme="majorBidi" w:hAnsiTheme="majorBidi" w:cstheme="majorBidi" w:hint="eastAsia"/>
          <w:sz w:val="26"/>
          <w:szCs w:val="26"/>
          <w:rtl/>
        </w:rPr>
        <w:t>لم</w:t>
      </w:r>
      <w:r w:rsidRPr="00E86FEA">
        <w:rPr>
          <w:rFonts w:asciiTheme="majorBidi" w:hAnsiTheme="majorBidi" w:cstheme="majorBidi"/>
          <w:sz w:val="26"/>
          <w:szCs w:val="26"/>
          <w:rtl/>
        </w:rPr>
        <w:t xml:space="preserve"> </w:t>
      </w:r>
      <w:r w:rsidRPr="00E86FEA">
        <w:rPr>
          <w:rFonts w:asciiTheme="majorBidi" w:hAnsiTheme="majorBidi" w:cstheme="majorBidi" w:hint="eastAsia"/>
          <w:sz w:val="26"/>
          <w:szCs w:val="26"/>
          <w:rtl/>
        </w:rPr>
        <w:t>تقرر</w:t>
      </w:r>
      <w:r w:rsidRPr="00E86FEA">
        <w:rPr>
          <w:rFonts w:asciiTheme="majorBidi" w:hAnsiTheme="majorBidi" w:cstheme="majorBidi"/>
          <w:sz w:val="26"/>
          <w:szCs w:val="26"/>
          <w:rtl/>
        </w:rPr>
        <w:t xml:space="preserve"> </w:t>
      </w:r>
      <w:r w:rsidRPr="00E86FEA">
        <w:rPr>
          <w:rFonts w:asciiTheme="majorBidi" w:hAnsiTheme="majorBidi" w:cstheme="majorBidi" w:hint="eastAsia"/>
          <w:sz w:val="26"/>
          <w:szCs w:val="26"/>
          <w:rtl/>
        </w:rPr>
        <w:t>الهيئة</w:t>
      </w:r>
      <w:r w:rsidRPr="00E86FEA">
        <w:rPr>
          <w:rFonts w:asciiTheme="majorBidi" w:hAnsiTheme="majorBidi" w:cstheme="majorBidi"/>
          <w:sz w:val="26"/>
          <w:szCs w:val="26"/>
          <w:rtl/>
        </w:rPr>
        <w:t xml:space="preserve"> </w:t>
      </w:r>
      <w:r w:rsidRPr="00E86FEA">
        <w:rPr>
          <w:rFonts w:asciiTheme="majorBidi" w:hAnsiTheme="majorBidi" w:cstheme="majorBidi" w:hint="eastAsia"/>
          <w:sz w:val="26"/>
          <w:szCs w:val="26"/>
          <w:rtl/>
        </w:rPr>
        <w:t>مد</w:t>
      </w:r>
      <w:r w:rsidRPr="00E86FEA">
        <w:rPr>
          <w:rFonts w:asciiTheme="majorBidi" w:hAnsiTheme="majorBidi" w:cstheme="majorBidi"/>
          <w:sz w:val="26"/>
          <w:szCs w:val="26"/>
          <w:rtl/>
        </w:rPr>
        <w:t xml:space="preserve"> </w:t>
      </w:r>
      <w:r w:rsidRPr="00E86FEA">
        <w:rPr>
          <w:rFonts w:asciiTheme="majorBidi" w:hAnsiTheme="majorBidi" w:cstheme="majorBidi" w:hint="eastAsia"/>
          <w:sz w:val="26"/>
          <w:szCs w:val="26"/>
          <w:rtl/>
        </w:rPr>
        <w:t>تلك</w:t>
      </w:r>
      <w:r w:rsidRPr="00E86FEA">
        <w:rPr>
          <w:rFonts w:asciiTheme="majorBidi" w:hAnsiTheme="majorBidi" w:cstheme="majorBidi"/>
          <w:sz w:val="26"/>
          <w:szCs w:val="26"/>
          <w:rtl/>
        </w:rPr>
        <w:t xml:space="preserve"> </w:t>
      </w:r>
      <w:r w:rsidRPr="00E86FEA">
        <w:rPr>
          <w:rFonts w:asciiTheme="majorBidi" w:hAnsiTheme="majorBidi" w:cstheme="majorBidi" w:hint="eastAsia"/>
          <w:sz w:val="26"/>
          <w:szCs w:val="26"/>
          <w:rtl/>
        </w:rPr>
        <w:t>الفترة</w:t>
      </w:r>
      <w:r w:rsidRPr="00E86FEA">
        <w:rPr>
          <w:rFonts w:asciiTheme="majorBidi" w:hAnsiTheme="majorBidi" w:cstheme="majorBidi"/>
          <w:sz w:val="26"/>
          <w:szCs w:val="26"/>
          <w:rtl/>
        </w:rPr>
        <w:t xml:space="preserve"> </w:t>
      </w:r>
      <w:r w:rsidRPr="00E86FEA">
        <w:rPr>
          <w:rFonts w:asciiTheme="majorBidi" w:hAnsiTheme="majorBidi" w:cstheme="majorBidi" w:hint="eastAsia"/>
          <w:sz w:val="26"/>
          <w:szCs w:val="26"/>
          <w:rtl/>
        </w:rPr>
        <w:t>لمدة</w:t>
      </w:r>
      <w:r w:rsidRPr="00E86FEA">
        <w:rPr>
          <w:rFonts w:asciiTheme="majorBidi" w:hAnsiTheme="majorBidi" w:cstheme="majorBidi"/>
          <w:sz w:val="26"/>
          <w:szCs w:val="26"/>
          <w:rtl/>
        </w:rPr>
        <w:t xml:space="preserve"> </w:t>
      </w:r>
      <w:r w:rsidRPr="00E86FEA">
        <w:rPr>
          <w:rFonts w:asciiTheme="majorBidi" w:hAnsiTheme="majorBidi" w:cstheme="majorBidi" w:hint="eastAsia"/>
          <w:sz w:val="26"/>
          <w:szCs w:val="26"/>
          <w:rtl/>
        </w:rPr>
        <w:t>أو</w:t>
      </w:r>
      <w:r w:rsidRPr="00E86FEA">
        <w:rPr>
          <w:rFonts w:asciiTheme="majorBidi" w:hAnsiTheme="majorBidi" w:cstheme="majorBidi"/>
          <w:sz w:val="26"/>
          <w:szCs w:val="26"/>
          <w:rtl/>
        </w:rPr>
        <w:t xml:space="preserve"> </w:t>
      </w:r>
      <w:r w:rsidRPr="00E86FEA">
        <w:rPr>
          <w:rFonts w:asciiTheme="majorBidi" w:hAnsiTheme="majorBidi" w:cstheme="majorBidi" w:hint="eastAsia"/>
          <w:sz w:val="26"/>
          <w:szCs w:val="26"/>
          <w:rtl/>
        </w:rPr>
        <w:t>مدد</w:t>
      </w:r>
      <w:r w:rsidRPr="00E86FEA">
        <w:rPr>
          <w:rFonts w:asciiTheme="majorBidi" w:hAnsiTheme="majorBidi" w:cstheme="majorBidi"/>
          <w:sz w:val="26"/>
          <w:szCs w:val="26"/>
          <w:rtl/>
        </w:rPr>
        <w:t xml:space="preserve"> </w:t>
      </w:r>
      <w:r w:rsidRPr="00E86FEA">
        <w:rPr>
          <w:rFonts w:asciiTheme="majorBidi" w:hAnsiTheme="majorBidi" w:cstheme="majorBidi" w:hint="eastAsia"/>
          <w:sz w:val="26"/>
          <w:szCs w:val="26"/>
          <w:rtl/>
        </w:rPr>
        <w:t>أخرى</w:t>
      </w:r>
      <w:r w:rsidRPr="00E86FEA">
        <w:rPr>
          <w:rFonts w:asciiTheme="majorBidi" w:hAnsiTheme="majorBidi" w:cstheme="majorBidi"/>
          <w:sz w:val="26"/>
          <w:szCs w:val="26"/>
          <w:rtl/>
        </w:rPr>
        <w:t>.</w:t>
      </w:r>
    </w:p>
    <w:p w14:paraId="46692DE3" w14:textId="77777777" w:rsidR="001120CF" w:rsidRPr="00E86FEA" w:rsidRDefault="00E20593" w:rsidP="00E86FEA">
      <w:pPr>
        <w:numPr>
          <w:ilvl w:val="6"/>
          <w:numId w:val="11"/>
        </w:numPr>
        <w:bidi/>
        <w:spacing w:before="120"/>
        <w:ind w:left="450"/>
        <w:jc w:val="both"/>
        <w:rPr>
          <w:rFonts w:asciiTheme="majorBidi" w:hAnsiTheme="majorBidi" w:cstheme="majorBidi"/>
          <w:sz w:val="26"/>
          <w:szCs w:val="26"/>
          <w:rtl/>
        </w:rPr>
      </w:pPr>
      <w:r w:rsidRPr="00E86FEA">
        <w:rPr>
          <w:rFonts w:asciiTheme="majorBidi" w:hAnsiTheme="majorBidi" w:cstheme="majorBidi"/>
          <w:b/>
          <w:bCs/>
          <w:sz w:val="26"/>
          <w:szCs w:val="26"/>
          <w:u w:val="single"/>
          <w:rtl/>
        </w:rPr>
        <w:t xml:space="preserve"> </w:t>
      </w:r>
      <w:proofErr w:type="spellStart"/>
      <w:r w:rsidRPr="00E86FEA">
        <w:rPr>
          <w:rFonts w:asciiTheme="majorBidi" w:hAnsiTheme="majorBidi" w:cstheme="majorBidi"/>
          <w:b/>
          <w:bCs/>
          <w:sz w:val="26"/>
          <w:szCs w:val="26"/>
          <w:u w:val="single"/>
          <w:rtl/>
        </w:rPr>
        <w:t>طبيعه</w:t>
      </w:r>
      <w:proofErr w:type="spellEnd"/>
      <w:r w:rsidRPr="00E86FEA">
        <w:rPr>
          <w:rFonts w:asciiTheme="majorBidi" w:hAnsiTheme="majorBidi" w:cstheme="majorBidi"/>
          <w:b/>
          <w:bCs/>
          <w:sz w:val="26"/>
          <w:szCs w:val="26"/>
          <w:u w:val="single"/>
          <w:rtl/>
        </w:rPr>
        <w:t xml:space="preserve"> </w:t>
      </w:r>
      <w:proofErr w:type="spellStart"/>
      <w:r w:rsidRPr="00E86FEA">
        <w:rPr>
          <w:rFonts w:asciiTheme="majorBidi" w:hAnsiTheme="majorBidi" w:cstheme="majorBidi"/>
          <w:b/>
          <w:bCs/>
          <w:sz w:val="26"/>
          <w:szCs w:val="26"/>
          <w:u w:val="single"/>
          <w:rtl/>
        </w:rPr>
        <w:t>الوثيقه</w:t>
      </w:r>
      <w:proofErr w:type="spellEnd"/>
      <w:r w:rsidRPr="00E86FEA">
        <w:rPr>
          <w:rFonts w:asciiTheme="majorBidi" w:hAnsiTheme="majorBidi" w:cstheme="majorBidi"/>
          <w:b/>
          <w:bCs/>
          <w:sz w:val="26"/>
          <w:szCs w:val="26"/>
          <w:u w:val="single"/>
          <w:rtl/>
        </w:rPr>
        <w:t xml:space="preserve"> من حيث الاصدار: </w:t>
      </w:r>
    </w:p>
    <w:p w14:paraId="4C1230EF" w14:textId="77777777" w:rsidR="00E20593" w:rsidRPr="00E86FEA" w:rsidRDefault="00E20593" w:rsidP="00E86FEA">
      <w:pPr>
        <w:bidi/>
        <w:spacing w:before="120"/>
        <w:ind w:left="450"/>
        <w:jc w:val="both"/>
        <w:rPr>
          <w:rFonts w:asciiTheme="majorBidi" w:hAnsiTheme="majorBidi" w:cstheme="majorBidi"/>
          <w:sz w:val="26"/>
          <w:szCs w:val="26"/>
        </w:rPr>
      </w:pPr>
      <w:r w:rsidRPr="00E86FEA">
        <w:rPr>
          <w:rFonts w:asciiTheme="majorBidi" w:hAnsiTheme="majorBidi" w:cstheme="majorBidi"/>
          <w:sz w:val="26"/>
          <w:szCs w:val="26"/>
          <w:rtl/>
        </w:rPr>
        <w:t xml:space="preserve">تخول الوثائق حقوقا </w:t>
      </w:r>
      <w:proofErr w:type="spellStart"/>
      <w:r w:rsidRPr="00E86FEA">
        <w:rPr>
          <w:rFonts w:asciiTheme="majorBidi" w:hAnsiTheme="majorBidi" w:cstheme="majorBidi"/>
          <w:sz w:val="26"/>
          <w:szCs w:val="26"/>
          <w:rtl/>
        </w:rPr>
        <w:t>متساويه</w:t>
      </w:r>
      <w:proofErr w:type="spellEnd"/>
      <w:r w:rsidRPr="00E86FEA">
        <w:rPr>
          <w:rFonts w:asciiTheme="majorBidi" w:hAnsiTheme="majorBidi" w:cstheme="majorBidi"/>
          <w:sz w:val="26"/>
          <w:szCs w:val="26"/>
          <w:rtl/>
        </w:rPr>
        <w:t xml:space="preserve"> لحامليها قبل الصندوق ويشارك حمله الوثائق </w:t>
      </w:r>
      <w:proofErr w:type="spellStart"/>
      <w:r w:rsidRPr="00E86FEA">
        <w:rPr>
          <w:rFonts w:asciiTheme="majorBidi" w:hAnsiTheme="majorBidi" w:cstheme="majorBidi"/>
          <w:sz w:val="26"/>
          <w:szCs w:val="26"/>
          <w:rtl/>
        </w:rPr>
        <w:t>فى</w:t>
      </w:r>
      <w:proofErr w:type="spellEnd"/>
      <w:r w:rsidRPr="00E86FEA">
        <w:rPr>
          <w:rFonts w:asciiTheme="majorBidi" w:hAnsiTheme="majorBidi" w:cstheme="majorBidi"/>
          <w:sz w:val="26"/>
          <w:szCs w:val="26"/>
          <w:rtl/>
        </w:rPr>
        <w:t xml:space="preserve"> الارباح والخسائر </w:t>
      </w:r>
      <w:proofErr w:type="spellStart"/>
      <w:r w:rsidRPr="00E86FEA">
        <w:rPr>
          <w:rFonts w:asciiTheme="majorBidi" w:hAnsiTheme="majorBidi" w:cstheme="majorBidi"/>
          <w:sz w:val="26"/>
          <w:szCs w:val="26"/>
          <w:rtl/>
        </w:rPr>
        <w:t>الناتجه</w:t>
      </w:r>
      <w:proofErr w:type="spellEnd"/>
      <w:r w:rsidRPr="00E86FEA">
        <w:rPr>
          <w:rFonts w:asciiTheme="majorBidi" w:hAnsiTheme="majorBidi" w:cstheme="majorBidi"/>
          <w:sz w:val="26"/>
          <w:szCs w:val="26"/>
          <w:rtl/>
        </w:rPr>
        <w:t xml:space="preserve"> عن استثمارات الصندوق كل بنسبه ما يمتلك من وثائق وكذلك الامر فيما يتعلق </w:t>
      </w:r>
      <w:proofErr w:type="spellStart"/>
      <w:r w:rsidRPr="00E86FEA">
        <w:rPr>
          <w:rFonts w:asciiTheme="majorBidi" w:hAnsiTheme="majorBidi" w:cstheme="majorBidi"/>
          <w:sz w:val="26"/>
          <w:szCs w:val="26"/>
          <w:rtl/>
        </w:rPr>
        <w:t>بصافى</w:t>
      </w:r>
      <w:proofErr w:type="spellEnd"/>
      <w:r w:rsidRPr="00E86FEA">
        <w:rPr>
          <w:rFonts w:asciiTheme="majorBidi" w:hAnsiTheme="majorBidi" w:cstheme="majorBidi"/>
          <w:sz w:val="26"/>
          <w:szCs w:val="26"/>
          <w:rtl/>
        </w:rPr>
        <w:t xml:space="preserve"> اصول الصندوق عند </w:t>
      </w:r>
      <w:proofErr w:type="spellStart"/>
      <w:r w:rsidRPr="00E86FEA">
        <w:rPr>
          <w:rFonts w:asciiTheme="majorBidi" w:hAnsiTheme="majorBidi" w:cstheme="majorBidi"/>
          <w:sz w:val="26"/>
          <w:szCs w:val="26"/>
          <w:rtl/>
        </w:rPr>
        <w:t>التصفيه</w:t>
      </w:r>
      <w:proofErr w:type="spellEnd"/>
      <w:r w:rsidRPr="00E86FEA">
        <w:rPr>
          <w:rFonts w:asciiTheme="majorBidi" w:hAnsiTheme="majorBidi" w:cstheme="majorBidi"/>
          <w:sz w:val="26"/>
          <w:szCs w:val="26"/>
          <w:rtl/>
        </w:rPr>
        <w:t>.</w:t>
      </w:r>
    </w:p>
    <w:p w14:paraId="70EC27FF" w14:textId="77777777" w:rsidR="007253C3" w:rsidRPr="00E86FEA" w:rsidRDefault="001120CF" w:rsidP="00E86FEA">
      <w:pPr>
        <w:numPr>
          <w:ilvl w:val="6"/>
          <w:numId w:val="11"/>
        </w:numPr>
        <w:bidi/>
        <w:spacing w:before="120"/>
        <w:ind w:left="450"/>
        <w:rPr>
          <w:rFonts w:asciiTheme="majorBidi" w:hAnsiTheme="majorBidi" w:cstheme="majorBidi"/>
          <w:sz w:val="26"/>
          <w:szCs w:val="26"/>
        </w:rPr>
      </w:pPr>
      <w:r w:rsidRPr="00E86FEA">
        <w:rPr>
          <w:rFonts w:asciiTheme="majorBidi" w:hAnsiTheme="majorBidi" w:cstheme="majorBidi" w:hint="cs"/>
          <w:b/>
          <w:bCs/>
          <w:sz w:val="26"/>
          <w:szCs w:val="26"/>
          <w:u w:val="single"/>
          <w:rtl/>
        </w:rPr>
        <w:t>سند</w:t>
      </w:r>
      <w:r w:rsidRPr="00E86FEA">
        <w:rPr>
          <w:rFonts w:asciiTheme="majorBidi" w:hAnsiTheme="majorBidi" w:cstheme="majorBidi"/>
          <w:b/>
          <w:bCs/>
          <w:sz w:val="26"/>
          <w:szCs w:val="26"/>
          <w:u w:val="single"/>
          <w:rtl/>
        </w:rPr>
        <w:t xml:space="preserve"> </w:t>
      </w:r>
      <w:r w:rsidR="00E20593" w:rsidRPr="00E86FEA">
        <w:rPr>
          <w:rFonts w:asciiTheme="majorBidi" w:hAnsiTheme="majorBidi" w:cstheme="majorBidi"/>
          <w:b/>
          <w:bCs/>
          <w:sz w:val="26"/>
          <w:szCs w:val="26"/>
          <w:u w:val="single"/>
          <w:rtl/>
        </w:rPr>
        <w:t>الاكتتاب/ الشراء:</w:t>
      </w:r>
      <w:r w:rsidR="00E20593" w:rsidRPr="00E86FEA">
        <w:rPr>
          <w:rFonts w:asciiTheme="majorBidi" w:hAnsiTheme="majorBidi" w:cstheme="majorBidi"/>
          <w:sz w:val="26"/>
          <w:szCs w:val="26"/>
          <w:rtl/>
        </w:rPr>
        <w:t xml:space="preserve"> </w:t>
      </w:r>
    </w:p>
    <w:p w14:paraId="2EC76669" w14:textId="692CEDD4" w:rsidR="00E20593" w:rsidRPr="00E86FEA" w:rsidRDefault="00E20593" w:rsidP="00E86FEA">
      <w:pPr>
        <w:bidi/>
        <w:spacing w:before="120"/>
        <w:ind w:left="450"/>
        <w:rPr>
          <w:rFonts w:asciiTheme="majorBidi" w:hAnsiTheme="majorBidi" w:cstheme="majorBidi"/>
          <w:sz w:val="26"/>
          <w:szCs w:val="26"/>
          <w:rtl/>
        </w:rPr>
      </w:pPr>
      <w:r w:rsidRPr="00E86FEA">
        <w:rPr>
          <w:rFonts w:asciiTheme="majorBidi" w:hAnsiTheme="majorBidi" w:cstheme="majorBidi"/>
          <w:sz w:val="26"/>
          <w:szCs w:val="26"/>
          <w:rtl/>
        </w:rPr>
        <w:t xml:space="preserve">يتم الاكتتاب / الشراء </w:t>
      </w:r>
      <w:proofErr w:type="spellStart"/>
      <w:r w:rsidRPr="00E86FEA">
        <w:rPr>
          <w:rFonts w:asciiTheme="majorBidi" w:hAnsiTheme="majorBidi" w:cstheme="majorBidi"/>
          <w:sz w:val="26"/>
          <w:szCs w:val="26"/>
          <w:rtl/>
        </w:rPr>
        <w:t>فى</w:t>
      </w:r>
      <w:proofErr w:type="spellEnd"/>
      <w:r w:rsidRPr="00E86FEA">
        <w:rPr>
          <w:rFonts w:asciiTheme="majorBidi" w:hAnsiTheme="majorBidi" w:cstheme="majorBidi"/>
          <w:sz w:val="26"/>
          <w:szCs w:val="26"/>
          <w:rtl/>
        </w:rPr>
        <w:t xml:space="preserve"> وثائق استثمار الصندوق بموجب شهادة اكتتاب موقع عليها من ممثل البنك متلقى الاكتتاب متضمنة </w:t>
      </w:r>
      <w:r w:rsidR="00C26361" w:rsidRPr="00E86FEA">
        <w:rPr>
          <w:rFonts w:asciiTheme="majorBidi" w:hAnsiTheme="majorBidi" w:cstheme="majorBidi" w:hint="cs"/>
          <w:sz w:val="26"/>
          <w:szCs w:val="26"/>
          <w:rtl/>
        </w:rPr>
        <w:t>البيانات</w:t>
      </w:r>
      <w:r w:rsidR="00C26361" w:rsidRPr="00E86FEA">
        <w:rPr>
          <w:rFonts w:asciiTheme="majorBidi" w:hAnsiTheme="majorBidi" w:cstheme="majorBidi"/>
          <w:sz w:val="26"/>
          <w:szCs w:val="26"/>
          <w:rtl/>
        </w:rPr>
        <w:t xml:space="preserve"> </w:t>
      </w:r>
      <w:r w:rsidRPr="00E86FEA">
        <w:rPr>
          <w:rFonts w:asciiTheme="majorBidi" w:hAnsiTheme="majorBidi" w:cstheme="majorBidi"/>
          <w:sz w:val="26"/>
          <w:szCs w:val="26"/>
          <w:rtl/>
        </w:rPr>
        <w:t>التالية:</w:t>
      </w:r>
    </w:p>
    <w:p w14:paraId="32B09EE4" w14:textId="77777777" w:rsidR="00E20593" w:rsidRPr="00E86FEA" w:rsidRDefault="00E20593" w:rsidP="00E86FEA">
      <w:pPr>
        <w:numPr>
          <w:ilvl w:val="0"/>
          <w:numId w:val="12"/>
        </w:numPr>
        <w:bidi/>
        <w:spacing w:before="120"/>
        <w:rPr>
          <w:rFonts w:asciiTheme="majorBidi" w:hAnsiTheme="majorBidi" w:cstheme="majorBidi"/>
          <w:sz w:val="26"/>
          <w:szCs w:val="26"/>
        </w:rPr>
      </w:pPr>
      <w:r w:rsidRPr="00E86FEA">
        <w:rPr>
          <w:rFonts w:asciiTheme="majorBidi" w:hAnsiTheme="majorBidi" w:cstheme="majorBidi"/>
          <w:sz w:val="26"/>
          <w:szCs w:val="26"/>
          <w:rtl/>
        </w:rPr>
        <w:t>اسم الصندوق مصدر الوثيقة.</w:t>
      </w:r>
    </w:p>
    <w:p w14:paraId="3CCC5503" w14:textId="071C4CBD" w:rsidR="00E20593" w:rsidRPr="00E86FEA" w:rsidRDefault="00E20593" w:rsidP="00E86FEA">
      <w:pPr>
        <w:numPr>
          <w:ilvl w:val="0"/>
          <w:numId w:val="12"/>
        </w:numPr>
        <w:bidi/>
        <w:spacing w:before="120"/>
        <w:rPr>
          <w:rFonts w:asciiTheme="majorBidi" w:hAnsiTheme="majorBidi" w:cstheme="majorBidi"/>
          <w:sz w:val="26"/>
          <w:szCs w:val="26"/>
        </w:rPr>
      </w:pPr>
      <w:r w:rsidRPr="00E86FEA">
        <w:rPr>
          <w:rFonts w:asciiTheme="majorBidi" w:hAnsiTheme="majorBidi" w:cstheme="majorBidi"/>
          <w:sz w:val="26"/>
          <w:szCs w:val="26"/>
          <w:rtl/>
        </w:rPr>
        <w:t>رقم وتاريخ الترخيص بمزاولة النشاط</w:t>
      </w:r>
      <w:r w:rsidR="0057783F" w:rsidRPr="00E86FEA">
        <w:rPr>
          <w:rFonts w:asciiTheme="majorBidi" w:hAnsiTheme="majorBidi" w:cstheme="majorBidi" w:hint="cs"/>
          <w:sz w:val="26"/>
          <w:szCs w:val="26"/>
          <w:rtl/>
        </w:rPr>
        <w:t xml:space="preserve"> للصندوق</w:t>
      </w:r>
      <w:r w:rsidRPr="00E86FEA">
        <w:rPr>
          <w:rFonts w:asciiTheme="majorBidi" w:hAnsiTheme="majorBidi" w:cstheme="majorBidi"/>
          <w:sz w:val="26"/>
          <w:szCs w:val="26"/>
          <w:rtl/>
        </w:rPr>
        <w:t>.</w:t>
      </w:r>
    </w:p>
    <w:p w14:paraId="05E6392C" w14:textId="30067E22" w:rsidR="00E20593" w:rsidRPr="00E86FEA" w:rsidRDefault="00E20593" w:rsidP="00E86FEA">
      <w:pPr>
        <w:numPr>
          <w:ilvl w:val="0"/>
          <w:numId w:val="12"/>
        </w:numPr>
        <w:bidi/>
        <w:spacing w:before="120"/>
        <w:rPr>
          <w:rFonts w:asciiTheme="majorBidi" w:hAnsiTheme="majorBidi" w:cstheme="majorBidi"/>
          <w:sz w:val="26"/>
          <w:szCs w:val="26"/>
        </w:rPr>
      </w:pPr>
      <w:r w:rsidRPr="00E86FEA">
        <w:rPr>
          <w:rFonts w:asciiTheme="majorBidi" w:hAnsiTheme="majorBidi" w:cstheme="majorBidi"/>
          <w:sz w:val="26"/>
          <w:szCs w:val="26"/>
          <w:rtl/>
        </w:rPr>
        <w:t>اسم المكتتب</w:t>
      </w:r>
      <w:r w:rsidR="0057783F" w:rsidRPr="00E86FEA">
        <w:rPr>
          <w:rFonts w:asciiTheme="majorBidi" w:hAnsiTheme="majorBidi" w:cstheme="majorBidi" w:hint="cs"/>
          <w:sz w:val="26"/>
          <w:szCs w:val="26"/>
          <w:rtl/>
        </w:rPr>
        <w:t>/ المشتري</w:t>
      </w:r>
      <w:r w:rsidRPr="00E86FEA">
        <w:rPr>
          <w:rFonts w:asciiTheme="majorBidi" w:hAnsiTheme="majorBidi" w:cstheme="majorBidi"/>
          <w:sz w:val="26"/>
          <w:szCs w:val="26"/>
          <w:rtl/>
        </w:rPr>
        <w:t xml:space="preserve"> وعنوانه وجنسيته وتاريخ الاكتتاب.</w:t>
      </w:r>
    </w:p>
    <w:p w14:paraId="6C2C01BB" w14:textId="37E6EC24" w:rsidR="00E20593" w:rsidRPr="00E86FEA" w:rsidRDefault="00E20593" w:rsidP="00E86FEA">
      <w:pPr>
        <w:numPr>
          <w:ilvl w:val="0"/>
          <w:numId w:val="12"/>
        </w:numPr>
        <w:bidi/>
        <w:spacing w:before="120"/>
        <w:rPr>
          <w:rFonts w:asciiTheme="majorBidi" w:hAnsiTheme="majorBidi" w:cstheme="majorBidi"/>
          <w:sz w:val="26"/>
          <w:szCs w:val="26"/>
        </w:rPr>
      </w:pPr>
      <w:r w:rsidRPr="00E86FEA">
        <w:rPr>
          <w:rFonts w:asciiTheme="majorBidi" w:hAnsiTheme="majorBidi" w:cstheme="majorBidi"/>
          <w:sz w:val="26"/>
          <w:szCs w:val="26"/>
          <w:rtl/>
        </w:rPr>
        <w:t>قيمة وعدد الوثائق المكتتب فيها</w:t>
      </w:r>
      <w:r w:rsidR="0057783F" w:rsidRPr="00E86FEA">
        <w:rPr>
          <w:rFonts w:asciiTheme="majorBidi" w:hAnsiTheme="majorBidi" w:cstheme="majorBidi" w:hint="cs"/>
          <w:sz w:val="26"/>
          <w:szCs w:val="26"/>
          <w:rtl/>
        </w:rPr>
        <w:t xml:space="preserve">/ </w:t>
      </w:r>
      <w:proofErr w:type="spellStart"/>
      <w:r w:rsidR="0057783F" w:rsidRPr="00E86FEA">
        <w:rPr>
          <w:rFonts w:asciiTheme="majorBidi" w:hAnsiTheme="majorBidi" w:cstheme="majorBidi" w:hint="cs"/>
          <w:sz w:val="26"/>
          <w:szCs w:val="26"/>
          <w:rtl/>
        </w:rPr>
        <w:t>المشتراه</w:t>
      </w:r>
      <w:proofErr w:type="spellEnd"/>
      <w:r w:rsidRPr="00E86FEA">
        <w:rPr>
          <w:rFonts w:asciiTheme="majorBidi" w:hAnsiTheme="majorBidi" w:cstheme="majorBidi"/>
          <w:sz w:val="26"/>
          <w:szCs w:val="26"/>
          <w:rtl/>
        </w:rPr>
        <w:t xml:space="preserve"> </w:t>
      </w:r>
      <w:proofErr w:type="spellStart"/>
      <w:r w:rsidRPr="00E86FEA">
        <w:rPr>
          <w:rFonts w:asciiTheme="majorBidi" w:hAnsiTheme="majorBidi" w:cstheme="majorBidi"/>
          <w:sz w:val="26"/>
          <w:szCs w:val="26"/>
          <w:rtl/>
        </w:rPr>
        <w:t>بالارقام</w:t>
      </w:r>
      <w:proofErr w:type="spellEnd"/>
      <w:r w:rsidRPr="00E86FEA">
        <w:rPr>
          <w:rFonts w:asciiTheme="majorBidi" w:hAnsiTheme="majorBidi" w:cstheme="majorBidi"/>
          <w:sz w:val="26"/>
          <w:szCs w:val="26"/>
          <w:rtl/>
        </w:rPr>
        <w:t xml:space="preserve"> </w:t>
      </w:r>
      <w:proofErr w:type="gramStart"/>
      <w:r w:rsidRPr="00E86FEA">
        <w:rPr>
          <w:rFonts w:asciiTheme="majorBidi" w:hAnsiTheme="majorBidi" w:cstheme="majorBidi"/>
          <w:sz w:val="26"/>
          <w:szCs w:val="26"/>
          <w:rtl/>
        </w:rPr>
        <w:t>و الحروف</w:t>
      </w:r>
      <w:proofErr w:type="gramEnd"/>
      <w:r w:rsidRPr="00E86FEA">
        <w:rPr>
          <w:rFonts w:asciiTheme="majorBidi" w:hAnsiTheme="majorBidi" w:cstheme="majorBidi"/>
          <w:sz w:val="26"/>
          <w:szCs w:val="26"/>
          <w:rtl/>
        </w:rPr>
        <w:t>.</w:t>
      </w:r>
    </w:p>
    <w:p w14:paraId="6F4B5E57" w14:textId="43033B5B" w:rsidR="00E20593" w:rsidRPr="00E86FEA" w:rsidRDefault="00E20593" w:rsidP="00E86FEA">
      <w:pPr>
        <w:numPr>
          <w:ilvl w:val="0"/>
          <w:numId w:val="12"/>
        </w:numPr>
        <w:bidi/>
        <w:spacing w:before="120"/>
        <w:rPr>
          <w:rFonts w:asciiTheme="majorBidi" w:hAnsiTheme="majorBidi" w:cstheme="majorBidi"/>
          <w:sz w:val="26"/>
          <w:szCs w:val="26"/>
        </w:rPr>
      </w:pPr>
      <w:r w:rsidRPr="00E86FEA">
        <w:rPr>
          <w:rFonts w:asciiTheme="majorBidi" w:hAnsiTheme="majorBidi" w:cstheme="majorBidi"/>
          <w:sz w:val="26"/>
          <w:szCs w:val="26"/>
          <w:rtl/>
        </w:rPr>
        <w:t>حالات وشروط استرداد قيمة الوثيقة.</w:t>
      </w:r>
    </w:p>
    <w:p w14:paraId="396F0FBD" w14:textId="773DFBAE" w:rsidR="00E20593" w:rsidRPr="00E86FEA" w:rsidRDefault="00E20593" w:rsidP="00E86FEA">
      <w:pPr>
        <w:numPr>
          <w:ilvl w:val="0"/>
          <w:numId w:val="12"/>
        </w:numPr>
        <w:bidi/>
        <w:spacing w:before="120"/>
        <w:rPr>
          <w:rFonts w:asciiTheme="majorBidi" w:hAnsiTheme="majorBidi" w:cstheme="majorBidi"/>
          <w:sz w:val="26"/>
          <w:szCs w:val="26"/>
        </w:rPr>
      </w:pPr>
      <w:proofErr w:type="spellStart"/>
      <w:r w:rsidRPr="00E86FEA">
        <w:rPr>
          <w:rFonts w:asciiTheme="majorBidi" w:hAnsiTheme="majorBidi" w:cstheme="majorBidi"/>
          <w:sz w:val="26"/>
          <w:szCs w:val="26"/>
          <w:rtl/>
        </w:rPr>
        <w:t>اجمالى</w:t>
      </w:r>
      <w:proofErr w:type="spellEnd"/>
      <w:r w:rsidRPr="00E86FEA">
        <w:rPr>
          <w:rFonts w:asciiTheme="majorBidi" w:hAnsiTheme="majorBidi" w:cstheme="majorBidi"/>
          <w:sz w:val="26"/>
          <w:szCs w:val="26"/>
          <w:rtl/>
        </w:rPr>
        <w:t xml:space="preserve"> قيمة الوثائق </w:t>
      </w:r>
      <w:r w:rsidR="00534E9A" w:rsidRPr="00E86FEA">
        <w:rPr>
          <w:rFonts w:asciiTheme="majorBidi" w:hAnsiTheme="majorBidi" w:cstheme="majorBidi" w:hint="cs"/>
          <w:sz w:val="26"/>
          <w:szCs w:val="26"/>
          <w:rtl/>
        </w:rPr>
        <w:t>المطلوب الاكتتاب فيها/ شرائها</w:t>
      </w:r>
    </w:p>
    <w:p w14:paraId="74BBA14B" w14:textId="65E7F9A1" w:rsidR="00E20593" w:rsidRPr="00E86FEA" w:rsidRDefault="00E20593" w:rsidP="00E86FEA">
      <w:pPr>
        <w:numPr>
          <w:ilvl w:val="0"/>
          <w:numId w:val="12"/>
        </w:numPr>
        <w:bidi/>
        <w:spacing w:before="120"/>
        <w:rPr>
          <w:rFonts w:asciiTheme="majorBidi" w:hAnsiTheme="majorBidi" w:cstheme="majorBidi"/>
          <w:sz w:val="26"/>
          <w:szCs w:val="26"/>
        </w:rPr>
      </w:pPr>
      <w:r w:rsidRPr="00E86FEA">
        <w:rPr>
          <w:rFonts w:asciiTheme="majorBidi" w:hAnsiTheme="majorBidi" w:cstheme="majorBidi"/>
          <w:sz w:val="26"/>
          <w:szCs w:val="26"/>
          <w:rtl/>
        </w:rPr>
        <w:t xml:space="preserve">اسم البنك </w:t>
      </w:r>
      <w:proofErr w:type="gramStart"/>
      <w:r w:rsidRPr="00E86FEA">
        <w:rPr>
          <w:rFonts w:asciiTheme="majorBidi" w:hAnsiTheme="majorBidi" w:cstheme="majorBidi"/>
          <w:sz w:val="26"/>
          <w:szCs w:val="26"/>
          <w:rtl/>
        </w:rPr>
        <w:t>الذى</w:t>
      </w:r>
      <w:proofErr w:type="gramEnd"/>
      <w:r w:rsidRPr="00E86FEA">
        <w:rPr>
          <w:rFonts w:asciiTheme="majorBidi" w:hAnsiTheme="majorBidi" w:cstheme="majorBidi"/>
          <w:sz w:val="26"/>
          <w:szCs w:val="26"/>
          <w:rtl/>
        </w:rPr>
        <w:t xml:space="preserve"> تلقى قيمة الاكتتاب</w:t>
      </w:r>
      <w:r w:rsidR="00534E9A" w:rsidRPr="00E86FEA">
        <w:rPr>
          <w:rFonts w:asciiTheme="majorBidi" w:hAnsiTheme="majorBidi" w:cstheme="majorBidi" w:hint="cs"/>
          <w:sz w:val="26"/>
          <w:szCs w:val="26"/>
          <w:rtl/>
        </w:rPr>
        <w:t>/ الشراء</w:t>
      </w:r>
      <w:r w:rsidRPr="00E86FEA">
        <w:rPr>
          <w:rFonts w:asciiTheme="majorBidi" w:hAnsiTheme="majorBidi" w:cstheme="majorBidi"/>
          <w:sz w:val="26"/>
          <w:szCs w:val="26"/>
          <w:rtl/>
        </w:rPr>
        <w:t>.</w:t>
      </w:r>
    </w:p>
    <w:p w14:paraId="0F607AB8" w14:textId="030715DD" w:rsidR="00534E9A" w:rsidRPr="00E86FEA" w:rsidRDefault="00534E9A" w:rsidP="00E86FEA">
      <w:pPr>
        <w:numPr>
          <w:ilvl w:val="0"/>
          <w:numId w:val="12"/>
        </w:numPr>
        <w:bidi/>
        <w:spacing w:before="120"/>
        <w:rPr>
          <w:rFonts w:asciiTheme="majorBidi" w:hAnsiTheme="majorBidi" w:cstheme="majorBidi"/>
          <w:sz w:val="26"/>
          <w:szCs w:val="26"/>
        </w:rPr>
      </w:pPr>
      <w:r w:rsidRPr="00E86FEA">
        <w:rPr>
          <w:rFonts w:asciiTheme="majorBidi" w:hAnsiTheme="majorBidi" w:cstheme="majorBidi" w:hint="cs"/>
          <w:sz w:val="26"/>
          <w:szCs w:val="26"/>
          <w:rtl/>
        </w:rPr>
        <w:t>تحديد مدى الرغبة في الانضمام لجماعة حملة وثائق الصندوق سواء بالقبول او الرفض.</w:t>
      </w:r>
    </w:p>
    <w:p w14:paraId="471E3E6B" w14:textId="77777777" w:rsidR="00D20E24" w:rsidRPr="00E86FEA" w:rsidRDefault="00D20E24" w:rsidP="00E86FEA">
      <w:pPr>
        <w:bidi/>
        <w:spacing w:before="120"/>
        <w:rPr>
          <w:rFonts w:asciiTheme="majorBidi" w:hAnsiTheme="majorBidi" w:cstheme="majorBidi"/>
          <w:sz w:val="26"/>
          <w:szCs w:val="26"/>
          <w:rtl/>
        </w:rPr>
      </w:pPr>
    </w:p>
    <w:p w14:paraId="5D27C011" w14:textId="77777777" w:rsidR="00E20593" w:rsidRPr="00E86FEA" w:rsidRDefault="00FC3A35" w:rsidP="00E86FEA">
      <w:pPr>
        <w:bidi/>
        <w:spacing w:before="120"/>
        <w:rPr>
          <w:rFonts w:asciiTheme="majorBidi" w:hAnsiTheme="majorBidi" w:cstheme="majorBidi"/>
          <w:sz w:val="26"/>
          <w:szCs w:val="26"/>
          <w:rtl/>
        </w:rPr>
      </w:pPr>
      <w:proofErr w:type="gramStart"/>
      <w:r w:rsidRPr="00E86FEA">
        <w:rPr>
          <w:rFonts w:asciiTheme="majorBidi" w:hAnsiTheme="majorBidi" w:cstheme="majorBidi" w:hint="cs"/>
          <w:sz w:val="26"/>
          <w:szCs w:val="26"/>
          <w:rtl/>
        </w:rPr>
        <w:t xml:space="preserve">خ- </w:t>
      </w:r>
      <w:r w:rsidR="00E20593" w:rsidRPr="00E86FEA">
        <w:rPr>
          <w:rFonts w:asciiTheme="majorBidi" w:hAnsiTheme="majorBidi" w:cstheme="majorBidi"/>
          <w:b/>
          <w:bCs/>
          <w:sz w:val="26"/>
          <w:szCs w:val="26"/>
          <w:u w:val="single"/>
          <w:rtl/>
        </w:rPr>
        <w:t>تغطية</w:t>
      </w:r>
      <w:proofErr w:type="gramEnd"/>
      <w:r w:rsidR="00E20593" w:rsidRPr="00E86FEA">
        <w:rPr>
          <w:rFonts w:asciiTheme="majorBidi" w:hAnsiTheme="majorBidi" w:cstheme="majorBidi"/>
          <w:b/>
          <w:bCs/>
          <w:sz w:val="26"/>
          <w:szCs w:val="26"/>
          <w:u w:val="single"/>
          <w:rtl/>
        </w:rPr>
        <w:t xml:space="preserve"> الاكتتاب</w:t>
      </w:r>
      <w:r w:rsidR="00E20593" w:rsidRPr="00E86FEA">
        <w:rPr>
          <w:rFonts w:asciiTheme="majorBidi" w:hAnsiTheme="majorBidi" w:cstheme="majorBidi"/>
          <w:sz w:val="26"/>
          <w:szCs w:val="26"/>
          <w:rtl/>
        </w:rPr>
        <w:t>:</w:t>
      </w:r>
    </w:p>
    <w:p w14:paraId="590035E6" w14:textId="66ABFEA4" w:rsidR="00E20593" w:rsidRPr="00E86FEA" w:rsidRDefault="00E20593" w:rsidP="00E86FEA">
      <w:pPr>
        <w:bidi/>
        <w:spacing w:before="120"/>
        <w:jc w:val="both"/>
        <w:rPr>
          <w:rFonts w:asciiTheme="majorBidi" w:hAnsiTheme="majorBidi" w:cstheme="majorBidi"/>
          <w:sz w:val="26"/>
          <w:szCs w:val="26"/>
          <w:rtl/>
        </w:rPr>
      </w:pPr>
      <w:r w:rsidRPr="00E86FEA">
        <w:rPr>
          <w:rFonts w:asciiTheme="majorBidi" w:hAnsiTheme="majorBidi" w:cstheme="majorBidi"/>
          <w:sz w:val="26"/>
          <w:szCs w:val="26"/>
          <w:rtl/>
        </w:rPr>
        <w:t xml:space="preserve">- </w:t>
      </w:r>
      <w:proofErr w:type="spellStart"/>
      <w:r w:rsidRPr="00E86FEA">
        <w:rPr>
          <w:rFonts w:asciiTheme="majorBidi" w:hAnsiTheme="majorBidi" w:cstheme="majorBidi"/>
          <w:sz w:val="26"/>
          <w:szCs w:val="26"/>
          <w:rtl/>
          <w:lang w:bidi="ar-SA"/>
        </w:rPr>
        <w:t>فى</w:t>
      </w:r>
      <w:proofErr w:type="spellEnd"/>
      <w:r w:rsidRPr="00E86FEA">
        <w:rPr>
          <w:rFonts w:asciiTheme="majorBidi" w:hAnsiTheme="majorBidi" w:cstheme="majorBidi"/>
          <w:sz w:val="26"/>
          <w:szCs w:val="26"/>
          <w:rtl/>
          <w:lang w:bidi="ar-SA"/>
        </w:rPr>
        <w:t xml:space="preserve"> حالة </w:t>
      </w:r>
      <w:proofErr w:type="spellStart"/>
      <w:r w:rsidRPr="00E86FEA">
        <w:rPr>
          <w:rFonts w:asciiTheme="majorBidi" w:hAnsiTheme="majorBidi" w:cstheme="majorBidi"/>
          <w:sz w:val="26"/>
          <w:szCs w:val="26"/>
          <w:rtl/>
          <w:lang w:bidi="ar-SA"/>
        </w:rPr>
        <w:t>إنتهاء</w:t>
      </w:r>
      <w:proofErr w:type="spellEnd"/>
      <w:r w:rsidRPr="00E86FEA">
        <w:rPr>
          <w:rFonts w:asciiTheme="majorBidi" w:hAnsiTheme="majorBidi" w:cstheme="majorBidi"/>
          <w:sz w:val="26"/>
          <w:szCs w:val="26"/>
          <w:rtl/>
          <w:lang w:bidi="ar-SA"/>
        </w:rPr>
        <w:t xml:space="preserve"> المدة المحددة </w:t>
      </w:r>
      <w:proofErr w:type="spellStart"/>
      <w:r w:rsidRPr="00E86FEA">
        <w:rPr>
          <w:rFonts w:asciiTheme="majorBidi" w:hAnsiTheme="majorBidi" w:cstheme="majorBidi"/>
          <w:sz w:val="26"/>
          <w:szCs w:val="26"/>
          <w:rtl/>
          <w:lang w:bidi="ar-SA"/>
        </w:rPr>
        <w:t>للإكتتاب</w:t>
      </w:r>
      <w:proofErr w:type="spellEnd"/>
      <w:r w:rsidRPr="00E86FEA">
        <w:rPr>
          <w:rFonts w:asciiTheme="majorBidi" w:hAnsiTheme="majorBidi" w:cstheme="majorBidi"/>
          <w:sz w:val="26"/>
          <w:szCs w:val="26"/>
          <w:rtl/>
          <w:lang w:bidi="ar-SA"/>
        </w:rPr>
        <w:t xml:space="preserve"> دون تغطية الوثائق المطروحة بالكامل جاز للجنة الاشراف على الصندوق خلال ثلاثة أيام من تاريخ انتهائها أن تقرر الاكتفاء ب</w:t>
      </w:r>
      <w:r w:rsidR="004648EA" w:rsidRPr="00E86FEA">
        <w:rPr>
          <w:rFonts w:asciiTheme="majorBidi" w:hAnsiTheme="majorBidi" w:cstheme="majorBidi"/>
          <w:sz w:val="26"/>
          <w:szCs w:val="26"/>
          <w:rtl/>
          <w:lang w:bidi="ar-SA"/>
        </w:rPr>
        <w:t>ما تم تغطيته على الا يقل عن ٥٠%</w:t>
      </w:r>
      <w:r w:rsidRPr="00E86FEA">
        <w:rPr>
          <w:rFonts w:asciiTheme="majorBidi" w:hAnsiTheme="majorBidi" w:cstheme="majorBidi"/>
          <w:sz w:val="26"/>
          <w:szCs w:val="26"/>
          <w:rtl/>
          <w:lang w:bidi="ar-SA"/>
        </w:rPr>
        <w:t xml:space="preserve"> من مجموع الوثائق المطروحة وبشرط إخطار الهيئة والإفصاح للمكتتبين في الوثائق والا اعتبر </w:t>
      </w:r>
      <w:proofErr w:type="spellStart"/>
      <w:r w:rsidRPr="00E86FEA">
        <w:rPr>
          <w:rFonts w:asciiTheme="majorBidi" w:hAnsiTheme="majorBidi" w:cstheme="majorBidi"/>
          <w:sz w:val="26"/>
          <w:szCs w:val="26"/>
          <w:rtl/>
          <w:lang w:bidi="ar-SA"/>
        </w:rPr>
        <w:t>الإكتتاب</w:t>
      </w:r>
      <w:proofErr w:type="spellEnd"/>
      <w:r w:rsidRPr="00E86FEA">
        <w:rPr>
          <w:rFonts w:asciiTheme="majorBidi" w:hAnsiTheme="majorBidi" w:cstheme="majorBidi"/>
          <w:sz w:val="26"/>
          <w:szCs w:val="26"/>
          <w:rtl/>
          <w:lang w:bidi="ar-SA"/>
        </w:rPr>
        <w:t xml:space="preserve"> </w:t>
      </w:r>
      <w:proofErr w:type="spellStart"/>
      <w:r w:rsidRPr="00E86FEA">
        <w:rPr>
          <w:rFonts w:asciiTheme="majorBidi" w:hAnsiTheme="majorBidi" w:cstheme="majorBidi"/>
          <w:sz w:val="26"/>
          <w:szCs w:val="26"/>
          <w:rtl/>
          <w:lang w:bidi="ar-SA"/>
        </w:rPr>
        <w:t>لاغيا</w:t>
      </w:r>
      <w:proofErr w:type="spellEnd"/>
      <w:r w:rsidRPr="00E86FEA">
        <w:rPr>
          <w:rFonts w:asciiTheme="majorBidi" w:hAnsiTheme="majorBidi" w:cstheme="majorBidi"/>
          <w:sz w:val="26"/>
          <w:szCs w:val="26"/>
          <w:rtl/>
          <w:lang w:bidi="ar-SA"/>
        </w:rPr>
        <w:t xml:space="preserve">، ويلتزم البنك متلقي </w:t>
      </w:r>
      <w:proofErr w:type="spellStart"/>
      <w:r w:rsidRPr="00E86FEA">
        <w:rPr>
          <w:rFonts w:asciiTheme="majorBidi" w:hAnsiTheme="majorBidi" w:cstheme="majorBidi"/>
          <w:sz w:val="26"/>
          <w:szCs w:val="26"/>
          <w:rtl/>
          <w:lang w:bidi="ar-SA"/>
        </w:rPr>
        <w:t>الإكتتاب</w:t>
      </w:r>
      <w:proofErr w:type="spellEnd"/>
      <w:r w:rsidRPr="00E86FEA">
        <w:rPr>
          <w:rFonts w:asciiTheme="majorBidi" w:hAnsiTheme="majorBidi" w:cstheme="majorBidi"/>
          <w:sz w:val="26"/>
          <w:szCs w:val="26"/>
          <w:rtl/>
          <w:lang w:bidi="ar-SA"/>
        </w:rPr>
        <w:t xml:space="preserve"> بالرد الفوري لمبالغ </w:t>
      </w:r>
      <w:proofErr w:type="spellStart"/>
      <w:r w:rsidRPr="00E86FEA">
        <w:rPr>
          <w:rFonts w:asciiTheme="majorBidi" w:hAnsiTheme="majorBidi" w:cstheme="majorBidi"/>
          <w:sz w:val="26"/>
          <w:szCs w:val="26"/>
          <w:rtl/>
          <w:lang w:bidi="ar-SA"/>
        </w:rPr>
        <w:t>الإكتتابات</w:t>
      </w:r>
      <w:proofErr w:type="spellEnd"/>
      <w:r w:rsidRPr="00E86FEA">
        <w:rPr>
          <w:rFonts w:asciiTheme="majorBidi" w:hAnsiTheme="majorBidi" w:cstheme="majorBidi"/>
          <w:sz w:val="26"/>
          <w:szCs w:val="26"/>
          <w:rtl/>
          <w:lang w:bidi="ar-SA"/>
        </w:rPr>
        <w:t xml:space="preserve"> </w:t>
      </w:r>
    </w:p>
    <w:p w14:paraId="78209DB4" w14:textId="4AC5CEA8" w:rsidR="00E20593" w:rsidRPr="00E86FEA" w:rsidRDefault="00E20593" w:rsidP="00E86FEA">
      <w:pPr>
        <w:bidi/>
        <w:spacing w:before="120"/>
        <w:jc w:val="both"/>
        <w:rPr>
          <w:rFonts w:asciiTheme="majorBidi" w:hAnsiTheme="majorBidi" w:cstheme="majorBidi"/>
          <w:sz w:val="26"/>
          <w:szCs w:val="26"/>
          <w:rtl/>
        </w:rPr>
      </w:pPr>
      <w:r w:rsidRPr="00E86FEA">
        <w:rPr>
          <w:rFonts w:asciiTheme="majorBidi" w:hAnsiTheme="majorBidi" w:cstheme="majorBidi"/>
          <w:sz w:val="26"/>
          <w:szCs w:val="26"/>
          <w:rtl/>
        </w:rPr>
        <w:t>-</w:t>
      </w:r>
      <w:r w:rsidRPr="00E86FEA">
        <w:rPr>
          <w:rFonts w:asciiTheme="majorBidi" w:hAnsiTheme="majorBidi" w:cstheme="majorBidi"/>
          <w:sz w:val="26"/>
          <w:szCs w:val="26"/>
          <w:rtl/>
          <w:lang w:eastAsia="zh-CN" w:bidi="ar-SA"/>
        </w:rPr>
        <w:t xml:space="preserve"> </w:t>
      </w:r>
      <w:r w:rsidRPr="00E86FEA">
        <w:rPr>
          <w:rFonts w:asciiTheme="majorBidi" w:hAnsiTheme="majorBidi" w:cstheme="majorBidi"/>
          <w:sz w:val="26"/>
          <w:szCs w:val="26"/>
          <w:rtl/>
          <w:lang w:bidi="ar-SA"/>
        </w:rPr>
        <w:t xml:space="preserve">وإذا زادت طلبات </w:t>
      </w:r>
      <w:proofErr w:type="spellStart"/>
      <w:r w:rsidRPr="00E86FEA">
        <w:rPr>
          <w:rFonts w:asciiTheme="majorBidi" w:hAnsiTheme="majorBidi" w:cstheme="majorBidi"/>
          <w:sz w:val="26"/>
          <w:szCs w:val="26"/>
          <w:rtl/>
          <w:lang w:bidi="ar-SA"/>
        </w:rPr>
        <w:t>الإكتتاب</w:t>
      </w:r>
      <w:proofErr w:type="spellEnd"/>
      <w:r w:rsidRPr="00E86FEA">
        <w:rPr>
          <w:rFonts w:asciiTheme="majorBidi" w:hAnsiTheme="majorBidi" w:cstheme="majorBidi"/>
          <w:sz w:val="26"/>
          <w:szCs w:val="26"/>
          <w:rtl/>
          <w:lang w:bidi="ar-SA"/>
        </w:rPr>
        <w:t xml:space="preserve"> عن عدد الوثائق المطروحة، جاز لمدير </w:t>
      </w:r>
      <w:proofErr w:type="spellStart"/>
      <w:r w:rsidRPr="00E86FEA">
        <w:rPr>
          <w:rFonts w:asciiTheme="majorBidi" w:hAnsiTheme="majorBidi" w:cstheme="majorBidi"/>
          <w:sz w:val="26"/>
          <w:szCs w:val="26"/>
          <w:rtl/>
          <w:lang w:bidi="ar-SA"/>
        </w:rPr>
        <w:t>الإستثمار</w:t>
      </w:r>
      <w:proofErr w:type="spellEnd"/>
      <w:r w:rsidRPr="00E86FEA">
        <w:rPr>
          <w:rFonts w:asciiTheme="majorBidi" w:hAnsiTheme="majorBidi" w:cstheme="majorBidi"/>
          <w:sz w:val="26"/>
          <w:szCs w:val="26"/>
          <w:rtl/>
          <w:lang w:bidi="ar-SA"/>
        </w:rPr>
        <w:t xml:space="preserve"> تعديل قيمة </w:t>
      </w:r>
      <w:r w:rsidR="005248CF" w:rsidRPr="00E86FEA">
        <w:rPr>
          <w:rFonts w:asciiTheme="majorBidi" w:hAnsiTheme="majorBidi" w:cstheme="majorBidi" w:hint="cs"/>
          <w:sz w:val="26"/>
          <w:szCs w:val="26"/>
          <w:rtl/>
          <w:lang w:bidi="ar-SA"/>
        </w:rPr>
        <w:t>الأموال المراد</w:t>
      </w:r>
      <w:r w:rsidRPr="00E86FEA">
        <w:rPr>
          <w:rFonts w:asciiTheme="majorBidi" w:hAnsiTheme="majorBidi" w:cstheme="majorBidi"/>
          <w:sz w:val="26"/>
          <w:szCs w:val="26"/>
          <w:rtl/>
          <w:lang w:bidi="ar-SA"/>
        </w:rPr>
        <w:t xml:space="preserve"> </w:t>
      </w:r>
      <w:proofErr w:type="spellStart"/>
      <w:r w:rsidRPr="00E86FEA">
        <w:rPr>
          <w:rFonts w:asciiTheme="majorBidi" w:hAnsiTheme="majorBidi" w:cstheme="majorBidi"/>
          <w:sz w:val="26"/>
          <w:szCs w:val="26"/>
          <w:rtl/>
          <w:lang w:bidi="ar-SA"/>
        </w:rPr>
        <w:t>إستثمارها</w:t>
      </w:r>
      <w:proofErr w:type="spellEnd"/>
      <w:r w:rsidRPr="00E86FEA">
        <w:rPr>
          <w:rFonts w:asciiTheme="majorBidi" w:hAnsiTheme="majorBidi" w:cstheme="majorBidi"/>
          <w:sz w:val="26"/>
          <w:szCs w:val="26"/>
          <w:rtl/>
          <w:lang w:bidi="ar-SA"/>
        </w:rPr>
        <w:t xml:space="preserve"> بما يستوعب طلبات </w:t>
      </w:r>
      <w:proofErr w:type="spellStart"/>
      <w:r w:rsidRPr="00E86FEA">
        <w:rPr>
          <w:rFonts w:asciiTheme="majorBidi" w:hAnsiTheme="majorBidi" w:cstheme="majorBidi"/>
          <w:sz w:val="26"/>
          <w:szCs w:val="26"/>
          <w:rtl/>
          <w:lang w:bidi="ar-SA"/>
        </w:rPr>
        <w:t>الإكتتاب</w:t>
      </w:r>
      <w:proofErr w:type="spellEnd"/>
      <w:r w:rsidRPr="00E86FEA">
        <w:rPr>
          <w:rFonts w:asciiTheme="majorBidi" w:hAnsiTheme="majorBidi" w:cstheme="majorBidi"/>
          <w:sz w:val="26"/>
          <w:szCs w:val="26"/>
          <w:rtl/>
          <w:lang w:bidi="ar-SA"/>
        </w:rPr>
        <w:t xml:space="preserve"> الزائدة بشرط اخطار الهيئة والافصاح للمكتتبين في الوثائق وبمراعاة النسبة بين </w:t>
      </w:r>
      <w:r w:rsidR="007253C3" w:rsidRPr="00E86FEA">
        <w:rPr>
          <w:rFonts w:asciiTheme="majorBidi" w:hAnsiTheme="majorBidi" w:cstheme="majorBidi" w:hint="cs"/>
          <w:sz w:val="26"/>
          <w:szCs w:val="26"/>
          <w:rtl/>
          <w:lang w:bidi="ar-SA"/>
        </w:rPr>
        <w:t xml:space="preserve">المبلغ المجنب من البنك لحساب الصندوق </w:t>
      </w:r>
      <w:r w:rsidRPr="00E86FEA">
        <w:rPr>
          <w:rFonts w:asciiTheme="majorBidi" w:hAnsiTheme="majorBidi" w:cstheme="majorBidi"/>
          <w:sz w:val="26"/>
          <w:szCs w:val="26"/>
          <w:rtl/>
          <w:lang w:bidi="ar-SA"/>
        </w:rPr>
        <w:t>والأموال المستثمرة فيه</w:t>
      </w:r>
      <w:r w:rsidR="0069292C" w:rsidRPr="00E86FEA">
        <w:rPr>
          <w:rFonts w:asciiTheme="majorBidi" w:hAnsiTheme="majorBidi" w:cstheme="majorBidi" w:hint="cs"/>
          <w:sz w:val="26"/>
          <w:szCs w:val="26"/>
          <w:rtl/>
          <w:lang w:bidi="ar-SA"/>
        </w:rPr>
        <w:t>، بحيث لا تزيد عن 50 مثل ذلك المبلغ.</w:t>
      </w:r>
    </w:p>
    <w:p w14:paraId="164F0AD7" w14:textId="77777777" w:rsidR="00E20593" w:rsidRPr="00E86FEA" w:rsidRDefault="00E20593" w:rsidP="00E86FEA">
      <w:pPr>
        <w:bidi/>
        <w:spacing w:before="120"/>
        <w:jc w:val="both"/>
        <w:rPr>
          <w:rFonts w:asciiTheme="majorBidi" w:hAnsiTheme="majorBidi" w:cstheme="majorBidi"/>
          <w:sz w:val="26"/>
          <w:szCs w:val="26"/>
        </w:rPr>
      </w:pPr>
      <w:r w:rsidRPr="00E86FEA">
        <w:rPr>
          <w:rFonts w:asciiTheme="majorBidi" w:hAnsiTheme="majorBidi" w:cstheme="majorBidi"/>
          <w:sz w:val="26"/>
          <w:szCs w:val="26"/>
          <w:rtl/>
        </w:rPr>
        <w:t>-</w:t>
      </w:r>
      <w:r w:rsidRPr="00E86FEA">
        <w:rPr>
          <w:rFonts w:asciiTheme="majorBidi" w:hAnsiTheme="majorBidi" w:cstheme="majorBidi"/>
          <w:sz w:val="26"/>
          <w:szCs w:val="26"/>
          <w:rtl/>
          <w:lang w:bidi="ar-SA"/>
        </w:rPr>
        <w:t xml:space="preserve">إذا ترتب على هذا التعديل تجاوز الحد الأقصى للأموال المراد </w:t>
      </w:r>
      <w:proofErr w:type="spellStart"/>
      <w:r w:rsidRPr="00E86FEA">
        <w:rPr>
          <w:rFonts w:asciiTheme="majorBidi" w:hAnsiTheme="majorBidi" w:cstheme="majorBidi"/>
          <w:sz w:val="26"/>
          <w:szCs w:val="26"/>
          <w:rtl/>
          <w:lang w:bidi="ar-SA"/>
        </w:rPr>
        <w:t>إستثمارها</w:t>
      </w:r>
      <w:proofErr w:type="spellEnd"/>
      <w:r w:rsidRPr="00E86FEA">
        <w:rPr>
          <w:rFonts w:asciiTheme="majorBidi" w:hAnsiTheme="majorBidi" w:cstheme="majorBidi"/>
          <w:sz w:val="26"/>
          <w:szCs w:val="26"/>
          <w:rtl/>
          <w:lang w:bidi="ar-SA"/>
        </w:rPr>
        <w:t xml:space="preserve"> </w:t>
      </w:r>
      <w:proofErr w:type="spellStart"/>
      <w:r w:rsidRPr="00E86FEA">
        <w:rPr>
          <w:rFonts w:asciiTheme="majorBidi" w:hAnsiTheme="majorBidi" w:cstheme="majorBidi"/>
          <w:sz w:val="26"/>
          <w:szCs w:val="26"/>
          <w:rtl/>
          <w:lang w:bidi="ar-SA"/>
        </w:rPr>
        <w:t>فى</w:t>
      </w:r>
      <w:proofErr w:type="spellEnd"/>
      <w:r w:rsidRPr="00E86FEA">
        <w:rPr>
          <w:rFonts w:asciiTheme="majorBidi" w:hAnsiTheme="majorBidi" w:cstheme="majorBidi"/>
          <w:sz w:val="26"/>
          <w:szCs w:val="26"/>
          <w:rtl/>
          <w:lang w:bidi="ar-SA"/>
        </w:rPr>
        <w:t xml:space="preserve"> الصندوق والمنصوص عليه </w:t>
      </w:r>
      <w:proofErr w:type="spellStart"/>
      <w:r w:rsidRPr="00E86FEA">
        <w:rPr>
          <w:rFonts w:asciiTheme="majorBidi" w:hAnsiTheme="majorBidi" w:cstheme="majorBidi"/>
          <w:sz w:val="26"/>
          <w:szCs w:val="26"/>
          <w:rtl/>
          <w:lang w:bidi="ar-SA"/>
        </w:rPr>
        <w:t>فى</w:t>
      </w:r>
      <w:proofErr w:type="spellEnd"/>
      <w:r w:rsidRPr="00E86FEA">
        <w:rPr>
          <w:rFonts w:asciiTheme="majorBidi" w:hAnsiTheme="majorBidi" w:cstheme="majorBidi"/>
          <w:sz w:val="26"/>
          <w:szCs w:val="26"/>
          <w:rtl/>
          <w:lang w:bidi="ar-SA"/>
        </w:rPr>
        <w:t xml:space="preserve"> المادة (147) من هذه اللائحة، يتم تخصيص الوثائق المطروحة على المكتتبين بنسبة ما اكتتب به كل منهم مع جبر الكسور </w:t>
      </w:r>
      <w:proofErr w:type="spellStart"/>
      <w:r w:rsidRPr="00E86FEA">
        <w:rPr>
          <w:rFonts w:asciiTheme="majorBidi" w:hAnsiTheme="majorBidi" w:cstheme="majorBidi"/>
          <w:sz w:val="26"/>
          <w:szCs w:val="26"/>
          <w:rtl/>
          <w:lang w:bidi="ar-SA"/>
        </w:rPr>
        <w:t>التى</w:t>
      </w:r>
      <w:proofErr w:type="spellEnd"/>
      <w:r w:rsidRPr="00E86FEA">
        <w:rPr>
          <w:rFonts w:asciiTheme="majorBidi" w:hAnsiTheme="majorBidi" w:cstheme="majorBidi"/>
          <w:sz w:val="26"/>
          <w:szCs w:val="26"/>
          <w:rtl/>
          <w:lang w:bidi="ar-SA"/>
        </w:rPr>
        <w:t xml:space="preserve"> تنشأ عن عملية التخصيص لصالح صغار المكتتبين</w:t>
      </w:r>
      <w:r w:rsidRPr="00E86FEA">
        <w:rPr>
          <w:rFonts w:asciiTheme="majorBidi" w:hAnsiTheme="majorBidi" w:cstheme="majorBidi"/>
          <w:sz w:val="26"/>
          <w:szCs w:val="26"/>
        </w:rPr>
        <w:t xml:space="preserve"> </w:t>
      </w:r>
    </w:p>
    <w:p w14:paraId="715F84BD" w14:textId="41DE5FCE" w:rsidR="00E20593" w:rsidRPr="00E86FEA" w:rsidRDefault="00FD3F16" w:rsidP="00E86FEA">
      <w:pPr>
        <w:bidi/>
        <w:spacing w:before="120"/>
        <w:jc w:val="both"/>
        <w:rPr>
          <w:rFonts w:asciiTheme="majorBidi" w:hAnsiTheme="majorBidi" w:cstheme="majorBidi"/>
          <w:sz w:val="26"/>
          <w:szCs w:val="26"/>
          <w:rtl/>
        </w:rPr>
      </w:pPr>
      <w:r w:rsidRPr="00E86FEA">
        <w:rPr>
          <w:rFonts w:asciiTheme="majorBidi" w:hAnsiTheme="majorBidi" w:cstheme="majorBidi" w:hint="cs"/>
          <w:sz w:val="26"/>
          <w:szCs w:val="26"/>
          <w:rtl/>
        </w:rPr>
        <w:t xml:space="preserve">في جميع الاحوال </w:t>
      </w:r>
      <w:r w:rsidRPr="00E86FEA">
        <w:rPr>
          <w:rFonts w:asciiTheme="majorBidi" w:hAnsiTheme="majorBidi" w:cstheme="majorBidi" w:hint="eastAsia"/>
          <w:sz w:val="26"/>
          <w:szCs w:val="26"/>
          <w:rtl/>
        </w:rPr>
        <w:t>يتم</w:t>
      </w:r>
      <w:r w:rsidRPr="00E86FEA">
        <w:rPr>
          <w:rFonts w:asciiTheme="majorBidi" w:hAnsiTheme="majorBidi" w:cstheme="majorBidi"/>
          <w:sz w:val="26"/>
          <w:szCs w:val="26"/>
          <w:rtl/>
        </w:rPr>
        <w:t xml:space="preserve"> </w:t>
      </w:r>
      <w:r w:rsidRPr="00E86FEA">
        <w:rPr>
          <w:rFonts w:asciiTheme="majorBidi" w:hAnsiTheme="majorBidi" w:cstheme="majorBidi" w:hint="eastAsia"/>
          <w:sz w:val="26"/>
          <w:szCs w:val="26"/>
          <w:rtl/>
        </w:rPr>
        <w:t>الإفصاح</w:t>
      </w:r>
      <w:r w:rsidRPr="00E86FEA">
        <w:rPr>
          <w:rFonts w:asciiTheme="majorBidi" w:hAnsiTheme="majorBidi" w:cstheme="majorBidi"/>
          <w:sz w:val="26"/>
          <w:szCs w:val="26"/>
          <w:rtl/>
        </w:rPr>
        <w:t xml:space="preserve"> </w:t>
      </w:r>
      <w:r w:rsidRPr="00E86FEA">
        <w:rPr>
          <w:rFonts w:asciiTheme="majorBidi" w:hAnsiTheme="majorBidi" w:cstheme="majorBidi" w:hint="eastAsia"/>
          <w:sz w:val="26"/>
          <w:szCs w:val="26"/>
          <w:rtl/>
        </w:rPr>
        <w:t>عن</w:t>
      </w:r>
      <w:r w:rsidRPr="00E86FEA">
        <w:rPr>
          <w:rFonts w:asciiTheme="majorBidi" w:hAnsiTheme="majorBidi" w:cstheme="majorBidi"/>
          <w:sz w:val="26"/>
          <w:szCs w:val="26"/>
          <w:rtl/>
        </w:rPr>
        <w:t xml:space="preserve"> </w:t>
      </w:r>
      <w:r w:rsidRPr="00E86FEA">
        <w:rPr>
          <w:rFonts w:asciiTheme="majorBidi" w:hAnsiTheme="majorBidi" w:cstheme="majorBidi" w:hint="eastAsia"/>
          <w:sz w:val="26"/>
          <w:szCs w:val="26"/>
          <w:rtl/>
        </w:rPr>
        <w:t>الوثائق</w:t>
      </w:r>
      <w:r w:rsidRPr="00E86FEA">
        <w:rPr>
          <w:rFonts w:asciiTheme="majorBidi" w:hAnsiTheme="majorBidi" w:cstheme="majorBidi"/>
          <w:sz w:val="26"/>
          <w:szCs w:val="26"/>
          <w:rtl/>
        </w:rPr>
        <w:t xml:space="preserve"> </w:t>
      </w:r>
      <w:r w:rsidRPr="00E86FEA">
        <w:rPr>
          <w:rFonts w:asciiTheme="majorBidi" w:hAnsiTheme="majorBidi" w:cstheme="majorBidi" w:hint="eastAsia"/>
          <w:sz w:val="26"/>
          <w:szCs w:val="26"/>
          <w:rtl/>
        </w:rPr>
        <w:t>المكتتب</w:t>
      </w:r>
      <w:r w:rsidRPr="00E86FEA">
        <w:rPr>
          <w:rFonts w:asciiTheme="majorBidi" w:hAnsiTheme="majorBidi" w:cstheme="majorBidi"/>
          <w:sz w:val="26"/>
          <w:szCs w:val="26"/>
          <w:rtl/>
        </w:rPr>
        <w:t xml:space="preserve"> </w:t>
      </w:r>
      <w:r w:rsidRPr="00E86FEA">
        <w:rPr>
          <w:rFonts w:asciiTheme="majorBidi" w:hAnsiTheme="majorBidi" w:cstheme="majorBidi" w:hint="eastAsia"/>
          <w:sz w:val="26"/>
          <w:szCs w:val="26"/>
          <w:rtl/>
        </w:rPr>
        <w:t>فيها</w:t>
      </w:r>
      <w:r w:rsidRPr="00E86FEA">
        <w:rPr>
          <w:rFonts w:asciiTheme="majorBidi" w:hAnsiTheme="majorBidi" w:cstheme="majorBidi"/>
          <w:sz w:val="26"/>
          <w:szCs w:val="26"/>
          <w:rtl/>
        </w:rPr>
        <w:t xml:space="preserve"> </w:t>
      </w:r>
      <w:r w:rsidRPr="00E86FEA">
        <w:rPr>
          <w:rFonts w:asciiTheme="majorBidi" w:hAnsiTheme="majorBidi" w:cstheme="majorBidi" w:hint="eastAsia"/>
          <w:sz w:val="26"/>
          <w:szCs w:val="26"/>
          <w:rtl/>
        </w:rPr>
        <w:t>وعدد</w:t>
      </w:r>
      <w:r w:rsidRPr="00E86FEA">
        <w:rPr>
          <w:rFonts w:asciiTheme="majorBidi" w:hAnsiTheme="majorBidi" w:cstheme="majorBidi"/>
          <w:sz w:val="26"/>
          <w:szCs w:val="26"/>
          <w:rtl/>
        </w:rPr>
        <w:t xml:space="preserve"> </w:t>
      </w:r>
      <w:r w:rsidRPr="00E86FEA">
        <w:rPr>
          <w:rFonts w:asciiTheme="majorBidi" w:hAnsiTheme="majorBidi" w:cstheme="majorBidi" w:hint="eastAsia"/>
          <w:sz w:val="26"/>
          <w:szCs w:val="26"/>
          <w:rtl/>
        </w:rPr>
        <w:t>المكتتبين</w:t>
      </w:r>
      <w:r w:rsidRPr="00E86FEA">
        <w:rPr>
          <w:rFonts w:asciiTheme="majorBidi" w:hAnsiTheme="majorBidi" w:cstheme="majorBidi"/>
          <w:sz w:val="26"/>
          <w:szCs w:val="26"/>
          <w:rtl/>
        </w:rPr>
        <w:t xml:space="preserve"> </w:t>
      </w:r>
      <w:r w:rsidRPr="00E86FEA">
        <w:rPr>
          <w:rFonts w:asciiTheme="majorBidi" w:hAnsiTheme="majorBidi" w:cstheme="majorBidi" w:hint="cs"/>
          <w:sz w:val="26"/>
          <w:szCs w:val="26"/>
          <w:rtl/>
        </w:rPr>
        <w:t>لكل من الهيئة وحملة الوثائق</w:t>
      </w:r>
      <w:r w:rsidR="00534E9A" w:rsidRPr="00E86FEA">
        <w:rPr>
          <w:rFonts w:asciiTheme="majorBidi" w:hAnsiTheme="majorBidi" w:cstheme="majorBidi" w:hint="cs"/>
          <w:sz w:val="26"/>
          <w:szCs w:val="26"/>
          <w:rtl/>
        </w:rPr>
        <w:t xml:space="preserve"> </w:t>
      </w:r>
      <w:r w:rsidR="00E20593" w:rsidRPr="00E86FEA">
        <w:rPr>
          <w:rFonts w:asciiTheme="majorBidi" w:hAnsiTheme="majorBidi" w:cstheme="majorBidi"/>
          <w:sz w:val="26"/>
          <w:szCs w:val="26"/>
          <w:rtl/>
        </w:rPr>
        <w:t xml:space="preserve">عن طريق النشر بذات طريقة نشر نشرة </w:t>
      </w:r>
      <w:proofErr w:type="spellStart"/>
      <w:r w:rsidR="00E20593" w:rsidRPr="00E86FEA">
        <w:rPr>
          <w:rFonts w:asciiTheme="majorBidi" w:hAnsiTheme="majorBidi" w:cstheme="majorBidi"/>
          <w:sz w:val="26"/>
          <w:szCs w:val="26"/>
          <w:rtl/>
        </w:rPr>
        <w:t>الإكتتاب</w:t>
      </w:r>
      <w:proofErr w:type="spellEnd"/>
      <w:r w:rsidR="00204C39" w:rsidRPr="00E86FEA">
        <w:rPr>
          <w:rFonts w:asciiTheme="majorBidi" w:hAnsiTheme="majorBidi" w:cstheme="majorBidi" w:hint="cs"/>
          <w:sz w:val="26"/>
          <w:szCs w:val="26"/>
          <w:rtl/>
        </w:rPr>
        <w:t xml:space="preserve"> الموضحة </w:t>
      </w:r>
      <w:r w:rsidR="00550AEA" w:rsidRPr="00E86FEA">
        <w:rPr>
          <w:rFonts w:asciiTheme="majorBidi" w:hAnsiTheme="majorBidi" w:cstheme="majorBidi" w:hint="cs"/>
          <w:sz w:val="26"/>
          <w:szCs w:val="26"/>
          <w:rtl/>
        </w:rPr>
        <w:t>بالبند الثاني</w:t>
      </w:r>
      <w:r w:rsidR="00C96FF2" w:rsidRPr="00E86FEA">
        <w:rPr>
          <w:rFonts w:asciiTheme="majorBidi" w:hAnsiTheme="majorBidi" w:cstheme="majorBidi" w:hint="cs"/>
          <w:sz w:val="26"/>
          <w:szCs w:val="26"/>
          <w:rtl/>
        </w:rPr>
        <w:t xml:space="preserve"> من هذه النشرة.</w:t>
      </w:r>
    </w:p>
    <w:p w14:paraId="78742E0F" w14:textId="1A7FEEC2" w:rsidR="00E20593" w:rsidRPr="00E86FEA" w:rsidRDefault="00E20593" w:rsidP="00E86FEA">
      <w:pPr>
        <w:bidi/>
        <w:spacing w:before="120"/>
        <w:jc w:val="both"/>
        <w:rPr>
          <w:rFonts w:asciiTheme="majorBidi" w:hAnsiTheme="majorBidi" w:cstheme="majorBidi"/>
          <w:sz w:val="26"/>
          <w:szCs w:val="26"/>
        </w:rPr>
      </w:pPr>
    </w:p>
    <w:p w14:paraId="149B1E56" w14:textId="77777777" w:rsidR="000F4556" w:rsidRPr="00E86FEA" w:rsidRDefault="000F4556" w:rsidP="00E86FEA">
      <w:pPr>
        <w:bidi/>
        <w:spacing w:before="120"/>
        <w:jc w:val="center"/>
        <w:rPr>
          <w:rFonts w:asciiTheme="majorBidi" w:hAnsiTheme="majorBidi" w:cstheme="majorBidi"/>
          <w:b/>
          <w:bCs/>
          <w:sz w:val="26"/>
          <w:szCs w:val="26"/>
          <w:u w:val="single"/>
          <w:rtl/>
        </w:rPr>
      </w:pPr>
    </w:p>
    <w:p w14:paraId="1C17E8C4" w14:textId="77777777" w:rsidR="009D26C8" w:rsidRPr="00E86FEA" w:rsidRDefault="009D26C8" w:rsidP="00E86FEA">
      <w:pPr>
        <w:bidi/>
        <w:spacing w:before="120"/>
        <w:jc w:val="center"/>
        <w:rPr>
          <w:rFonts w:asciiTheme="majorBidi" w:hAnsiTheme="majorBidi" w:cstheme="majorBidi"/>
          <w:b/>
          <w:bCs/>
          <w:sz w:val="26"/>
          <w:szCs w:val="26"/>
          <w:u w:val="single"/>
          <w:rtl/>
        </w:rPr>
      </w:pPr>
      <w:r w:rsidRPr="00E86FEA">
        <w:rPr>
          <w:rFonts w:asciiTheme="majorBidi" w:hAnsiTheme="majorBidi" w:cstheme="majorBidi"/>
          <w:b/>
          <w:bCs/>
          <w:sz w:val="26"/>
          <w:szCs w:val="26"/>
          <w:u w:val="single"/>
          <w:rtl/>
        </w:rPr>
        <w:t xml:space="preserve">البند </w:t>
      </w:r>
      <w:r w:rsidR="000F65F8" w:rsidRPr="00E86FEA">
        <w:rPr>
          <w:rFonts w:asciiTheme="majorBidi" w:hAnsiTheme="majorBidi" w:cstheme="majorBidi" w:hint="cs"/>
          <w:b/>
          <w:bCs/>
          <w:sz w:val="26"/>
          <w:szCs w:val="26"/>
          <w:u w:val="single"/>
          <w:rtl/>
        </w:rPr>
        <w:t>التاسع</w:t>
      </w:r>
      <w:r w:rsidRPr="00E86FEA">
        <w:rPr>
          <w:rFonts w:asciiTheme="majorBidi" w:hAnsiTheme="majorBidi" w:cstheme="majorBidi"/>
          <w:b/>
          <w:bCs/>
          <w:sz w:val="26"/>
          <w:szCs w:val="26"/>
          <w:u w:val="single"/>
          <w:rtl/>
        </w:rPr>
        <w:t xml:space="preserve"> </w:t>
      </w:r>
      <w:proofErr w:type="gramStart"/>
      <w:r w:rsidRPr="00E86FEA">
        <w:rPr>
          <w:rFonts w:asciiTheme="majorBidi" w:hAnsiTheme="majorBidi" w:cstheme="majorBidi"/>
          <w:b/>
          <w:bCs/>
          <w:sz w:val="26"/>
          <w:szCs w:val="26"/>
          <w:u w:val="single"/>
          <w:rtl/>
        </w:rPr>
        <w:t>عشر :</w:t>
      </w:r>
      <w:proofErr w:type="gramEnd"/>
      <w:r w:rsidRPr="00E86FEA">
        <w:rPr>
          <w:rFonts w:asciiTheme="majorBidi" w:hAnsiTheme="majorBidi" w:cstheme="majorBidi"/>
          <w:b/>
          <w:bCs/>
          <w:sz w:val="26"/>
          <w:szCs w:val="26"/>
          <w:u w:val="single"/>
          <w:rtl/>
        </w:rPr>
        <w:t xml:space="preserve"> أمين الحفظ</w:t>
      </w:r>
    </w:p>
    <w:p w14:paraId="5C496FA8" w14:textId="77777777" w:rsidR="009D26C8" w:rsidRPr="00E86FEA" w:rsidRDefault="009D26C8" w:rsidP="00E86FEA">
      <w:pPr>
        <w:bidi/>
        <w:spacing w:before="120"/>
        <w:rPr>
          <w:rFonts w:asciiTheme="majorBidi" w:hAnsiTheme="majorBidi" w:cstheme="majorBidi"/>
          <w:b/>
          <w:bCs/>
          <w:sz w:val="26"/>
          <w:szCs w:val="26"/>
          <w:u w:val="single"/>
          <w:rtl/>
        </w:rPr>
      </w:pPr>
    </w:p>
    <w:p w14:paraId="084D72AD" w14:textId="003270D2" w:rsidR="0061366B" w:rsidRPr="00E86FEA" w:rsidRDefault="0061366B" w:rsidP="00E86FEA">
      <w:pPr>
        <w:bidi/>
        <w:spacing w:line="276" w:lineRule="auto"/>
        <w:jc w:val="lowKashida"/>
        <w:rPr>
          <w:rFonts w:ascii="Arial" w:hAnsi="Arial" w:cs="Arial"/>
          <w:sz w:val="26"/>
          <w:szCs w:val="26"/>
        </w:rPr>
      </w:pPr>
      <w:r w:rsidRPr="00E86FEA">
        <w:rPr>
          <w:rFonts w:ascii="Arial" w:hAnsi="Arial" w:cs="Arial"/>
          <w:sz w:val="26"/>
          <w:szCs w:val="26"/>
          <w:u w:val="single"/>
          <w:rtl/>
        </w:rPr>
        <w:t>اسم أمين الحفظ</w:t>
      </w:r>
      <w:r w:rsidRPr="00E86FEA">
        <w:rPr>
          <w:rFonts w:ascii="Arial" w:hAnsi="Arial" w:cs="Arial"/>
          <w:sz w:val="26"/>
          <w:szCs w:val="26"/>
          <w:rtl/>
        </w:rPr>
        <w:t xml:space="preserve">: </w:t>
      </w:r>
      <w:r w:rsidR="001C0A03" w:rsidRPr="00E86FEA">
        <w:rPr>
          <w:rFonts w:asciiTheme="majorBidi" w:hAnsiTheme="majorBidi" w:cstheme="majorBidi"/>
          <w:sz w:val="26"/>
          <w:szCs w:val="26"/>
          <w:rtl/>
        </w:rPr>
        <w:t xml:space="preserve">................................ </w:t>
      </w:r>
    </w:p>
    <w:p w14:paraId="1E3506E1" w14:textId="77777777" w:rsidR="0061366B" w:rsidRPr="00E86FEA" w:rsidRDefault="0061366B" w:rsidP="00E86FEA">
      <w:pPr>
        <w:bidi/>
        <w:spacing w:line="276" w:lineRule="auto"/>
        <w:jc w:val="lowKashida"/>
        <w:rPr>
          <w:rFonts w:ascii="Arial" w:hAnsi="Arial" w:cs="Arial"/>
          <w:sz w:val="26"/>
          <w:szCs w:val="26"/>
          <w:rtl/>
        </w:rPr>
      </w:pPr>
      <w:r w:rsidRPr="00E86FEA">
        <w:rPr>
          <w:rFonts w:ascii="Arial" w:hAnsi="Arial" w:cs="Arial"/>
          <w:sz w:val="26"/>
          <w:szCs w:val="26"/>
          <w:u w:val="single"/>
          <w:rtl/>
        </w:rPr>
        <w:t>الشكل القانوني</w:t>
      </w:r>
      <w:r w:rsidRPr="00E86FEA">
        <w:rPr>
          <w:rFonts w:ascii="Arial" w:hAnsi="Arial" w:cs="Arial"/>
          <w:sz w:val="26"/>
          <w:szCs w:val="26"/>
          <w:rtl/>
        </w:rPr>
        <w:t>: شركة مساهمة مصرية</w:t>
      </w:r>
    </w:p>
    <w:p w14:paraId="7355A9C5" w14:textId="29F2FD6C" w:rsidR="0061366B" w:rsidRPr="00E86FEA" w:rsidRDefault="0061366B" w:rsidP="00E86FEA">
      <w:pPr>
        <w:bidi/>
        <w:spacing w:line="276" w:lineRule="auto"/>
        <w:jc w:val="lowKashida"/>
        <w:rPr>
          <w:rFonts w:ascii="Arial" w:hAnsi="Arial" w:cs="Arial"/>
          <w:sz w:val="26"/>
          <w:szCs w:val="26"/>
        </w:rPr>
      </w:pPr>
      <w:r w:rsidRPr="00E86FEA">
        <w:rPr>
          <w:rFonts w:ascii="Arial" w:hAnsi="Arial" w:cs="Arial"/>
          <w:sz w:val="26"/>
          <w:szCs w:val="26"/>
          <w:u w:val="single"/>
          <w:rtl/>
        </w:rPr>
        <w:t>رقم الترخيص وتاريخه</w:t>
      </w:r>
      <w:r w:rsidRPr="00E86FEA">
        <w:rPr>
          <w:rFonts w:ascii="Arial" w:hAnsi="Arial" w:cs="Arial"/>
          <w:sz w:val="26"/>
          <w:szCs w:val="26"/>
          <w:rtl/>
        </w:rPr>
        <w:t xml:space="preserve">: ترخيص بتاريخ </w:t>
      </w:r>
      <w:r w:rsidR="00065392" w:rsidRPr="00E86FEA">
        <w:rPr>
          <w:rFonts w:ascii="Arial" w:hAnsi="Arial" w:cs="Arial" w:hint="cs"/>
          <w:sz w:val="26"/>
          <w:szCs w:val="26"/>
          <w:rtl/>
        </w:rPr>
        <w:t>............</w:t>
      </w:r>
      <w:r w:rsidR="00EB5FD4" w:rsidRPr="00E86FEA">
        <w:rPr>
          <w:rFonts w:ascii="Arial" w:hAnsi="Arial" w:cs="Arial" w:hint="cs"/>
          <w:sz w:val="26"/>
          <w:szCs w:val="26"/>
          <w:rtl/>
        </w:rPr>
        <w:t>/</w:t>
      </w:r>
      <w:r w:rsidR="00065392" w:rsidRPr="00E86FEA">
        <w:rPr>
          <w:rFonts w:ascii="Arial" w:hAnsi="Arial" w:cs="Arial" w:hint="cs"/>
          <w:sz w:val="26"/>
          <w:szCs w:val="26"/>
          <w:rtl/>
        </w:rPr>
        <w:t>.............</w:t>
      </w:r>
      <w:r w:rsidR="00EB5FD4" w:rsidRPr="00E86FEA">
        <w:rPr>
          <w:rFonts w:ascii="Arial" w:hAnsi="Arial" w:cs="Arial" w:hint="cs"/>
          <w:sz w:val="26"/>
          <w:szCs w:val="26"/>
          <w:rtl/>
        </w:rPr>
        <w:t>/</w:t>
      </w:r>
      <w:r w:rsidR="00065392" w:rsidRPr="00E86FEA">
        <w:rPr>
          <w:rFonts w:ascii="Arial" w:hAnsi="Arial" w:cs="Arial" w:hint="cs"/>
          <w:sz w:val="26"/>
          <w:szCs w:val="26"/>
          <w:rtl/>
        </w:rPr>
        <w:t>............</w:t>
      </w:r>
    </w:p>
    <w:p w14:paraId="385EE812" w14:textId="77777777" w:rsidR="0061366B" w:rsidRPr="00E86FEA" w:rsidRDefault="0061366B" w:rsidP="00E86FEA">
      <w:pPr>
        <w:bidi/>
        <w:rPr>
          <w:rFonts w:ascii="Simplified Arabic" w:hAnsi="Simplified Arabic" w:cs="Simplified Arabic"/>
          <w:color w:val="943634" w:themeColor="accent2" w:themeShade="BF"/>
          <w:sz w:val="26"/>
          <w:szCs w:val="26"/>
          <w:u w:val="single"/>
        </w:rPr>
      </w:pPr>
      <w:r w:rsidRPr="00E86FEA">
        <w:rPr>
          <w:rFonts w:ascii="Arial" w:hAnsi="Arial" w:cs="Arial"/>
          <w:sz w:val="26"/>
          <w:szCs w:val="26"/>
          <w:u w:val="single"/>
          <w:rtl/>
        </w:rPr>
        <w:t>استقلالية أمين الحفظ عن الصندوق والأطراف ذات العلاقة:</w:t>
      </w:r>
    </w:p>
    <w:p w14:paraId="2BF9DDF8" w14:textId="77777777" w:rsidR="0061366B" w:rsidRPr="00E86FEA" w:rsidRDefault="0061366B" w:rsidP="00E86FEA">
      <w:pPr>
        <w:bidi/>
        <w:spacing w:line="276" w:lineRule="auto"/>
        <w:jc w:val="lowKashida"/>
        <w:rPr>
          <w:rFonts w:ascii="Arial" w:hAnsi="Arial" w:cs="Arial"/>
          <w:sz w:val="26"/>
          <w:szCs w:val="26"/>
          <w:rtl/>
        </w:rPr>
      </w:pPr>
      <w:r w:rsidRPr="00E86FEA">
        <w:rPr>
          <w:rFonts w:ascii="Arial" w:hAnsi="Arial" w:cs="Arial"/>
          <w:sz w:val="26"/>
          <w:szCs w:val="26"/>
          <w:rtl/>
        </w:rPr>
        <w:t>أمين الحفظ مستوفي لشروط الاستقلالية عن مدير الاستثمار وشركة خدمات الادارة المنصوص عليها بقرار مجلس إدارة الهيئة العامة للرقابة المالية رقم (47) لسنة 2014.</w:t>
      </w:r>
    </w:p>
    <w:p w14:paraId="2BC54E5C" w14:textId="6B16807A" w:rsidR="0061366B" w:rsidRPr="00E86FEA" w:rsidRDefault="0061366B" w:rsidP="00E86FEA">
      <w:pPr>
        <w:bidi/>
        <w:spacing w:line="276" w:lineRule="auto"/>
        <w:jc w:val="lowKashida"/>
        <w:rPr>
          <w:rFonts w:ascii="Arial" w:hAnsi="Arial" w:cs="Arial"/>
          <w:sz w:val="26"/>
          <w:szCs w:val="26"/>
          <w:u w:val="single"/>
        </w:rPr>
      </w:pPr>
      <w:r w:rsidRPr="00E86FEA">
        <w:rPr>
          <w:rFonts w:ascii="Arial" w:hAnsi="Arial" w:cs="Arial"/>
          <w:sz w:val="26"/>
          <w:szCs w:val="26"/>
          <w:u w:val="single"/>
          <w:rtl/>
        </w:rPr>
        <w:t>تاريخ التعاقد</w:t>
      </w:r>
      <w:r w:rsidRPr="00E86FEA">
        <w:rPr>
          <w:rFonts w:ascii="Arial" w:hAnsi="Arial" w:cs="Arial"/>
          <w:sz w:val="26"/>
          <w:szCs w:val="26"/>
          <w:rtl/>
        </w:rPr>
        <w:t xml:space="preserve">: </w:t>
      </w:r>
      <w:r w:rsidR="002C37AB" w:rsidRPr="00E86FEA">
        <w:rPr>
          <w:rFonts w:ascii="Arial" w:hAnsi="Arial" w:cs="Arial" w:hint="cs"/>
          <w:sz w:val="26"/>
          <w:szCs w:val="26"/>
          <w:rtl/>
        </w:rPr>
        <w:t>.......</w:t>
      </w:r>
    </w:p>
    <w:p w14:paraId="4B5BDC0A" w14:textId="77777777" w:rsidR="0061366B" w:rsidRPr="00E86FEA" w:rsidRDefault="0061366B" w:rsidP="00E86FEA">
      <w:pPr>
        <w:bidi/>
        <w:spacing w:line="276" w:lineRule="auto"/>
        <w:jc w:val="lowKashida"/>
        <w:rPr>
          <w:rFonts w:ascii="Arial" w:hAnsi="Arial" w:cs="Arial"/>
          <w:sz w:val="26"/>
          <w:szCs w:val="26"/>
          <w:u w:val="single"/>
          <w:rtl/>
        </w:rPr>
      </w:pPr>
      <w:r w:rsidRPr="00E86FEA">
        <w:rPr>
          <w:rFonts w:ascii="Arial" w:hAnsi="Arial" w:cs="Arial"/>
          <w:sz w:val="26"/>
          <w:szCs w:val="26"/>
          <w:u w:val="single"/>
          <w:rtl/>
        </w:rPr>
        <w:t>التزامات أمين الحفظ وفقاً للائحة التنفيذية:</w:t>
      </w:r>
    </w:p>
    <w:p w14:paraId="1E154373" w14:textId="77777777" w:rsidR="0061366B" w:rsidRPr="00E86FEA" w:rsidRDefault="0061366B" w:rsidP="00E86FEA">
      <w:pPr>
        <w:pStyle w:val="ListParagraph"/>
        <w:numPr>
          <w:ilvl w:val="0"/>
          <w:numId w:val="32"/>
        </w:numPr>
        <w:bidi/>
        <w:spacing w:line="276" w:lineRule="auto"/>
        <w:ind w:left="720"/>
        <w:jc w:val="lowKashida"/>
        <w:rPr>
          <w:rFonts w:ascii="Arial" w:hAnsi="Arial" w:cs="Arial"/>
          <w:sz w:val="26"/>
          <w:szCs w:val="26"/>
          <w:rtl/>
        </w:rPr>
      </w:pPr>
      <w:r w:rsidRPr="00E86FEA">
        <w:rPr>
          <w:rFonts w:ascii="Arial" w:hAnsi="Arial" w:cs="Arial"/>
          <w:sz w:val="26"/>
          <w:szCs w:val="26"/>
          <w:rtl/>
        </w:rPr>
        <w:t>الالتزام بحفظ الاوراق المالية التي يستثمر الصندوق امواله فيها.</w:t>
      </w:r>
    </w:p>
    <w:p w14:paraId="30C9681F" w14:textId="77777777" w:rsidR="0061366B" w:rsidRPr="00E86FEA" w:rsidRDefault="0061366B" w:rsidP="00E86FEA">
      <w:pPr>
        <w:pStyle w:val="ListParagraph"/>
        <w:numPr>
          <w:ilvl w:val="0"/>
          <w:numId w:val="32"/>
        </w:numPr>
        <w:bidi/>
        <w:spacing w:line="276" w:lineRule="auto"/>
        <w:ind w:left="720"/>
        <w:jc w:val="lowKashida"/>
        <w:rPr>
          <w:rFonts w:ascii="Arial" w:hAnsi="Arial" w:cs="Arial"/>
          <w:sz w:val="26"/>
          <w:szCs w:val="26"/>
        </w:rPr>
      </w:pPr>
      <w:r w:rsidRPr="00E86FEA">
        <w:rPr>
          <w:rFonts w:ascii="Arial" w:hAnsi="Arial" w:cs="Arial"/>
          <w:sz w:val="26"/>
          <w:szCs w:val="26"/>
          <w:rtl/>
        </w:rPr>
        <w:t>الالتزام بتقديم بيان كل ثلاثة أشهر عن هذه الاوراق المالية للهيئة.</w:t>
      </w:r>
    </w:p>
    <w:p w14:paraId="39AC42D5" w14:textId="77777777" w:rsidR="0061366B" w:rsidRPr="00E86FEA" w:rsidRDefault="0061366B" w:rsidP="00E86FEA">
      <w:pPr>
        <w:pStyle w:val="ListParagraph"/>
        <w:numPr>
          <w:ilvl w:val="0"/>
          <w:numId w:val="32"/>
        </w:numPr>
        <w:bidi/>
        <w:spacing w:after="200" w:line="276" w:lineRule="auto"/>
        <w:ind w:left="720"/>
        <w:jc w:val="lowKashida"/>
        <w:rPr>
          <w:rFonts w:ascii="Arial" w:hAnsi="Arial" w:cs="Arial"/>
          <w:sz w:val="26"/>
          <w:szCs w:val="26"/>
        </w:rPr>
      </w:pPr>
      <w:r w:rsidRPr="00E86FEA">
        <w:rPr>
          <w:rFonts w:ascii="Arial" w:hAnsi="Arial" w:cs="Arial"/>
          <w:sz w:val="26"/>
          <w:szCs w:val="26"/>
          <w:rtl/>
        </w:rPr>
        <w:t>الالتزام بتحصيل عوائد الاوراق المالية التي يساهم فيها الصندوق.</w:t>
      </w:r>
    </w:p>
    <w:p w14:paraId="208CA97E" w14:textId="5BEED6D4" w:rsidR="0061366B" w:rsidRPr="00E86FEA" w:rsidRDefault="0061366B" w:rsidP="00E86FEA">
      <w:pPr>
        <w:bidi/>
        <w:spacing w:before="120"/>
        <w:rPr>
          <w:rFonts w:asciiTheme="majorBidi" w:hAnsiTheme="majorBidi" w:cstheme="majorBidi"/>
          <w:sz w:val="26"/>
          <w:szCs w:val="26"/>
          <w:rtl/>
        </w:rPr>
      </w:pPr>
    </w:p>
    <w:p w14:paraId="169F60CF" w14:textId="77777777" w:rsidR="00036B5A" w:rsidRPr="00E86FEA" w:rsidRDefault="00036B5A" w:rsidP="00E86FEA">
      <w:pPr>
        <w:bidi/>
        <w:spacing w:before="120"/>
        <w:rPr>
          <w:rFonts w:asciiTheme="majorBidi" w:hAnsiTheme="majorBidi" w:cstheme="majorBidi"/>
          <w:sz w:val="26"/>
          <w:szCs w:val="26"/>
        </w:rPr>
      </w:pPr>
    </w:p>
    <w:p w14:paraId="4FBB605B" w14:textId="77777777" w:rsidR="00E124BE" w:rsidRPr="00E86FEA" w:rsidRDefault="00E124BE" w:rsidP="00E86FEA">
      <w:pPr>
        <w:bidi/>
        <w:spacing w:before="120"/>
        <w:jc w:val="center"/>
        <w:rPr>
          <w:rFonts w:asciiTheme="majorBidi" w:hAnsiTheme="majorBidi" w:cstheme="majorBidi"/>
          <w:b/>
          <w:bCs/>
          <w:sz w:val="26"/>
          <w:szCs w:val="26"/>
          <w:u w:val="single"/>
          <w:rtl/>
        </w:rPr>
      </w:pPr>
    </w:p>
    <w:p w14:paraId="4F4EFE85" w14:textId="77777777" w:rsidR="009D26C8" w:rsidRPr="00E86FEA" w:rsidRDefault="009D26C8" w:rsidP="00E86FEA">
      <w:pPr>
        <w:bidi/>
        <w:spacing w:before="120"/>
        <w:jc w:val="center"/>
        <w:rPr>
          <w:rFonts w:asciiTheme="majorBidi" w:hAnsiTheme="majorBidi" w:cstheme="majorBidi"/>
          <w:b/>
          <w:bCs/>
          <w:sz w:val="26"/>
          <w:szCs w:val="26"/>
          <w:u w:val="single"/>
          <w:rtl/>
        </w:rPr>
      </w:pPr>
      <w:r w:rsidRPr="00E86FEA">
        <w:rPr>
          <w:rFonts w:asciiTheme="majorBidi" w:hAnsiTheme="majorBidi" w:cstheme="majorBidi"/>
          <w:b/>
          <w:bCs/>
          <w:sz w:val="26"/>
          <w:szCs w:val="26"/>
          <w:u w:val="single"/>
          <w:rtl/>
        </w:rPr>
        <w:t xml:space="preserve">البند </w:t>
      </w:r>
      <w:proofErr w:type="spellStart"/>
      <w:proofErr w:type="gramStart"/>
      <w:r w:rsidR="006A53F0" w:rsidRPr="00E86FEA">
        <w:rPr>
          <w:rFonts w:asciiTheme="majorBidi" w:hAnsiTheme="majorBidi" w:cstheme="majorBidi" w:hint="cs"/>
          <w:b/>
          <w:bCs/>
          <w:sz w:val="26"/>
          <w:szCs w:val="26"/>
          <w:u w:val="single"/>
          <w:rtl/>
        </w:rPr>
        <w:t>العشرون</w:t>
      </w:r>
      <w:r w:rsidRPr="00E86FEA">
        <w:rPr>
          <w:rFonts w:asciiTheme="majorBidi" w:hAnsiTheme="majorBidi" w:cstheme="majorBidi"/>
          <w:b/>
          <w:bCs/>
          <w:sz w:val="26"/>
          <w:szCs w:val="26"/>
          <w:u w:val="single"/>
          <w:rtl/>
        </w:rPr>
        <w:t>:جماعة</w:t>
      </w:r>
      <w:proofErr w:type="spellEnd"/>
      <w:proofErr w:type="gramEnd"/>
      <w:r w:rsidRPr="00E86FEA">
        <w:rPr>
          <w:rFonts w:asciiTheme="majorBidi" w:hAnsiTheme="majorBidi" w:cstheme="majorBidi"/>
          <w:b/>
          <w:bCs/>
          <w:sz w:val="26"/>
          <w:szCs w:val="26"/>
          <w:u w:val="single"/>
          <w:rtl/>
        </w:rPr>
        <w:t xml:space="preserve"> حملة الوثائق</w:t>
      </w:r>
    </w:p>
    <w:p w14:paraId="2487138D" w14:textId="77777777" w:rsidR="009D26C8" w:rsidRPr="00E86FEA" w:rsidRDefault="009D26C8" w:rsidP="00E86FEA">
      <w:pPr>
        <w:bidi/>
        <w:spacing w:before="120"/>
        <w:rPr>
          <w:rFonts w:asciiTheme="majorBidi" w:hAnsiTheme="majorBidi" w:cstheme="majorBidi"/>
          <w:b/>
          <w:bCs/>
          <w:sz w:val="26"/>
          <w:szCs w:val="26"/>
          <w:u w:val="single"/>
          <w:rtl/>
        </w:rPr>
      </w:pPr>
    </w:p>
    <w:p w14:paraId="6D05DCE4" w14:textId="77777777" w:rsidR="00790956" w:rsidRPr="00E86FEA" w:rsidRDefault="00790956" w:rsidP="00E86FEA">
      <w:pPr>
        <w:bidi/>
        <w:spacing w:before="120"/>
        <w:rPr>
          <w:rFonts w:asciiTheme="majorBidi" w:hAnsiTheme="majorBidi" w:cstheme="majorBidi"/>
          <w:b/>
          <w:bCs/>
          <w:sz w:val="26"/>
          <w:szCs w:val="26"/>
          <w:u w:val="single"/>
        </w:rPr>
      </w:pPr>
      <w:r w:rsidRPr="00E86FEA">
        <w:rPr>
          <w:rFonts w:asciiTheme="majorBidi" w:hAnsiTheme="majorBidi" w:cstheme="majorBidi"/>
          <w:b/>
          <w:bCs/>
          <w:sz w:val="26"/>
          <w:szCs w:val="26"/>
          <w:u w:val="single"/>
          <w:rtl/>
        </w:rPr>
        <w:t>اولا / جماعة حملة الوثائق ونظام عملها:</w:t>
      </w:r>
    </w:p>
    <w:p w14:paraId="14F7FA69" w14:textId="517ABE60" w:rsidR="00790956" w:rsidRPr="00E86FEA" w:rsidRDefault="00790956" w:rsidP="00E86FEA">
      <w:pPr>
        <w:bidi/>
        <w:spacing w:before="120"/>
        <w:jc w:val="both"/>
        <w:rPr>
          <w:rFonts w:asciiTheme="majorBidi" w:hAnsiTheme="majorBidi" w:cstheme="majorBidi"/>
          <w:sz w:val="26"/>
          <w:szCs w:val="26"/>
          <w:lang w:bidi="ar-SA"/>
        </w:rPr>
      </w:pPr>
      <w:r w:rsidRPr="00E86FEA">
        <w:rPr>
          <w:rFonts w:asciiTheme="majorBidi" w:hAnsiTheme="majorBidi" w:cstheme="majorBidi"/>
          <w:sz w:val="26"/>
          <w:szCs w:val="26"/>
          <w:rtl/>
          <w:lang w:bidi="ar-SA"/>
        </w:rPr>
        <w:t xml:space="preserve">تتكون جماعة من حملة وثائق صندوق </w:t>
      </w:r>
      <w:proofErr w:type="spellStart"/>
      <w:r w:rsidRPr="00E86FEA">
        <w:rPr>
          <w:rFonts w:asciiTheme="majorBidi" w:hAnsiTheme="majorBidi" w:cstheme="majorBidi"/>
          <w:sz w:val="26"/>
          <w:szCs w:val="26"/>
          <w:rtl/>
          <w:lang w:bidi="ar-SA"/>
        </w:rPr>
        <w:t>الإستثمار</w:t>
      </w:r>
      <w:proofErr w:type="spellEnd"/>
      <w:r w:rsidRPr="00E86FEA">
        <w:rPr>
          <w:rFonts w:asciiTheme="majorBidi" w:hAnsiTheme="majorBidi" w:cstheme="majorBidi"/>
          <w:sz w:val="26"/>
          <w:szCs w:val="26"/>
          <w:rtl/>
          <w:lang w:bidi="ar-SA"/>
        </w:rPr>
        <w:t xml:space="preserve"> ، يكون غرضها حماية المصالح المشتركة لأعضائها ، ويتبع في شأن تكوينها وإجراءات الدعوة لاجتماعها الأحكام والقواعد المنصوص عليها في قانون سوق رأس المال وهذه اللائحة بالنسبة إلى جماعة حملة السندات وصكوك التمويل والأوراق المالية الأخرى، ويتم تشكيل الجماعة </w:t>
      </w:r>
      <w:proofErr w:type="spellStart"/>
      <w:r w:rsidRPr="00E86FEA">
        <w:rPr>
          <w:rFonts w:asciiTheme="majorBidi" w:hAnsiTheme="majorBidi" w:cstheme="majorBidi"/>
          <w:sz w:val="26"/>
          <w:szCs w:val="26"/>
          <w:rtl/>
          <w:lang w:bidi="ar-SA"/>
        </w:rPr>
        <w:t>وإختيار</w:t>
      </w:r>
      <w:proofErr w:type="spellEnd"/>
      <w:r w:rsidRPr="00E86FEA">
        <w:rPr>
          <w:rFonts w:asciiTheme="majorBidi" w:hAnsiTheme="majorBidi" w:cstheme="majorBidi"/>
          <w:sz w:val="26"/>
          <w:szCs w:val="26"/>
          <w:rtl/>
          <w:lang w:bidi="ar-SA"/>
        </w:rPr>
        <w:t xml:space="preserve"> الممثل </w:t>
      </w:r>
      <w:proofErr w:type="spellStart"/>
      <w:r w:rsidRPr="00E86FEA">
        <w:rPr>
          <w:rFonts w:asciiTheme="majorBidi" w:hAnsiTheme="majorBidi" w:cstheme="majorBidi"/>
          <w:sz w:val="26"/>
          <w:szCs w:val="26"/>
          <w:rtl/>
          <w:lang w:bidi="ar-SA"/>
        </w:rPr>
        <w:t>القانونى</w:t>
      </w:r>
      <w:proofErr w:type="spellEnd"/>
      <w:r w:rsidRPr="00E86FEA">
        <w:rPr>
          <w:rFonts w:asciiTheme="majorBidi" w:hAnsiTheme="majorBidi" w:cstheme="majorBidi"/>
          <w:sz w:val="26"/>
          <w:szCs w:val="26"/>
          <w:rtl/>
          <w:lang w:bidi="ar-SA"/>
        </w:rPr>
        <w:t xml:space="preserve"> لها وعزله دون التقيد بضرورة توافر نسب الحضور الواردة بالفقرة الثالثة من المادة (70)، والفقرتين الأولى والثالثة من المادة (71) من هذه اللائحة، ويحضر اجتماع حملة الوثائق </w:t>
      </w:r>
      <w:r w:rsidR="00354D4F" w:rsidRPr="00E86FEA">
        <w:rPr>
          <w:rFonts w:asciiTheme="majorBidi" w:hAnsiTheme="majorBidi" w:cstheme="majorBidi" w:hint="cs"/>
          <w:sz w:val="26"/>
          <w:szCs w:val="26"/>
          <w:rtl/>
          <w:lang w:bidi="ar-SA"/>
        </w:rPr>
        <w:t>ممثلاً عن البنك المؤسس</w:t>
      </w:r>
      <w:r w:rsidRPr="00E86FEA">
        <w:rPr>
          <w:rFonts w:asciiTheme="majorBidi" w:hAnsiTheme="majorBidi" w:cstheme="majorBidi"/>
          <w:sz w:val="26"/>
          <w:szCs w:val="26"/>
          <w:rtl/>
          <w:lang w:bidi="ar-SA"/>
        </w:rPr>
        <w:t xml:space="preserve"> بحسب عدد الوثائق </w:t>
      </w:r>
      <w:r w:rsidR="00354D4F" w:rsidRPr="00E86FEA">
        <w:rPr>
          <w:rFonts w:asciiTheme="majorBidi" w:hAnsiTheme="majorBidi" w:cstheme="majorBidi" w:hint="cs"/>
          <w:sz w:val="26"/>
          <w:szCs w:val="26"/>
          <w:rtl/>
          <w:lang w:bidi="ar-SA"/>
        </w:rPr>
        <w:t xml:space="preserve">المكتتب فيها منه لحساب الصندوق </w:t>
      </w:r>
      <w:r w:rsidRPr="00E86FEA">
        <w:rPr>
          <w:rFonts w:asciiTheme="majorBidi" w:hAnsiTheme="majorBidi" w:cstheme="majorBidi"/>
          <w:sz w:val="26"/>
          <w:szCs w:val="26"/>
          <w:rtl/>
          <w:lang w:bidi="ar-SA"/>
        </w:rPr>
        <w:t xml:space="preserve">وفقا </w:t>
      </w:r>
      <w:proofErr w:type="spellStart"/>
      <w:r w:rsidRPr="00E86FEA">
        <w:rPr>
          <w:rFonts w:asciiTheme="majorBidi" w:hAnsiTheme="majorBidi" w:cstheme="majorBidi"/>
          <w:sz w:val="26"/>
          <w:szCs w:val="26"/>
          <w:rtl/>
          <w:lang w:bidi="ar-SA"/>
        </w:rPr>
        <w:t>لاحكام</w:t>
      </w:r>
      <w:proofErr w:type="spellEnd"/>
      <w:r w:rsidRPr="00E86FEA">
        <w:rPr>
          <w:rFonts w:asciiTheme="majorBidi" w:hAnsiTheme="majorBidi" w:cstheme="majorBidi"/>
          <w:sz w:val="26"/>
          <w:szCs w:val="26"/>
          <w:rtl/>
          <w:lang w:bidi="ar-SA"/>
        </w:rPr>
        <w:t xml:space="preserve"> المادة (142).</w:t>
      </w:r>
    </w:p>
    <w:p w14:paraId="7F196C8A" w14:textId="6BE5EC40" w:rsidR="00D20E24" w:rsidRPr="00E86FEA" w:rsidRDefault="00D20E24" w:rsidP="00E86FEA">
      <w:pPr>
        <w:bidi/>
        <w:spacing w:before="120"/>
        <w:rPr>
          <w:rFonts w:asciiTheme="majorBidi" w:hAnsiTheme="majorBidi" w:cstheme="majorBidi"/>
          <w:b/>
          <w:bCs/>
          <w:sz w:val="26"/>
          <w:szCs w:val="26"/>
          <w:u w:val="single"/>
          <w:rtl/>
        </w:rPr>
      </w:pPr>
    </w:p>
    <w:p w14:paraId="3F8867CB" w14:textId="77777777" w:rsidR="00790956" w:rsidRPr="00E86FEA" w:rsidRDefault="00790956" w:rsidP="00E86FEA">
      <w:pPr>
        <w:bidi/>
        <w:spacing w:before="120"/>
        <w:rPr>
          <w:rFonts w:asciiTheme="majorBidi" w:hAnsiTheme="majorBidi" w:cstheme="majorBidi"/>
          <w:b/>
          <w:bCs/>
          <w:sz w:val="26"/>
          <w:szCs w:val="26"/>
          <w:u w:val="single"/>
          <w:rtl/>
        </w:rPr>
      </w:pPr>
      <w:r w:rsidRPr="00E86FEA">
        <w:rPr>
          <w:rFonts w:asciiTheme="majorBidi" w:hAnsiTheme="majorBidi" w:cstheme="majorBidi"/>
          <w:b/>
          <w:bCs/>
          <w:sz w:val="26"/>
          <w:szCs w:val="26"/>
          <w:u w:val="single"/>
          <w:rtl/>
        </w:rPr>
        <w:t>ثانيا</w:t>
      </w:r>
      <w:proofErr w:type="gramStart"/>
      <w:r w:rsidRPr="00E86FEA">
        <w:rPr>
          <w:rFonts w:asciiTheme="majorBidi" w:hAnsiTheme="majorBidi" w:cstheme="majorBidi"/>
          <w:b/>
          <w:bCs/>
          <w:sz w:val="26"/>
          <w:szCs w:val="26"/>
          <w:u w:val="single"/>
          <w:rtl/>
        </w:rPr>
        <w:t>/  اختصاصات</w:t>
      </w:r>
      <w:proofErr w:type="gramEnd"/>
      <w:r w:rsidRPr="00E86FEA">
        <w:rPr>
          <w:rFonts w:asciiTheme="majorBidi" w:hAnsiTheme="majorBidi" w:cstheme="majorBidi"/>
          <w:b/>
          <w:bCs/>
          <w:sz w:val="26"/>
          <w:szCs w:val="26"/>
          <w:u w:val="single"/>
          <w:rtl/>
        </w:rPr>
        <w:t xml:space="preserve"> جماعة حملة الوثائق:</w:t>
      </w:r>
    </w:p>
    <w:p w14:paraId="6F02AB30" w14:textId="77777777" w:rsidR="00790956" w:rsidRPr="00E86FEA" w:rsidRDefault="00790956" w:rsidP="00E86FEA">
      <w:pPr>
        <w:numPr>
          <w:ilvl w:val="0"/>
          <w:numId w:val="41"/>
        </w:numPr>
        <w:bidi/>
        <w:spacing w:before="120"/>
        <w:rPr>
          <w:rFonts w:asciiTheme="majorBidi" w:hAnsiTheme="majorBidi" w:cstheme="majorBidi"/>
          <w:sz w:val="26"/>
          <w:szCs w:val="26"/>
          <w:rtl/>
          <w:lang w:bidi="ar-SA"/>
        </w:rPr>
      </w:pPr>
      <w:r w:rsidRPr="00E86FEA">
        <w:rPr>
          <w:rFonts w:asciiTheme="majorBidi" w:hAnsiTheme="majorBidi" w:cstheme="majorBidi"/>
          <w:sz w:val="26"/>
          <w:szCs w:val="26"/>
          <w:rtl/>
          <w:lang w:bidi="ar-SA"/>
        </w:rPr>
        <w:t xml:space="preserve">تعديل السياسة </w:t>
      </w:r>
      <w:proofErr w:type="spellStart"/>
      <w:r w:rsidRPr="00E86FEA">
        <w:rPr>
          <w:rFonts w:asciiTheme="majorBidi" w:hAnsiTheme="majorBidi" w:cstheme="majorBidi"/>
          <w:sz w:val="26"/>
          <w:szCs w:val="26"/>
          <w:rtl/>
          <w:lang w:bidi="ar-SA"/>
        </w:rPr>
        <w:t>الإستثمارية</w:t>
      </w:r>
      <w:proofErr w:type="spellEnd"/>
      <w:r w:rsidRPr="00E86FEA">
        <w:rPr>
          <w:rFonts w:asciiTheme="majorBidi" w:hAnsiTheme="majorBidi" w:cstheme="majorBidi"/>
          <w:sz w:val="26"/>
          <w:szCs w:val="26"/>
          <w:rtl/>
          <w:lang w:bidi="ar-SA"/>
        </w:rPr>
        <w:t xml:space="preserve"> للصندوق</w:t>
      </w:r>
      <w:r w:rsidRPr="00E86FEA">
        <w:rPr>
          <w:rFonts w:asciiTheme="majorBidi" w:hAnsiTheme="majorBidi" w:cstheme="majorBidi"/>
          <w:sz w:val="26"/>
          <w:szCs w:val="26"/>
          <w:lang w:bidi="ar-SA"/>
        </w:rPr>
        <w:t>.</w:t>
      </w:r>
    </w:p>
    <w:p w14:paraId="546E4579" w14:textId="77777777" w:rsidR="00790956" w:rsidRPr="00E86FEA" w:rsidRDefault="00790956" w:rsidP="00E86FEA">
      <w:pPr>
        <w:numPr>
          <w:ilvl w:val="0"/>
          <w:numId w:val="41"/>
        </w:numPr>
        <w:bidi/>
        <w:spacing w:before="120"/>
        <w:rPr>
          <w:rFonts w:asciiTheme="majorBidi" w:hAnsiTheme="majorBidi" w:cstheme="majorBidi"/>
          <w:sz w:val="26"/>
          <w:szCs w:val="26"/>
          <w:rtl/>
          <w:lang w:bidi="ar-SA"/>
        </w:rPr>
      </w:pPr>
      <w:r w:rsidRPr="00E86FEA">
        <w:rPr>
          <w:rFonts w:asciiTheme="majorBidi" w:hAnsiTheme="majorBidi" w:cstheme="majorBidi"/>
          <w:sz w:val="26"/>
          <w:szCs w:val="26"/>
          <w:rtl/>
          <w:lang w:bidi="ar-SA"/>
        </w:rPr>
        <w:t>تعديل حدود حق الصندوق في الاقتراض</w:t>
      </w:r>
      <w:r w:rsidRPr="00E86FEA">
        <w:rPr>
          <w:rFonts w:asciiTheme="majorBidi" w:hAnsiTheme="majorBidi" w:cstheme="majorBidi"/>
          <w:sz w:val="26"/>
          <w:szCs w:val="26"/>
          <w:lang w:bidi="ar-SA"/>
        </w:rPr>
        <w:t>.</w:t>
      </w:r>
    </w:p>
    <w:p w14:paraId="256C28AC" w14:textId="77777777" w:rsidR="00790956" w:rsidRPr="00E86FEA" w:rsidRDefault="00790956" w:rsidP="00E86FEA">
      <w:pPr>
        <w:numPr>
          <w:ilvl w:val="0"/>
          <w:numId w:val="41"/>
        </w:numPr>
        <w:bidi/>
        <w:spacing w:before="120"/>
        <w:rPr>
          <w:rFonts w:asciiTheme="majorBidi" w:hAnsiTheme="majorBidi" w:cstheme="majorBidi"/>
          <w:sz w:val="26"/>
          <w:szCs w:val="26"/>
          <w:rtl/>
          <w:lang w:bidi="ar-SA"/>
        </w:rPr>
      </w:pPr>
      <w:r w:rsidRPr="00E86FEA">
        <w:rPr>
          <w:rFonts w:asciiTheme="majorBidi" w:hAnsiTheme="majorBidi" w:cstheme="majorBidi"/>
          <w:sz w:val="26"/>
          <w:szCs w:val="26"/>
          <w:rtl/>
          <w:lang w:bidi="ar-SA"/>
        </w:rPr>
        <w:t xml:space="preserve">الموافقة على تغيير مدير </w:t>
      </w:r>
      <w:proofErr w:type="spellStart"/>
      <w:r w:rsidRPr="00E86FEA">
        <w:rPr>
          <w:rFonts w:asciiTheme="majorBidi" w:hAnsiTheme="majorBidi" w:cstheme="majorBidi"/>
          <w:sz w:val="26"/>
          <w:szCs w:val="26"/>
          <w:rtl/>
          <w:lang w:bidi="ar-SA"/>
        </w:rPr>
        <w:t>الإستثمار</w:t>
      </w:r>
      <w:proofErr w:type="spellEnd"/>
      <w:r w:rsidRPr="00E86FEA">
        <w:rPr>
          <w:rFonts w:asciiTheme="majorBidi" w:hAnsiTheme="majorBidi" w:cstheme="majorBidi"/>
          <w:sz w:val="26"/>
          <w:szCs w:val="26"/>
          <w:lang w:bidi="ar-SA"/>
        </w:rPr>
        <w:t>.</w:t>
      </w:r>
    </w:p>
    <w:p w14:paraId="41610FAC" w14:textId="77777777" w:rsidR="00790956" w:rsidRPr="00E86FEA" w:rsidRDefault="00790956" w:rsidP="00E86FEA">
      <w:pPr>
        <w:numPr>
          <w:ilvl w:val="0"/>
          <w:numId w:val="41"/>
        </w:numPr>
        <w:bidi/>
        <w:spacing w:before="120"/>
        <w:rPr>
          <w:rFonts w:asciiTheme="majorBidi" w:hAnsiTheme="majorBidi" w:cstheme="majorBidi"/>
          <w:sz w:val="26"/>
          <w:szCs w:val="26"/>
          <w:rtl/>
          <w:lang w:bidi="ar-SA"/>
        </w:rPr>
      </w:pPr>
      <w:r w:rsidRPr="00E86FEA">
        <w:rPr>
          <w:rFonts w:asciiTheme="majorBidi" w:hAnsiTheme="majorBidi" w:cstheme="majorBidi"/>
          <w:sz w:val="26"/>
          <w:szCs w:val="26"/>
          <w:rtl/>
          <w:lang w:bidi="ar-SA"/>
        </w:rPr>
        <w:t>إجراء أية زيادة في أتعاب الإدارة ومقابل الخدمات والعمولات، وأية زيادة في الأعباء المالية التي يتحملها حملة الوثائق</w:t>
      </w:r>
      <w:r w:rsidRPr="00E86FEA">
        <w:rPr>
          <w:rFonts w:asciiTheme="majorBidi" w:hAnsiTheme="majorBidi" w:cstheme="majorBidi"/>
          <w:sz w:val="26"/>
          <w:szCs w:val="26"/>
          <w:lang w:bidi="ar-SA"/>
        </w:rPr>
        <w:t>.</w:t>
      </w:r>
    </w:p>
    <w:p w14:paraId="43A3145F" w14:textId="77777777" w:rsidR="00790956" w:rsidRPr="00E86FEA" w:rsidRDefault="00790956" w:rsidP="00E86FEA">
      <w:pPr>
        <w:numPr>
          <w:ilvl w:val="0"/>
          <w:numId w:val="41"/>
        </w:numPr>
        <w:bidi/>
        <w:spacing w:before="120"/>
        <w:rPr>
          <w:rFonts w:asciiTheme="majorBidi" w:hAnsiTheme="majorBidi" w:cstheme="majorBidi"/>
          <w:sz w:val="26"/>
          <w:szCs w:val="26"/>
          <w:rtl/>
          <w:lang w:bidi="ar-SA"/>
        </w:rPr>
      </w:pPr>
      <w:r w:rsidRPr="00E86FEA">
        <w:rPr>
          <w:rFonts w:asciiTheme="majorBidi" w:hAnsiTheme="majorBidi" w:cstheme="majorBidi"/>
          <w:sz w:val="26"/>
          <w:szCs w:val="26"/>
          <w:rtl/>
          <w:lang w:bidi="ar-SA"/>
        </w:rPr>
        <w:t>الموافقة المسبقة على تعاملات الصندوق التي قد تنطوي على تعارض في المصالح أو تعتبر من عقود المعاوضة</w:t>
      </w:r>
      <w:r w:rsidRPr="00E86FEA">
        <w:rPr>
          <w:rFonts w:asciiTheme="majorBidi" w:hAnsiTheme="majorBidi" w:cstheme="majorBidi"/>
          <w:sz w:val="26"/>
          <w:szCs w:val="26"/>
          <w:lang w:bidi="ar-SA"/>
        </w:rPr>
        <w:t>.</w:t>
      </w:r>
    </w:p>
    <w:p w14:paraId="62516703" w14:textId="77777777" w:rsidR="00790956" w:rsidRPr="00E86FEA" w:rsidRDefault="00790956" w:rsidP="00E86FEA">
      <w:pPr>
        <w:numPr>
          <w:ilvl w:val="0"/>
          <w:numId w:val="41"/>
        </w:numPr>
        <w:bidi/>
        <w:spacing w:before="120"/>
        <w:rPr>
          <w:rFonts w:asciiTheme="majorBidi" w:hAnsiTheme="majorBidi" w:cstheme="majorBidi"/>
          <w:sz w:val="26"/>
          <w:szCs w:val="26"/>
          <w:rtl/>
          <w:lang w:bidi="ar-SA"/>
        </w:rPr>
      </w:pPr>
      <w:r w:rsidRPr="00E86FEA">
        <w:rPr>
          <w:rFonts w:asciiTheme="majorBidi" w:hAnsiTheme="majorBidi" w:cstheme="majorBidi"/>
          <w:sz w:val="26"/>
          <w:szCs w:val="26"/>
          <w:rtl/>
          <w:lang w:bidi="ar-SA"/>
        </w:rPr>
        <w:t>تعديل قواعد توزيع أرباح الصندوق</w:t>
      </w:r>
      <w:r w:rsidRPr="00E86FEA">
        <w:rPr>
          <w:rFonts w:asciiTheme="majorBidi" w:hAnsiTheme="majorBidi" w:cstheme="majorBidi"/>
          <w:sz w:val="26"/>
          <w:szCs w:val="26"/>
          <w:lang w:bidi="ar-SA"/>
        </w:rPr>
        <w:t>.</w:t>
      </w:r>
    </w:p>
    <w:p w14:paraId="67E9CA82" w14:textId="77777777" w:rsidR="00790956" w:rsidRPr="00E86FEA" w:rsidRDefault="00790956" w:rsidP="00E86FEA">
      <w:pPr>
        <w:numPr>
          <w:ilvl w:val="0"/>
          <w:numId w:val="41"/>
        </w:numPr>
        <w:bidi/>
        <w:spacing w:before="120"/>
        <w:rPr>
          <w:rFonts w:asciiTheme="majorBidi" w:hAnsiTheme="majorBidi" w:cstheme="majorBidi"/>
          <w:sz w:val="26"/>
          <w:szCs w:val="26"/>
          <w:rtl/>
          <w:lang w:bidi="ar-SA"/>
        </w:rPr>
      </w:pPr>
      <w:r w:rsidRPr="00E86FEA">
        <w:rPr>
          <w:rFonts w:asciiTheme="majorBidi" w:hAnsiTheme="majorBidi" w:cstheme="majorBidi"/>
          <w:sz w:val="26"/>
          <w:szCs w:val="26"/>
          <w:rtl/>
          <w:lang w:bidi="ar-SA"/>
        </w:rPr>
        <w:t xml:space="preserve">تعديل أحكام </w:t>
      </w:r>
      <w:proofErr w:type="spellStart"/>
      <w:r w:rsidRPr="00E86FEA">
        <w:rPr>
          <w:rFonts w:asciiTheme="majorBidi" w:hAnsiTheme="majorBidi" w:cstheme="majorBidi"/>
          <w:sz w:val="26"/>
          <w:szCs w:val="26"/>
          <w:rtl/>
          <w:lang w:bidi="ar-SA"/>
        </w:rPr>
        <w:t>إسترداد</w:t>
      </w:r>
      <w:proofErr w:type="spellEnd"/>
      <w:r w:rsidRPr="00E86FEA">
        <w:rPr>
          <w:rFonts w:asciiTheme="majorBidi" w:hAnsiTheme="majorBidi" w:cstheme="majorBidi"/>
          <w:sz w:val="26"/>
          <w:szCs w:val="26"/>
          <w:rtl/>
          <w:lang w:bidi="ar-SA"/>
        </w:rPr>
        <w:t xml:space="preserve"> وثائق الصندوق</w:t>
      </w:r>
      <w:r w:rsidRPr="00E86FEA">
        <w:rPr>
          <w:rFonts w:asciiTheme="majorBidi" w:hAnsiTheme="majorBidi" w:cstheme="majorBidi"/>
          <w:sz w:val="26"/>
          <w:szCs w:val="26"/>
          <w:lang w:bidi="ar-SA"/>
        </w:rPr>
        <w:t>.</w:t>
      </w:r>
    </w:p>
    <w:p w14:paraId="0F0AD710" w14:textId="77777777" w:rsidR="00790956" w:rsidRPr="00E86FEA" w:rsidRDefault="00790956" w:rsidP="00E86FEA">
      <w:pPr>
        <w:numPr>
          <w:ilvl w:val="0"/>
          <w:numId w:val="41"/>
        </w:numPr>
        <w:bidi/>
        <w:spacing w:before="120"/>
        <w:rPr>
          <w:rFonts w:asciiTheme="majorBidi" w:hAnsiTheme="majorBidi" w:cstheme="majorBidi"/>
          <w:sz w:val="26"/>
          <w:szCs w:val="26"/>
          <w:rtl/>
          <w:lang w:bidi="ar-SA"/>
        </w:rPr>
      </w:pPr>
      <w:r w:rsidRPr="00E86FEA">
        <w:rPr>
          <w:rFonts w:asciiTheme="majorBidi" w:hAnsiTheme="majorBidi" w:cstheme="majorBidi"/>
          <w:sz w:val="26"/>
          <w:szCs w:val="26"/>
          <w:rtl/>
          <w:lang w:bidi="ar-SA"/>
        </w:rPr>
        <w:t xml:space="preserve">الموافقة على تصفية او مد أجل الصندوق قبل </w:t>
      </w:r>
      <w:proofErr w:type="spellStart"/>
      <w:r w:rsidRPr="00E86FEA">
        <w:rPr>
          <w:rFonts w:asciiTheme="majorBidi" w:hAnsiTheme="majorBidi" w:cstheme="majorBidi"/>
          <w:sz w:val="26"/>
          <w:szCs w:val="26"/>
          <w:rtl/>
          <w:lang w:bidi="ar-SA"/>
        </w:rPr>
        <w:t>إنتهاء</w:t>
      </w:r>
      <w:proofErr w:type="spellEnd"/>
      <w:r w:rsidRPr="00E86FEA">
        <w:rPr>
          <w:rFonts w:asciiTheme="majorBidi" w:hAnsiTheme="majorBidi" w:cstheme="majorBidi"/>
          <w:sz w:val="26"/>
          <w:szCs w:val="26"/>
          <w:rtl/>
          <w:lang w:bidi="ar-SA"/>
        </w:rPr>
        <w:t xml:space="preserve"> مدته</w:t>
      </w:r>
      <w:r w:rsidRPr="00E86FEA">
        <w:rPr>
          <w:rFonts w:asciiTheme="majorBidi" w:hAnsiTheme="majorBidi" w:cstheme="majorBidi"/>
          <w:sz w:val="26"/>
          <w:szCs w:val="26"/>
          <w:lang w:bidi="ar-SA"/>
        </w:rPr>
        <w:t>.</w:t>
      </w:r>
    </w:p>
    <w:p w14:paraId="2DE941A0" w14:textId="77777777" w:rsidR="00790956" w:rsidRPr="00E86FEA" w:rsidRDefault="00790956" w:rsidP="00E86FEA">
      <w:pPr>
        <w:numPr>
          <w:ilvl w:val="0"/>
          <w:numId w:val="41"/>
        </w:numPr>
        <w:bidi/>
        <w:spacing w:before="120"/>
        <w:rPr>
          <w:rFonts w:asciiTheme="majorBidi" w:hAnsiTheme="majorBidi" w:cstheme="majorBidi"/>
          <w:sz w:val="26"/>
          <w:szCs w:val="26"/>
          <w:rtl/>
          <w:lang w:bidi="ar-SA"/>
        </w:rPr>
      </w:pPr>
      <w:r w:rsidRPr="00E86FEA">
        <w:rPr>
          <w:rFonts w:asciiTheme="majorBidi" w:hAnsiTheme="majorBidi" w:cstheme="majorBidi"/>
          <w:sz w:val="26"/>
          <w:szCs w:val="26"/>
          <w:rtl/>
          <w:lang w:bidi="ar-SA"/>
        </w:rPr>
        <w:t xml:space="preserve">تعديل مواعيد </w:t>
      </w:r>
      <w:proofErr w:type="spellStart"/>
      <w:r w:rsidRPr="00E86FEA">
        <w:rPr>
          <w:rFonts w:asciiTheme="majorBidi" w:hAnsiTheme="majorBidi" w:cstheme="majorBidi"/>
          <w:sz w:val="26"/>
          <w:szCs w:val="26"/>
          <w:rtl/>
          <w:lang w:bidi="ar-SA"/>
        </w:rPr>
        <w:t>إسترداد</w:t>
      </w:r>
      <w:proofErr w:type="spellEnd"/>
      <w:r w:rsidRPr="00E86FEA">
        <w:rPr>
          <w:rFonts w:asciiTheme="majorBidi" w:hAnsiTheme="majorBidi" w:cstheme="majorBidi"/>
          <w:sz w:val="26"/>
          <w:szCs w:val="26"/>
          <w:rtl/>
          <w:lang w:bidi="ar-SA"/>
        </w:rPr>
        <w:t xml:space="preserve"> الوثائق في حالة زيادة المدة التي يتم فيها </w:t>
      </w:r>
      <w:proofErr w:type="spellStart"/>
      <w:r w:rsidRPr="00E86FEA">
        <w:rPr>
          <w:rFonts w:asciiTheme="majorBidi" w:hAnsiTheme="majorBidi" w:cstheme="majorBidi"/>
          <w:sz w:val="26"/>
          <w:szCs w:val="26"/>
          <w:rtl/>
          <w:lang w:bidi="ar-SA"/>
        </w:rPr>
        <w:t>الإسترداد</w:t>
      </w:r>
      <w:proofErr w:type="spellEnd"/>
      <w:r w:rsidRPr="00E86FEA">
        <w:rPr>
          <w:rFonts w:asciiTheme="majorBidi" w:hAnsiTheme="majorBidi" w:cstheme="majorBidi"/>
          <w:sz w:val="26"/>
          <w:szCs w:val="26"/>
          <w:rtl/>
          <w:lang w:bidi="ar-SA"/>
        </w:rPr>
        <w:t xml:space="preserve"> والمنصوص عليها في نشرة </w:t>
      </w:r>
      <w:proofErr w:type="spellStart"/>
      <w:r w:rsidRPr="00E86FEA">
        <w:rPr>
          <w:rFonts w:asciiTheme="majorBidi" w:hAnsiTheme="majorBidi" w:cstheme="majorBidi"/>
          <w:sz w:val="26"/>
          <w:szCs w:val="26"/>
          <w:rtl/>
          <w:lang w:bidi="ar-SA"/>
        </w:rPr>
        <w:t>الإكتتاب</w:t>
      </w:r>
      <w:proofErr w:type="spellEnd"/>
      <w:r w:rsidRPr="00E86FEA">
        <w:rPr>
          <w:rFonts w:asciiTheme="majorBidi" w:hAnsiTheme="majorBidi" w:cstheme="majorBidi"/>
          <w:sz w:val="26"/>
          <w:szCs w:val="26"/>
          <w:rtl/>
          <w:lang w:bidi="ar-SA"/>
        </w:rPr>
        <w:t xml:space="preserve"> أو مذكرة المعلومات بحسب الأحوال</w:t>
      </w:r>
      <w:r w:rsidRPr="00E86FEA">
        <w:rPr>
          <w:rFonts w:asciiTheme="majorBidi" w:hAnsiTheme="majorBidi" w:cstheme="majorBidi"/>
          <w:sz w:val="26"/>
          <w:szCs w:val="26"/>
          <w:lang w:bidi="ar-SA"/>
        </w:rPr>
        <w:t>.</w:t>
      </w:r>
    </w:p>
    <w:p w14:paraId="68877588" w14:textId="77777777" w:rsidR="00790956" w:rsidRPr="00E86FEA" w:rsidRDefault="00790956" w:rsidP="00E86FEA">
      <w:pPr>
        <w:autoSpaceDE w:val="0"/>
        <w:autoSpaceDN w:val="0"/>
        <w:bidi/>
        <w:adjustRightInd w:val="0"/>
        <w:jc w:val="both"/>
        <w:rPr>
          <w:rFonts w:asciiTheme="majorBidi" w:hAnsiTheme="majorBidi" w:cstheme="majorBidi"/>
          <w:sz w:val="26"/>
          <w:szCs w:val="26"/>
          <w:highlight w:val="yellow"/>
          <w:rtl/>
          <w:lang w:bidi="ar-SA"/>
        </w:rPr>
      </w:pPr>
    </w:p>
    <w:p w14:paraId="2FB4DD84" w14:textId="77777777" w:rsidR="00790956" w:rsidRPr="00E86FEA" w:rsidRDefault="00790956" w:rsidP="00E86FEA">
      <w:pPr>
        <w:bidi/>
        <w:spacing w:before="120"/>
        <w:jc w:val="both"/>
        <w:rPr>
          <w:rFonts w:asciiTheme="majorBidi" w:hAnsiTheme="majorBidi" w:cstheme="majorBidi"/>
          <w:sz w:val="26"/>
          <w:szCs w:val="26"/>
          <w:rtl/>
          <w:lang w:bidi="ar-SA"/>
        </w:rPr>
      </w:pPr>
      <w:r w:rsidRPr="00E86FEA">
        <w:rPr>
          <w:rFonts w:asciiTheme="majorBidi" w:hAnsiTheme="majorBidi" w:cstheme="majorBidi"/>
          <w:sz w:val="26"/>
          <w:szCs w:val="26"/>
          <w:rtl/>
          <w:lang w:bidi="ar-SA"/>
        </w:rPr>
        <w:t xml:space="preserve">وتصدر قرارات الجماعة بأغلبية الوثائق الحاضرة، وذلك فيما عدا القرارات المشار اليها بالبنود (1، 6، 7، 8، 9) فتصدر بأغلبية </w:t>
      </w:r>
      <w:proofErr w:type="spellStart"/>
      <w:r w:rsidRPr="00E86FEA">
        <w:rPr>
          <w:rFonts w:asciiTheme="majorBidi" w:hAnsiTheme="majorBidi" w:cstheme="majorBidi"/>
          <w:sz w:val="26"/>
          <w:szCs w:val="26"/>
          <w:rtl/>
          <w:lang w:bidi="ar-SA"/>
        </w:rPr>
        <w:t>ثلثى</w:t>
      </w:r>
      <w:proofErr w:type="spellEnd"/>
      <w:r w:rsidRPr="00E86FEA">
        <w:rPr>
          <w:rFonts w:asciiTheme="majorBidi" w:hAnsiTheme="majorBidi" w:cstheme="majorBidi"/>
          <w:sz w:val="26"/>
          <w:szCs w:val="26"/>
          <w:rtl/>
          <w:lang w:bidi="ar-SA"/>
        </w:rPr>
        <w:t xml:space="preserve"> الوثائق الحاضرة</w:t>
      </w:r>
      <w:r w:rsidRPr="00E86FEA">
        <w:rPr>
          <w:rFonts w:asciiTheme="majorBidi" w:hAnsiTheme="majorBidi" w:cstheme="majorBidi"/>
          <w:sz w:val="26"/>
          <w:szCs w:val="26"/>
          <w:lang w:bidi="ar-SA"/>
        </w:rPr>
        <w:t>.</w:t>
      </w:r>
    </w:p>
    <w:p w14:paraId="48A2D523" w14:textId="77777777" w:rsidR="00790956" w:rsidRPr="00E86FEA" w:rsidRDefault="00790956" w:rsidP="00E86FEA">
      <w:pPr>
        <w:bidi/>
        <w:spacing w:before="120"/>
        <w:jc w:val="both"/>
        <w:rPr>
          <w:rFonts w:asciiTheme="majorBidi" w:hAnsiTheme="majorBidi" w:cstheme="majorBidi"/>
          <w:sz w:val="26"/>
          <w:szCs w:val="26"/>
          <w:rtl/>
          <w:lang w:bidi="ar-SA"/>
        </w:rPr>
      </w:pPr>
      <w:r w:rsidRPr="00E86FEA">
        <w:rPr>
          <w:rFonts w:asciiTheme="majorBidi" w:hAnsiTheme="majorBidi" w:cstheme="majorBidi"/>
          <w:sz w:val="26"/>
          <w:szCs w:val="26"/>
          <w:rtl/>
          <w:lang w:bidi="ar-SA"/>
        </w:rPr>
        <w:t>وفى جميع الأحوال لا تكون قرارات جماعة حملة الوثائق نافذة إلا بعد التصديق عليها من الهيئة.</w:t>
      </w:r>
    </w:p>
    <w:p w14:paraId="29D784CB" w14:textId="77777777" w:rsidR="00BA4CBF" w:rsidRPr="00E86FEA" w:rsidRDefault="00BA4CBF" w:rsidP="00E86FEA">
      <w:pPr>
        <w:bidi/>
        <w:rPr>
          <w:rFonts w:asciiTheme="majorBidi" w:hAnsiTheme="majorBidi" w:cstheme="majorBidi"/>
          <w:b/>
          <w:bCs/>
          <w:sz w:val="26"/>
          <w:szCs w:val="26"/>
          <w:u w:val="single"/>
          <w:rtl/>
        </w:rPr>
      </w:pPr>
    </w:p>
    <w:p w14:paraId="4C0E3ADC" w14:textId="77777777" w:rsidR="00790956" w:rsidRPr="00E86FEA" w:rsidRDefault="00790956" w:rsidP="00E86FEA">
      <w:pPr>
        <w:bidi/>
        <w:rPr>
          <w:rFonts w:asciiTheme="majorBidi" w:hAnsiTheme="majorBidi" w:cstheme="majorBidi"/>
          <w:b/>
          <w:bCs/>
          <w:sz w:val="26"/>
          <w:szCs w:val="26"/>
          <w:u w:val="single"/>
        </w:rPr>
      </w:pPr>
    </w:p>
    <w:p w14:paraId="58F4DEF7" w14:textId="77777777" w:rsidR="009D26C8" w:rsidRPr="00E86FEA" w:rsidRDefault="009D26C8" w:rsidP="00E86FEA">
      <w:pPr>
        <w:bidi/>
        <w:jc w:val="center"/>
        <w:rPr>
          <w:rFonts w:asciiTheme="majorBidi" w:hAnsiTheme="majorBidi" w:cstheme="majorBidi"/>
          <w:b/>
          <w:bCs/>
          <w:sz w:val="26"/>
          <w:szCs w:val="26"/>
          <w:u w:val="single"/>
          <w:rtl/>
        </w:rPr>
      </w:pPr>
      <w:r w:rsidRPr="00E86FEA">
        <w:rPr>
          <w:rFonts w:asciiTheme="majorBidi" w:hAnsiTheme="majorBidi" w:cstheme="majorBidi"/>
          <w:b/>
          <w:bCs/>
          <w:sz w:val="26"/>
          <w:szCs w:val="26"/>
          <w:u w:val="single"/>
          <w:rtl/>
        </w:rPr>
        <w:t xml:space="preserve">البند </w:t>
      </w:r>
      <w:proofErr w:type="spellStart"/>
      <w:r w:rsidR="006A53F0" w:rsidRPr="00E86FEA">
        <w:rPr>
          <w:rFonts w:asciiTheme="majorBidi" w:hAnsiTheme="majorBidi" w:cstheme="majorBidi" w:hint="cs"/>
          <w:b/>
          <w:bCs/>
          <w:sz w:val="26"/>
          <w:szCs w:val="26"/>
          <w:u w:val="single"/>
          <w:rtl/>
        </w:rPr>
        <w:t>الحادى</w:t>
      </w:r>
      <w:proofErr w:type="spellEnd"/>
      <w:r w:rsidR="006A53F0" w:rsidRPr="00E86FEA">
        <w:rPr>
          <w:rFonts w:asciiTheme="majorBidi" w:hAnsiTheme="majorBidi" w:cstheme="majorBidi" w:hint="cs"/>
          <w:b/>
          <w:bCs/>
          <w:sz w:val="26"/>
          <w:szCs w:val="26"/>
          <w:u w:val="single"/>
          <w:rtl/>
        </w:rPr>
        <w:t xml:space="preserve"> </w:t>
      </w:r>
      <w:proofErr w:type="gramStart"/>
      <w:r w:rsidR="006A53F0" w:rsidRPr="00E86FEA">
        <w:rPr>
          <w:rFonts w:asciiTheme="majorBidi" w:hAnsiTheme="majorBidi" w:cstheme="majorBidi" w:hint="cs"/>
          <w:b/>
          <w:bCs/>
          <w:sz w:val="26"/>
          <w:szCs w:val="26"/>
          <w:u w:val="single"/>
          <w:rtl/>
        </w:rPr>
        <w:t>و</w:t>
      </w:r>
      <w:r w:rsidRPr="00E86FEA">
        <w:rPr>
          <w:rFonts w:asciiTheme="majorBidi" w:hAnsiTheme="majorBidi" w:cstheme="majorBidi"/>
          <w:b/>
          <w:bCs/>
          <w:sz w:val="26"/>
          <w:szCs w:val="26"/>
          <w:u w:val="single"/>
          <w:rtl/>
        </w:rPr>
        <w:t>العشرون :</w:t>
      </w:r>
      <w:proofErr w:type="gramEnd"/>
      <w:r w:rsidRPr="00E86FEA">
        <w:rPr>
          <w:rFonts w:asciiTheme="majorBidi" w:hAnsiTheme="majorBidi" w:cstheme="majorBidi"/>
          <w:b/>
          <w:bCs/>
          <w:sz w:val="26"/>
          <w:szCs w:val="26"/>
          <w:u w:val="single"/>
          <w:rtl/>
        </w:rPr>
        <w:t xml:space="preserve"> شراء و استرداد الوثائق</w:t>
      </w:r>
    </w:p>
    <w:p w14:paraId="451A89CA" w14:textId="77777777" w:rsidR="006875AF" w:rsidRPr="00E86FEA" w:rsidRDefault="006875AF" w:rsidP="00E86FEA">
      <w:pPr>
        <w:bidi/>
        <w:jc w:val="both"/>
        <w:rPr>
          <w:rFonts w:asciiTheme="majorBidi" w:eastAsia="Batang" w:hAnsiTheme="majorBidi" w:cstheme="majorBidi"/>
          <w:b/>
          <w:bCs/>
          <w:sz w:val="26"/>
          <w:szCs w:val="26"/>
          <w:u w:val="single"/>
          <w:rtl/>
          <w:lang w:bidi="ar-SA"/>
        </w:rPr>
      </w:pPr>
      <w:r w:rsidRPr="00E86FEA">
        <w:rPr>
          <w:rFonts w:asciiTheme="majorBidi" w:eastAsia="Batang" w:hAnsiTheme="majorBidi" w:cstheme="majorBidi"/>
          <w:b/>
          <w:bCs/>
          <w:sz w:val="26"/>
          <w:szCs w:val="26"/>
          <w:u w:val="single"/>
          <w:rtl/>
          <w:lang w:bidi="ar-SA"/>
        </w:rPr>
        <w:t xml:space="preserve">استرداد الوثائق </w:t>
      </w:r>
      <w:proofErr w:type="spellStart"/>
      <w:r w:rsidRPr="00E86FEA">
        <w:rPr>
          <w:rFonts w:asciiTheme="majorBidi" w:eastAsia="Batang" w:hAnsiTheme="majorBidi" w:cstheme="majorBidi"/>
          <w:b/>
          <w:bCs/>
          <w:sz w:val="26"/>
          <w:szCs w:val="26"/>
          <w:u w:val="single"/>
          <w:rtl/>
          <w:lang w:bidi="ar-SA"/>
        </w:rPr>
        <w:t>اليومى</w:t>
      </w:r>
      <w:proofErr w:type="spellEnd"/>
      <w:r w:rsidRPr="00E86FEA">
        <w:rPr>
          <w:rFonts w:asciiTheme="majorBidi" w:eastAsia="Batang" w:hAnsiTheme="majorBidi" w:cstheme="majorBidi"/>
          <w:b/>
          <w:bCs/>
          <w:sz w:val="26"/>
          <w:szCs w:val="26"/>
          <w:u w:val="single"/>
          <w:rtl/>
          <w:lang w:bidi="ar-SA"/>
        </w:rPr>
        <w:t>:</w:t>
      </w:r>
    </w:p>
    <w:p w14:paraId="2624DEFB" w14:textId="77777777" w:rsidR="00996BDA" w:rsidRPr="00E86FEA" w:rsidRDefault="00996BDA" w:rsidP="00E86FEA">
      <w:pPr>
        <w:pStyle w:val="ListParagraph"/>
        <w:numPr>
          <w:ilvl w:val="0"/>
          <w:numId w:val="21"/>
        </w:numPr>
        <w:bidi/>
        <w:spacing w:line="276" w:lineRule="auto"/>
        <w:jc w:val="both"/>
        <w:rPr>
          <w:rFonts w:asciiTheme="majorBidi" w:hAnsiTheme="majorBidi" w:cstheme="majorBidi"/>
          <w:sz w:val="26"/>
          <w:szCs w:val="26"/>
          <w:rtl/>
          <w:lang w:bidi="ar-SA"/>
        </w:rPr>
      </w:pPr>
      <w:r w:rsidRPr="00E86FEA">
        <w:rPr>
          <w:rFonts w:asciiTheme="majorBidi" w:hAnsiTheme="majorBidi" w:cstheme="majorBidi"/>
          <w:sz w:val="26"/>
          <w:szCs w:val="26"/>
          <w:rtl/>
        </w:rPr>
        <w:t>ي</w:t>
      </w:r>
      <w:r w:rsidRPr="00E86FEA">
        <w:rPr>
          <w:rFonts w:asciiTheme="majorBidi" w:hAnsiTheme="majorBidi" w:cstheme="majorBidi"/>
          <w:sz w:val="26"/>
          <w:szCs w:val="26"/>
          <w:rtl/>
          <w:lang w:bidi="ar-SA"/>
        </w:rPr>
        <w:t xml:space="preserve">جوز لصاحب الوثيقة أو الموكل عنه بصورة قانونية أن يقدم طلب استرداد بعض أو جميع وثائق الاستثمار المكتتب فيها أو </w:t>
      </w:r>
      <w:proofErr w:type="spellStart"/>
      <w:r w:rsidRPr="00E86FEA">
        <w:rPr>
          <w:rFonts w:asciiTheme="majorBidi" w:hAnsiTheme="majorBidi" w:cstheme="majorBidi"/>
          <w:sz w:val="26"/>
          <w:szCs w:val="26"/>
          <w:rtl/>
          <w:lang w:bidi="ar-SA"/>
        </w:rPr>
        <w:t>المشتراه</w:t>
      </w:r>
      <w:proofErr w:type="spellEnd"/>
      <w:r w:rsidRPr="00E86FEA">
        <w:rPr>
          <w:rFonts w:asciiTheme="majorBidi" w:hAnsiTheme="majorBidi" w:cstheme="majorBidi"/>
          <w:sz w:val="26"/>
          <w:szCs w:val="26"/>
          <w:rtl/>
          <w:lang w:bidi="ar-SA"/>
        </w:rPr>
        <w:t xml:space="preserve"> خلال ساعات العمل الرسمية حتى الساعة الثانية عشر ظهراً (فيما عدا شهر رمضان يتم الاعلان عن المواعيد في حينه) في كل يوم من أيام العمل المصرفية لدى أي فرع من فروع البنك.</w:t>
      </w:r>
    </w:p>
    <w:p w14:paraId="6F8AF96E" w14:textId="77777777" w:rsidR="00996BDA" w:rsidRPr="00E86FEA" w:rsidRDefault="00996BDA" w:rsidP="00E86FEA">
      <w:pPr>
        <w:pStyle w:val="ListParagraph"/>
        <w:numPr>
          <w:ilvl w:val="0"/>
          <w:numId w:val="21"/>
        </w:numPr>
        <w:tabs>
          <w:tab w:val="right" w:pos="0"/>
          <w:tab w:val="right" w:pos="180"/>
        </w:tabs>
        <w:bidi/>
        <w:jc w:val="both"/>
        <w:rPr>
          <w:rFonts w:asciiTheme="majorBidi" w:hAnsiTheme="majorBidi" w:cstheme="majorBidi"/>
          <w:sz w:val="26"/>
          <w:szCs w:val="26"/>
          <w:lang w:bidi="ar-SA"/>
        </w:rPr>
      </w:pPr>
      <w:r w:rsidRPr="00E86FEA">
        <w:rPr>
          <w:rFonts w:asciiTheme="majorBidi" w:hAnsiTheme="majorBidi" w:cstheme="majorBidi"/>
          <w:sz w:val="26"/>
          <w:szCs w:val="26"/>
          <w:rtl/>
          <w:lang w:bidi="ar-SA"/>
        </w:rPr>
        <w:t xml:space="preserve">تتحدد قيمه الوثائق المطلوب استردادها على اساس نصيب </w:t>
      </w:r>
      <w:proofErr w:type="spellStart"/>
      <w:r w:rsidRPr="00E86FEA">
        <w:rPr>
          <w:rFonts w:asciiTheme="majorBidi" w:hAnsiTheme="majorBidi" w:cstheme="majorBidi"/>
          <w:sz w:val="26"/>
          <w:szCs w:val="26"/>
          <w:rtl/>
          <w:lang w:bidi="ar-SA"/>
        </w:rPr>
        <w:t>الوثيقه</w:t>
      </w:r>
      <w:proofErr w:type="spellEnd"/>
      <w:r w:rsidRPr="00E86FEA">
        <w:rPr>
          <w:rFonts w:asciiTheme="majorBidi" w:hAnsiTheme="majorBidi" w:cstheme="majorBidi"/>
          <w:sz w:val="26"/>
          <w:szCs w:val="26"/>
          <w:rtl/>
          <w:lang w:bidi="ar-SA"/>
        </w:rPr>
        <w:t xml:space="preserve"> </w:t>
      </w:r>
      <w:proofErr w:type="spellStart"/>
      <w:r w:rsidRPr="00E86FEA">
        <w:rPr>
          <w:rFonts w:asciiTheme="majorBidi" w:hAnsiTheme="majorBidi" w:cstheme="majorBidi"/>
          <w:sz w:val="26"/>
          <w:szCs w:val="26"/>
          <w:rtl/>
          <w:lang w:bidi="ar-SA"/>
        </w:rPr>
        <w:t>فى</w:t>
      </w:r>
      <w:proofErr w:type="spellEnd"/>
      <w:r w:rsidRPr="00E86FEA">
        <w:rPr>
          <w:rFonts w:asciiTheme="majorBidi" w:hAnsiTheme="majorBidi" w:cstheme="majorBidi"/>
          <w:sz w:val="26"/>
          <w:szCs w:val="26"/>
          <w:rtl/>
          <w:lang w:bidi="ar-SA"/>
        </w:rPr>
        <w:t xml:space="preserve"> </w:t>
      </w:r>
      <w:proofErr w:type="gramStart"/>
      <w:r w:rsidRPr="00E86FEA">
        <w:rPr>
          <w:rFonts w:asciiTheme="majorBidi" w:hAnsiTheme="majorBidi" w:cstheme="majorBidi"/>
          <w:sz w:val="26"/>
          <w:szCs w:val="26"/>
          <w:rtl/>
          <w:lang w:bidi="ar-SA"/>
        </w:rPr>
        <w:t>صافى</w:t>
      </w:r>
      <w:proofErr w:type="gramEnd"/>
      <w:r w:rsidRPr="00E86FEA">
        <w:rPr>
          <w:rFonts w:asciiTheme="majorBidi" w:hAnsiTheme="majorBidi" w:cstheme="majorBidi"/>
          <w:sz w:val="26"/>
          <w:szCs w:val="26"/>
          <w:rtl/>
          <w:lang w:bidi="ar-SA"/>
        </w:rPr>
        <w:t xml:space="preserve"> </w:t>
      </w:r>
      <w:proofErr w:type="spellStart"/>
      <w:r w:rsidRPr="00E86FEA">
        <w:rPr>
          <w:rFonts w:asciiTheme="majorBidi" w:hAnsiTheme="majorBidi" w:cstheme="majorBidi"/>
          <w:sz w:val="26"/>
          <w:szCs w:val="26"/>
          <w:rtl/>
          <w:lang w:bidi="ar-SA"/>
        </w:rPr>
        <w:t>القيمه</w:t>
      </w:r>
      <w:proofErr w:type="spellEnd"/>
      <w:r w:rsidRPr="00E86FEA">
        <w:rPr>
          <w:rFonts w:asciiTheme="majorBidi" w:hAnsiTheme="majorBidi" w:cstheme="majorBidi"/>
          <w:sz w:val="26"/>
          <w:szCs w:val="26"/>
          <w:rtl/>
          <w:lang w:bidi="ar-SA"/>
        </w:rPr>
        <w:t xml:space="preserve"> </w:t>
      </w:r>
      <w:proofErr w:type="spellStart"/>
      <w:r w:rsidRPr="00E86FEA">
        <w:rPr>
          <w:rFonts w:asciiTheme="majorBidi" w:hAnsiTheme="majorBidi" w:cstheme="majorBidi"/>
          <w:sz w:val="26"/>
          <w:szCs w:val="26"/>
          <w:rtl/>
          <w:lang w:bidi="ar-SA"/>
        </w:rPr>
        <w:t>السوقيه</w:t>
      </w:r>
      <w:proofErr w:type="spellEnd"/>
      <w:r w:rsidRPr="00E86FEA">
        <w:rPr>
          <w:rFonts w:asciiTheme="majorBidi" w:hAnsiTheme="majorBidi" w:cstheme="majorBidi"/>
          <w:sz w:val="26"/>
          <w:szCs w:val="26"/>
          <w:rtl/>
          <w:lang w:bidi="ar-SA"/>
        </w:rPr>
        <w:t xml:space="preserve"> </w:t>
      </w:r>
      <w:proofErr w:type="spellStart"/>
      <w:r w:rsidRPr="00E86FEA">
        <w:rPr>
          <w:rFonts w:asciiTheme="majorBidi" w:hAnsiTheme="majorBidi" w:cstheme="majorBidi"/>
          <w:sz w:val="26"/>
          <w:szCs w:val="26"/>
          <w:rtl/>
          <w:lang w:bidi="ar-SA"/>
        </w:rPr>
        <w:t>لاصول</w:t>
      </w:r>
      <w:proofErr w:type="spellEnd"/>
      <w:r w:rsidRPr="00E86FEA">
        <w:rPr>
          <w:rFonts w:asciiTheme="majorBidi" w:hAnsiTheme="majorBidi" w:cstheme="majorBidi"/>
          <w:sz w:val="26"/>
          <w:szCs w:val="26"/>
          <w:rtl/>
          <w:lang w:bidi="ar-SA"/>
        </w:rPr>
        <w:t xml:space="preserve"> الصندوق وفقا للتقييم المعلن في ذات يوم تقديم طلب الاسترداد والمحتسب على اساس اقفال اليوم السابق وفقا </w:t>
      </w:r>
      <w:proofErr w:type="spellStart"/>
      <w:r w:rsidRPr="00E86FEA">
        <w:rPr>
          <w:rFonts w:asciiTheme="majorBidi" w:hAnsiTheme="majorBidi" w:cstheme="majorBidi"/>
          <w:sz w:val="26"/>
          <w:szCs w:val="26"/>
          <w:rtl/>
          <w:lang w:bidi="ar-SA"/>
        </w:rPr>
        <w:t>للمعادله</w:t>
      </w:r>
      <w:proofErr w:type="spellEnd"/>
      <w:r w:rsidRPr="00E86FEA">
        <w:rPr>
          <w:rFonts w:asciiTheme="majorBidi" w:hAnsiTheme="majorBidi" w:cstheme="majorBidi"/>
          <w:sz w:val="26"/>
          <w:szCs w:val="26"/>
          <w:rtl/>
          <w:lang w:bidi="ar-SA"/>
        </w:rPr>
        <w:t xml:space="preserve"> المشار اليها بالبند الخاص بالتقييم </w:t>
      </w:r>
      <w:proofErr w:type="spellStart"/>
      <w:r w:rsidRPr="00E86FEA">
        <w:rPr>
          <w:rFonts w:asciiTheme="majorBidi" w:hAnsiTheme="majorBidi" w:cstheme="majorBidi"/>
          <w:sz w:val="26"/>
          <w:szCs w:val="26"/>
          <w:rtl/>
          <w:lang w:bidi="ar-SA"/>
        </w:rPr>
        <w:t>الدورى</w:t>
      </w:r>
      <w:proofErr w:type="spellEnd"/>
      <w:r w:rsidRPr="00E86FEA">
        <w:rPr>
          <w:rFonts w:asciiTheme="majorBidi" w:hAnsiTheme="majorBidi" w:cstheme="majorBidi"/>
          <w:sz w:val="26"/>
          <w:szCs w:val="26"/>
          <w:rtl/>
          <w:lang w:bidi="ar-SA"/>
        </w:rPr>
        <w:t xml:space="preserve"> </w:t>
      </w:r>
      <w:proofErr w:type="spellStart"/>
      <w:r w:rsidRPr="00E86FEA">
        <w:rPr>
          <w:rFonts w:asciiTheme="majorBidi" w:hAnsiTheme="majorBidi" w:cstheme="majorBidi"/>
          <w:sz w:val="26"/>
          <w:szCs w:val="26"/>
          <w:rtl/>
          <w:lang w:bidi="ar-SA"/>
        </w:rPr>
        <w:t>فى</w:t>
      </w:r>
      <w:proofErr w:type="spellEnd"/>
      <w:r w:rsidRPr="00E86FEA">
        <w:rPr>
          <w:rFonts w:asciiTheme="majorBidi" w:hAnsiTheme="majorBidi" w:cstheme="majorBidi"/>
          <w:sz w:val="26"/>
          <w:szCs w:val="26"/>
          <w:rtl/>
          <w:lang w:bidi="ar-SA"/>
        </w:rPr>
        <w:t xml:space="preserve"> هذه النشرة </w:t>
      </w:r>
      <w:proofErr w:type="spellStart"/>
      <w:r w:rsidRPr="00E86FEA">
        <w:rPr>
          <w:rFonts w:asciiTheme="majorBidi" w:hAnsiTheme="majorBidi" w:cstheme="majorBidi"/>
          <w:sz w:val="26"/>
          <w:szCs w:val="26"/>
          <w:rtl/>
          <w:lang w:bidi="ar-SA"/>
        </w:rPr>
        <w:t>والتى</w:t>
      </w:r>
      <w:proofErr w:type="spellEnd"/>
      <w:r w:rsidRPr="00E86FEA">
        <w:rPr>
          <w:rFonts w:asciiTheme="majorBidi" w:hAnsiTheme="majorBidi" w:cstheme="majorBidi"/>
          <w:sz w:val="26"/>
          <w:szCs w:val="26"/>
          <w:rtl/>
          <w:lang w:bidi="ar-SA"/>
        </w:rPr>
        <w:t xml:space="preserve"> يتم الاعلان عنها يوميا بفروع البنك.</w:t>
      </w:r>
    </w:p>
    <w:p w14:paraId="418FDE48" w14:textId="77777777" w:rsidR="00996BDA" w:rsidRPr="00E86FEA" w:rsidRDefault="00996BDA" w:rsidP="00E86FEA">
      <w:pPr>
        <w:pStyle w:val="ListParagraph"/>
        <w:numPr>
          <w:ilvl w:val="0"/>
          <w:numId w:val="21"/>
        </w:numPr>
        <w:tabs>
          <w:tab w:val="right" w:pos="0"/>
          <w:tab w:val="right" w:pos="180"/>
        </w:tabs>
        <w:bidi/>
        <w:jc w:val="both"/>
        <w:rPr>
          <w:rFonts w:asciiTheme="majorBidi" w:hAnsiTheme="majorBidi" w:cstheme="majorBidi"/>
          <w:sz w:val="26"/>
          <w:szCs w:val="26"/>
          <w:rtl/>
          <w:lang w:bidi="ar-SA"/>
        </w:rPr>
      </w:pPr>
      <w:r w:rsidRPr="00E86FEA">
        <w:rPr>
          <w:rFonts w:asciiTheme="majorBidi" w:hAnsiTheme="majorBidi" w:cstheme="majorBidi"/>
          <w:sz w:val="26"/>
          <w:szCs w:val="26"/>
          <w:rtl/>
          <w:lang w:bidi="ar-SA"/>
        </w:rPr>
        <w:t xml:space="preserve">يتم خصم قيمه الوثائق المطلوب استردادها من اصول الصندوق في ذات يوم الاسترداد </w:t>
      </w:r>
    </w:p>
    <w:p w14:paraId="474F4A98" w14:textId="77777777" w:rsidR="00996BDA" w:rsidRPr="00E86FEA" w:rsidRDefault="00996BDA" w:rsidP="00E86FEA">
      <w:pPr>
        <w:pStyle w:val="ListParagraph"/>
        <w:numPr>
          <w:ilvl w:val="0"/>
          <w:numId w:val="21"/>
        </w:numPr>
        <w:tabs>
          <w:tab w:val="right" w:pos="0"/>
          <w:tab w:val="right" w:pos="180"/>
        </w:tabs>
        <w:bidi/>
        <w:jc w:val="lowKashida"/>
        <w:rPr>
          <w:rFonts w:asciiTheme="majorBidi" w:hAnsiTheme="majorBidi" w:cstheme="majorBidi"/>
          <w:sz w:val="26"/>
          <w:szCs w:val="26"/>
          <w:lang w:bidi="ar-SA"/>
        </w:rPr>
      </w:pPr>
      <w:r w:rsidRPr="00E86FEA">
        <w:rPr>
          <w:rFonts w:asciiTheme="majorBidi" w:hAnsiTheme="majorBidi" w:cstheme="majorBidi"/>
          <w:sz w:val="26"/>
          <w:szCs w:val="26"/>
          <w:rtl/>
          <w:lang w:bidi="ar-SA"/>
        </w:rPr>
        <w:t>يتم الوفاء بقيم الوثائق المطلوب استردادها في ذات يوم تقديم طلب الاسترداد</w:t>
      </w:r>
    </w:p>
    <w:p w14:paraId="47ED8C46" w14:textId="77777777" w:rsidR="00996BDA" w:rsidRPr="00E86FEA" w:rsidRDefault="00996BDA" w:rsidP="00E86FEA">
      <w:pPr>
        <w:pStyle w:val="ListParagraph"/>
        <w:numPr>
          <w:ilvl w:val="0"/>
          <w:numId w:val="21"/>
        </w:numPr>
        <w:tabs>
          <w:tab w:val="right" w:pos="0"/>
          <w:tab w:val="right" w:pos="180"/>
        </w:tabs>
        <w:bidi/>
        <w:jc w:val="lowKashida"/>
        <w:rPr>
          <w:rFonts w:asciiTheme="majorBidi" w:hAnsiTheme="majorBidi" w:cstheme="majorBidi"/>
          <w:sz w:val="26"/>
          <w:szCs w:val="26"/>
          <w:lang w:bidi="ar-SA"/>
        </w:rPr>
      </w:pPr>
      <w:proofErr w:type="spellStart"/>
      <w:r w:rsidRPr="00E86FEA">
        <w:rPr>
          <w:rFonts w:asciiTheme="majorBidi" w:hAnsiTheme="majorBidi" w:cstheme="majorBidi"/>
          <w:sz w:val="26"/>
          <w:szCs w:val="26"/>
          <w:rtl/>
          <w:lang w:bidi="ar-SA"/>
        </w:rPr>
        <w:t>لايجوز</w:t>
      </w:r>
      <w:proofErr w:type="spellEnd"/>
      <w:r w:rsidRPr="00E86FEA">
        <w:rPr>
          <w:rFonts w:asciiTheme="majorBidi" w:hAnsiTheme="majorBidi" w:cstheme="majorBidi"/>
          <w:sz w:val="26"/>
          <w:szCs w:val="26"/>
          <w:rtl/>
          <w:lang w:bidi="ar-SA"/>
        </w:rPr>
        <w:t xml:space="preserve"> للصندوق ان يرد الى حمله الوثائق قيمه وثائقهم او ان يوزع عليهم عائدهم </w:t>
      </w:r>
      <w:proofErr w:type="spellStart"/>
      <w:r w:rsidRPr="00E86FEA">
        <w:rPr>
          <w:rFonts w:asciiTheme="majorBidi" w:hAnsiTheme="majorBidi" w:cstheme="majorBidi"/>
          <w:sz w:val="26"/>
          <w:szCs w:val="26"/>
          <w:rtl/>
          <w:lang w:bidi="ar-SA"/>
        </w:rPr>
        <w:t>بالمخالفه</w:t>
      </w:r>
      <w:proofErr w:type="spellEnd"/>
      <w:r w:rsidRPr="00E86FEA">
        <w:rPr>
          <w:rFonts w:asciiTheme="majorBidi" w:hAnsiTheme="majorBidi" w:cstheme="majorBidi"/>
          <w:sz w:val="26"/>
          <w:szCs w:val="26"/>
          <w:rtl/>
          <w:lang w:bidi="ar-SA"/>
        </w:rPr>
        <w:t xml:space="preserve"> لشروط الاصدار ويلتزم الصندوق باسترداد وثائق الاستثمار بمجرد الطلب وبما يتفق واحكام </w:t>
      </w:r>
      <w:proofErr w:type="spellStart"/>
      <w:r w:rsidRPr="00E86FEA">
        <w:rPr>
          <w:rFonts w:asciiTheme="majorBidi" w:hAnsiTheme="majorBidi" w:cstheme="majorBidi"/>
          <w:sz w:val="26"/>
          <w:szCs w:val="26"/>
          <w:rtl/>
          <w:lang w:bidi="ar-SA"/>
        </w:rPr>
        <w:t>الماده</w:t>
      </w:r>
      <w:proofErr w:type="spellEnd"/>
      <w:r w:rsidRPr="00E86FEA">
        <w:rPr>
          <w:rFonts w:asciiTheme="majorBidi" w:hAnsiTheme="majorBidi" w:cstheme="majorBidi"/>
          <w:sz w:val="26"/>
          <w:szCs w:val="26"/>
          <w:rtl/>
          <w:lang w:bidi="ar-SA"/>
        </w:rPr>
        <w:t xml:space="preserve"> (158) من </w:t>
      </w:r>
      <w:proofErr w:type="spellStart"/>
      <w:r w:rsidRPr="00E86FEA">
        <w:rPr>
          <w:rFonts w:asciiTheme="majorBidi" w:hAnsiTheme="majorBidi" w:cstheme="majorBidi"/>
          <w:sz w:val="26"/>
          <w:szCs w:val="26"/>
          <w:rtl/>
          <w:lang w:bidi="ar-SA"/>
        </w:rPr>
        <w:t>اللائحه</w:t>
      </w:r>
      <w:proofErr w:type="spellEnd"/>
      <w:r w:rsidRPr="00E86FEA">
        <w:rPr>
          <w:rFonts w:asciiTheme="majorBidi" w:hAnsiTheme="majorBidi" w:cstheme="majorBidi"/>
          <w:sz w:val="26"/>
          <w:szCs w:val="26"/>
          <w:rtl/>
          <w:lang w:bidi="ar-SA"/>
        </w:rPr>
        <w:t xml:space="preserve"> </w:t>
      </w:r>
      <w:proofErr w:type="spellStart"/>
      <w:r w:rsidRPr="00E86FEA">
        <w:rPr>
          <w:rFonts w:asciiTheme="majorBidi" w:hAnsiTheme="majorBidi" w:cstheme="majorBidi"/>
          <w:sz w:val="26"/>
          <w:szCs w:val="26"/>
          <w:rtl/>
          <w:lang w:bidi="ar-SA"/>
        </w:rPr>
        <w:t>التنفيذيه</w:t>
      </w:r>
      <w:proofErr w:type="spellEnd"/>
      <w:r w:rsidRPr="00E86FEA">
        <w:rPr>
          <w:rFonts w:asciiTheme="majorBidi" w:hAnsiTheme="majorBidi" w:cstheme="majorBidi"/>
          <w:sz w:val="26"/>
          <w:szCs w:val="26"/>
          <w:rtl/>
          <w:lang w:bidi="ar-SA"/>
        </w:rPr>
        <w:t xml:space="preserve"> للقانون</w:t>
      </w:r>
    </w:p>
    <w:p w14:paraId="7F2B3836" w14:textId="77777777" w:rsidR="00996BDA" w:rsidRPr="00E86FEA" w:rsidRDefault="00996BDA" w:rsidP="00E86FEA">
      <w:pPr>
        <w:pStyle w:val="ListParagraph"/>
        <w:numPr>
          <w:ilvl w:val="0"/>
          <w:numId w:val="21"/>
        </w:numPr>
        <w:tabs>
          <w:tab w:val="right" w:pos="0"/>
          <w:tab w:val="right" w:pos="180"/>
        </w:tabs>
        <w:bidi/>
        <w:jc w:val="lowKashida"/>
        <w:rPr>
          <w:rFonts w:asciiTheme="majorBidi" w:hAnsiTheme="majorBidi" w:cstheme="majorBidi"/>
          <w:sz w:val="26"/>
          <w:szCs w:val="26"/>
          <w:lang w:bidi="ar-SA"/>
        </w:rPr>
      </w:pPr>
      <w:r w:rsidRPr="00E86FEA">
        <w:rPr>
          <w:rFonts w:asciiTheme="majorBidi" w:hAnsiTheme="majorBidi" w:cstheme="majorBidi"/>
          <w:sz w:val="26"/>
          <w:szCs w:val="26"/>
          <w:rtl/>
          <w:lang w:bidi="ar-SA"/>
        </w:rPr>
        <w:t xml:space="preserve">يتم الاسترداد </w:t>
      </w:r>
      <w:proofErr w:type="spellStart"/>
      <w:r w:rsidRPr="00E86FEA">
        <w:rPr>
          <w:rFonts w:asciiTheme="majorBidi" w:hAnsiTheme="majorBidi" w:cstheme="majorBidi"/>
          <w:sz w:val="26"/>
          <w:szCs w:val="26"/>
          <w:rtl/>
          <w:lang w:bidi="ar-SA"/>
        </w:rPr>
        <w:t>باجراء</w:t>
      </w:r>
      <w:proofErr w:type="spellEnd"/>
      <w:r w:rsidRPr="00E86FEA">
        <w:rPr>
          <w:rFonts w:asciiTheme="majorBidi" w:hAnsiTheme="majorBidi" w:cstheme="majorBidi"/>
          <w:sz w:val="26"/>
          <w:szCs w:val="26"/>
          <w:rtl/>
          <w:lang w:bidi="ar-SA"/>
        </w:rPr>
        <w:t xml:space="preserve"> قيد دفتري بتسجيل عدد الوثائق المستردة </w:t>
      </w:r>
      <w:proofErr w:type="spellStart"/>
      <w:r w:rsidRPr="00E86FEA">
        <w:rPr>
          <w:rFonts w:asciiTheme="majorBidi" w:hAnsiTheme="majorBidi" w:cstheme="majorBidi"/>
          <w:sz w:val="26"/>
          <w:szCs w:val="26"/>
          <w:rtl/>
          <w:lang w:bidi="ar-SA"/>
        </w:rPr>
        <w:t>فى</w:t>
      </w:r>
      <w:proofErr w:type="spellEnd"/>
      <w:r w:rsidRPr="00E86FEA">
        <w:rPr>
          <w:rFonts w:asciiTheme="majorBidi" w:hAnsiTheme="majorBidi" w:cstheme="majorBidi"/>
          <w:sz w:val="26"/>
          <w:szCs w:val="26"/>
          <w:rtl/>
          <w:lang w:bidi="ar-SA"/>
        </w:rPr>
        <w:t xml:space="preserve"> حساب حامل الوثائق بسجل حملة الوثائق لدى شركة خدمات الادارة.</w:t>
      </w:r>
    </w:p>
    <w:p w14:paraId="38186734" w14:textId="77777777" w:rsidR="006875AF" w:rsidRPr="00E86FEA" w:rsidRDefault="006875AF" w:rsidP="00E86FEA">
      <w:pPr>
        <w:bidi/>
        <w:jc w:val="both"/>
        <w:rPr>
          <w:rFonts w:asciiTheme="majorBidi" w:eastAsia="Batang" w:hAnsiTheme="majorBidi" w:cstheme="majorBidi"/>
          <w:sz w:val="26"/>
          <w:szCs w:val="26"/>
          <w:rtl/>
          <w:lang w:bidi="ar-SA"/>
        </w:rPr>
      </w:pPr>
    </w:p>
    <w:p w14:paraId="1B3C0BD6" w14:textId="77777777" w:rsidR="006875AF" w:rsidRPr="00E86FEA" w:rsidRDefault="006875AF" w:rsidP="00E86FEA">
      <w:pPr>
        <w:bidi/>
        <w:jc w:val="both"/>
        <w:rPr>
          <w:rFonts w:asciiTheme="majorBidi" w:eastAsia="Batang" w:hAnsiTheme="majorBidi" w:cstheme="majorBidi"/>
          <w:b/>
          <w:bCs/>
          <w:sz w:val="26"/>
          <w:szCs w:val="26"/>
          <w:u w:val="single"/>
          <w:rtl/>
          <w:lang w:bidi="ar-SA"/>
        </w:rPr>
      </w:pPr>
      <w:r w:rsidRPr="00E86FEA">
        <w:rPr>
          <w:rFonts w:asciiTheme="majorBidi" w:eastAsia="Batang" w:hAnsiTheme="majorBidi" w:cstheme="majorBidi"/>
          <w:b/>
          <w:bCs/>
          <w:sz w:val="26"/>
          <w:szCs w:val="26"/>
          <w:u w:val="single"/>
          <w:rtl/>
          <w:lang w:bidi="ar-SA"/>
        </w:rPr>
        <w:t>الوقف المؤقت لعمليات الاسترداد أو السداد النسبي:</w:t>
      </w:r>
    </w:p>
    <w:p w14:paraId="699ED154" w14:textId="77777777" w:rsidR="006875AF" w:rsidRPr="00E86FEA" w:rsidRDefault="006875AF" w:rsidP="00E86FEA">
      <w:pPr>
        <w:bidi/>
        <w:jc w:val="both"/>
        <w:rPr>
          <w:rFonts w:asciiTheme="majorBidi" w:eastAsia="Batang" w:hAnsiTheme="majorBidi" w:cstheme="majorBidi"/>
          <w:b/>
          <w:bCs/>
          <w:sz w:val="26"/>
          <w:szCs w:val="26"/>
          <w:rtl/>
          <w:lang w:bidi="ar-SA"/>
        </w:rPr>
      </w:pPr>
      <w:r w:rsidRPr="00E86FEA">
        <w:rPr>
          <w:rFonts w:asciiTheme="majorBidi" w:eastAsia="Batang" w:hAnsiTheme="majorBidi" w:cstheme="majorBidi"/>
          <w:sz w:val="26"/>
          <w:szCs w:val="26"/>
          <w:rtl/>
          <w:lang w:bidi="ar-SA"/>
        </w:rPr>
        <w:t xml:space="preserve">وفقا </w:t>
      </w:r>
      <w:proofErr w:type="spellStart"/>
      <w:r w:rsidRPr="00E86FEA">
        <w:rPr>
          <w:rFonts w:asciiTheme="majorBidi" w:eastAsia="Batang" w:hAnsiTheme="majorBidi" w:cstheme="majorBidi"/>
          <w:sz w:val="26"/>
          <w:szCs w:val="26"/>
          <w:rtl/>
          <w:lang w:bidi="ar-SA"/>
        </w:rPr>
        <w:t>لاحكام</w:t>
      </w:r>
      <w:proofErr w:type="spellEnd"/>
      <w:r w:rsidRPr="00E86FEA">
        <w:rPr>
          <w:rFonts w:asciiTheme="majorBidi" w:eastAsia="Batang" w:hAnsiTheme="majorBidi" w:cstheme="majorBidi"/>
          <w:sz w:val="26"/>
          <w:szCs w:val="26"/>
          <w:rtl/>
          <w:lang w:bidi="ar-SA"/>
        </w:rPr>
        <w:t xml:space="preserve"> </w:t>
      </w:r>
      <w:proofErr w:type="spellStart"/>
      <w:r w:rsidRPr="00E86FEA">
        <w:rPr>
          <w:rFonts w:asciiTheme="majorBidi" w:eastAsia="Batang" w:hAnsiTheme="majorBidi" w:cstheme="majorBidi"/>
          <w:sz w:val="26"/>
          <w:szCs w:val="26"/>
          <w:rtl/>
          <w:lang w:bidi="ar-SA"/>
        </w:rPr>
        <w:t>الماده</w:t>
      </w:r>
      <w:proofErr w:type="spellEnd"/>
      <w:r w:rsidRPr="00E86FEA">
        <w:rPr>
          <w:rFonts w:asciiTheme="majorBidi" w:eastAsia="Batang" w:hAnsiTheme="majorBidi" w:cstheme="majorBidi"/>
          <w:sz w:val="26"/>
          <w:szCs w:val="26"/>
          <w:rtl/>
          <w:lang w:bidi="ar-SA"/>
        </w:rPr>
        <w:t xml:space="preserve"> (159) من </w:t>
      </w:r>
      <w:proofErr w:type="spellStart"/>
      <w:r w:rsidRPr="00E86FEA">
        <w:rPr>
          <w:rFonts w:asciiTheme="majorBidi" w:eastAsia="Batang" w:hAnsiTheme="majorBidi" w:cstheme="majorBidi"/>
          <w:sz w:val="26"/>
          <w:szCs w:val="26"/>
          <w:rtl/>
          <w:lang w:bidi="ar-SA"/>
        </w:rPr>
        <w:t>لائحه</w:t>
      </w:r>
      <w:proofErr w:type="spellEnd"/>
      <w:r w:rsidRPr="00E86FEA">
        <w:rPr>
          <w:rFonts w:asciiTheme="majorBidi" w:eastAsia="Batang" w:hAnsiTheme="majorBidi" w:cstheme="majorBidi"/>
          <w:sz w:val="26"/>
          <w:szCs w:val="26"/>
          <w:rtl/>
          <w:lang w:bidi="ar-SA"/>
        </w:rPr>
        <w:t xml:space="preserve"> القانون يجوز</w:t>
      </w:r>
      <w:r w:rsidRPr="00E86FEA">
        <w:rPr>
          <w:rFonts w:asciiTheme="majorBidi" w:eastAsia="Batang" w:hAnsiTheme="majorBidi" w:cstheme="majorBidi"/>
          <w:sz w:val="26"/>
          <w:szCs w:val="26"/>
          <w:lang w:bidi="ar-SA"/>
        </w:rPr>
        <w:t xml:space="preserve"> </w:t>
      </w:r>
      <w:r w:rsidRPr="00E86FEA">
        <w:rPr>
          <w:rFonts w:asciiTheme="majorBidi" w:eastAsia="Batang" w:hAnsiTheme="majorBidi" w:cstheme="majorBidi"/>
          <w:sz w:val="26"/>
          <w:szCs w:val="26"/>
          <w:rtl/>
          <w:lang w:bidi="ar-SA"/>
        </w:rPr>
        <w:t xml:space="preserve">للجنة الاشراف على </w:t>
      </w:r>
      <w:proofErr w:type="gramStart"/>
      <w:r w:rsidRPr="00E86FEA">
        <w:rPr>
          <w:rFonts w:asciiTheme="majorBidi" w:eastAsia="Batang" w:hAnsiTheme="majorBidi" w:cstheme="majorBidi"/>
          <w:sz w:val="26"/>
          <w:szCs w:val="26"/>
          <w:rtl/>
          <w:lang w:bidi="ar-SA"/>
        </w:rPr>
        <w:t>الصندوق</w:t>
      </w:r>
      <w:r w:rsidRPr="00E86FEA">
        <w:rPr>
          <w:rFonts w:asciiTheme="majorBidi" w:eastAsia="Batang" w:hAnsiTheme="majorBidi" w:cstheme="majorBidi"/>
          <w:sz w:val="26"/>
          <w:szCs w:val="26"/>
          <w:lang w:bidi="ar-SA"/>
        </w:rPr>
        <w:t xml:space="preserve"> </w:t>
      </w:r>
      <w:r w:rsidRPr="00E86FEA">
        <w:rPr>
          <w:rFonts w:asciiTheme="majorBidi" w:eastAsia="Batang" w:hAnsiTheme="majorBidi" w:cstheme="majorBidi"/>
          <w:sz w:val="26"/>
          <w:szCs w:val="26"/>
          <w:rtl/>
          <w:lang w:bidi="ar-SA"/>
        </w:rPr>
        <w:t>،</w:t>
      </w:r>
      <w:proofErr w:type="gramEnd"/>
      <w:r w:rsidRPr="00E86FEA">
        <w:rPr>
          <w:rFonts w:asciiTheme="majorBidi" w:eastAsia="Batang" w:hAnsiTheme="majorBidi" w:cstheme="majorBidi"/>
          <w:sz w:val="26"/>
          <w:szCs w:val="26"/>
          <w:lang w:bidi="ar-SA"/>
        </w:rPr>
        <w:t xml:space="preserve"> </w:t>
      </w:r>
      <w:r w:rsidRPr="00E86FEA">
        <w:rPr>
          <w:rFonts w:asciiTheme="majorBidi" w:eastAsia="Batang" w:hAnsiTheme="majorBidi" w:cstheme="majorBidi"/>
          <w:sz w:val="26"/>
          <w:szCs w:val="26"/>
          <w:rtl/>
          <w:lang w:bidi="ar-SA"/>
        </w:rPr>
        <w:t>بناء</w:t>
      </w:r>
      <w:r w:rsidRPr="00E86FEA">
        <w:rPr>
          <w:rFonts w:asciiTheme="majorBidi" w:eastAsia="Batang" w:hAnsiTheme="majorBidi" w:cstheme="majorBidi"/>
          <w:sz w:val="26"/>
          <w:szCs w:val="26"/>
          <w:lang w:bidi="ar-SA"/>
        </w:rPr>
        <w:t xml:space="preserve"> </w:t>
      </w:r>
      <w:r w:rsidRPr="00E86FEA">
        <w:rPr>
          <w:rFonts w:asciiTheme="majorBidi" w:eastAsia="Batang" w:hAnsiTheme="majorBidi" w:cstheme="majorBidi"/>
          <w:sz w:val="26"/>
          <w:szCs w:val="26"/>
          <w:rtl/>
          <w:lang w:bidi="ar-SA"/>
        </w:rPr>
        <w:t>على</w:t>
      </w:r>
      <w:r w:rsidRPr="00E86FEA">
        <w:rPr>
          <w:rFonts w:asciiTheme="majorBidi" w:eastAsia="Batang" w:hAnsiTheme="majorBidi" w:cstheme="majorBidi"/>
          <w:sz w:val="26"/>
          <w:szCs w:val="26"/>
          <w:lang w:bidi="ar-SA"/>
        </w:rPr>
        <w:t xml:space="preserve"> </w:t>
      </w:r>
      <w:r w:rsidRPr="00E86FEA">
        <w:rPr>
          <w:rFonts w:asciiTheme="majorBidi" w:eastAsia="Batang" w:hAnsiTheme="majorBidi" w:cstheme="majorBidi"/>
          <w:sz w:val="26"/>
          <w:szCs w:val="26"/>
          <w:rtl/>
          <w:lang w:bidi="ar-SA"/>
        </w:rPr>
        <w:t>اقتراح</w:t>
      </w:r>
      <w:r w:rsidRPr="00E86FEA">
        <w:rPr>
          <w:rFonts w:asciiTheme="majorBidi" w:eastAsia="Batang" w:hAnsiTheme="majorBidi" w:cstheme="majorBidi"/>
          <w:sz w:val="26"/>
          <w:szCs w:val="26"/>
          <w:lang w:bidi="ar-SA"/>
        </w:rPr>
        <w:t xml:space="preserve"> </w:t>
      </w:r>
      <w:r w:rsidRPr="00E86FEA">
        <w:rPr>
          <w:rFonts w:asciiTheme="majorBidi" w:eastAsia="Batang" w:hAnsiTheme="majorBidi" w:cstheme="majorBidi"/>
          <w:sz w:val="26"/>
          <w:szCs w:val="26"/>
          <w:rtl/>
          <w:lang w:bidi="ar-SA"/>
        </w:rPr>
        <w:t>مدير</w:t>
      </w:r>
      <w:r w:rsidRPr="00E86FEA">
        <w:rPr>
          <w:rFonts w:asciiTheme="majorBidi" w:eastAsia="Batang" w:hAnsiTheme="majorBidi" w:cstheme="majorBidi"/>
          <w:sz w:val="26"/>
          <w:szCs w:val="26"/>
          <w:lang w:bidi="ar-SA"/>
        </w:rPr>
        <w:t xml:space="preserve"> </w:t>
      </w:r>
      <w:proofErr w:type="spellStart"/>
      <w:r w:rsidRPr="00E86FEA">
        <w:rPr>
          <w:rFonts w:asciiTheme="majorBidi" w:eastAsia="Batang" w:hAnsiTheme="majorBidi" w:cstheme="majorBidi"/>
          <w:sz w:val="26"/>
          <w:szCs w:val="26"/>
          <w:rtl/>
          <w:lang w:bidi="ar-SA"/>
        </w:rPr>
        <w:t>الإستثمار</w:t>
      </w:r>
      <w:proofErr w:type="spellEnd"/>
      <w:r w:rsidRPr="00E86FEA">
        <w:rPr>
          <w:rFonts w:asciiTheme="majorBidi" w:eastAsia="Batang" w:hAnsiTheme="majorBidi" w:cstheme="majorBidi"/>
          <w:sz w:val="26"/>
          <w:szCs w:val="26"/>
          <w:rtl/>
          <w:lang w:bidi="ar-SA"/>
        </w:rPr>
        <w:t>،</w:t>
      </w:r>
      <w:r w:rsidRPr="00E86FEA">
        <w:rPr>
          <w:rFonts w:asciiTheme="majorBidi" w:eastAsia="Batang" w:hAnsiTheme="majorBidi" w:cstheme="majorBidi"/>
          <w:sz w:val="26"/>
          <w:szCs w:val="26"/>
          <w:lang w:bidi="ar-SA"/>
        </w:rPr>
        <w:t xml:space="preserve"> </w:t>
      </w:r>
      <w:r w:rsidRPr="00E86FEA">
        <w:rPr>
          <w:rFonts w:asciiTheme="majorBidi" w:eastAsia="Batang" w:hAnsiTheme="majorBidi" w:cstheme="majorBidi"/>
          <w:sz w:val="26"/>
          <w:szCs w:val="26"/>
          <w:rtl/>
          <w:lang w:bidi="ar-SA"/>
        </w:rPr>
        <w:t>في</w:t>
      </w:r>
      <w:r w:rsidRPr="00E86FEA">
        <w:rPr>
          <w:rFonts w:asciiTheme="majorBidi" w:eastAsia="Batang" w:hAnsiTheme="majorBidi" w:cstheme="majorBidi"/>
          <w:sz w:val="26"/>
          <w:szCs w:val="26"/>
          <w:lang w:bidi="ar-SA"/>
        </w:rPr>
        <w:t xml:space="preserve"> </w:t>
      </w:r>
      <w:r w:rsidRPr="00E86FEA">
        <w:rPr>
          <w:rFonts w:asciiTheme="majorBidi" w:eastAsia="Batang" w:hAnsiTheme="majorBidi" w:cstheme="majorBidi"/>
          <w:sz w:val="26"/>
          <w:szCs w:val="26"/>
          <w:rtl/>
          <w:lang w:bidi="ar-SA"/>
        </w:rPr>
        <w:t>الظروف</w:t>
      </w:r>
      <w:r w:rsidRPr="00E86FEA">
        <w:rPr>
          <w:rFonts w:asciiTheme="majorBidi" w:eastAsia="Batang" w:hAnsiTheme="majorBidi" w:cstheme="majorBidi"/>
          <w:sz w:val="26"/>
          <w:szCs w:val="26"/>
          <w:lang w:bidi="ar-SA"/>
        </w:rPr>
        <w:t xml:space="preserve"> </w:t>
      </w:r>
      <w:r w:rsidRPr="00E86FEA">
        <w:rPr>
          <w:rFonts w:asciiTheme="majorBidi" w:eastAsia="Batang" w:hAnsiTheme="majorBidi" w:cstheme="majorBidi"/>
          <w:sz w:val="26"/>
          <w:szCs w:val="26"/>
          <w:rtl/>
          <w:lang w:bidi="ar-SA"/>
        </w:rPr>
        <w:t>الاستثنائية</w:t>
      </w:r>
      <w:r w:rsidRPr="00E86FEA">
        <w:rPr>
          <w:rFonts w:asciiTheme="majorBidi" w:eastAsia="Batang" w:hAnsiTheme="majorBidi" w:cstheme="majorBidi"/>
          <w:sz w:val="26"/>
          <w:szCs w:val="26"/>
          <w:lang w:bidi="ar-SA"/>
        </w:rPr>
        <w:t xml:space="preserve"> </w:t>
      </w:r>
      <w:r w:rsidRPr="00E86FEA">
        <w:rPr>
          <w:rFonts w:asciiTheme="majorBidi" w:eastAsia="Batang" w:hAnsiTheme="majorBidi" w:cstheme="majorBidi"/>
          <w:sz w:val="26"/>
          <w:szCs w:val="26"/>
          <w:rtl/>
          <w:lang w:bidi="ar-SA"/>
        </w:rPr>
        <w:t>أن</w:t>
      </w:r>
      <w:r w:rsidRPr="00E86FEA">
        <w:rPr>
          <w:rFonts w:asciiTheme="majorBidi" w:eastAsia="Batang" w:hAnsiTheme="majorBidi" w:cstheme="majorBidi"/>
          <w:sz w:val="26"/>
          <w:szCs w:val="26"/>
          <w:lang w:bidi="ar-SA"/>
        </w:rPr>
        <w:t xml:space="preserve"> </w:t>
      </w:r>
      <w:r w:rsidRPr="00E86FEA">
        <w:rPr>
          <w:rFonts w:asciiTheme="majorBidi" w:eastAsia="Batang" w:hAnsiTheme="majorBidi" w:cstheme="majorBidi"/>
          <w:sz w:val="26"/>
          <w:szCs w:val="26"/>
          <w:rtl/>
          <w:lang w:bidi="ar-SA"/>
        </w:rPr>
        <w:t>يقرر وقف</w:t>
      </w:r>
      <w:r w:rsidRPr="00E86FEA">
        <w:rPr>
          <w:rFonts w:asciiTheme="majorBidi" w:eastAsia="Batang" w:hAnsiTheme="majorBidi" w:cstheme="majorBidi"/>
          <w:sz w:val="26"/>
          <w:szCs w:val="26"/>
          <w:lang w:bidi="ar-SA"/>
        </w:rPr>
        <w:t xml:space="preserve"> </w:t>
      </w:r>
      <w:proofErr w:type="spellStart"/>
      <w:r w:rsidRPr="00E86FEA">
        <w:rPr>
          <w:rFonts w:asciiTheme="majorBidi" w:eastAsia="Batang" w:hAnsiTheme="majorBidi" w:cstheme="majorBidi"/>
          <w:sz w:val="26"/>
          <w:szCs w:val="26"/>
          <w:rtl/>
          <w:lang w:bidi="ar-SA"/>
        </w:rPr>
        <w:t>الإسترداد</w:t>
      </w:r>
      <w:proofErr w:type="spellEnd"/>
      <w:r w:rsidRPr="00E86FEA">
        <w:rPr>
          <w:rFonts w:asciiTheme="majorBidi" w:eastAsia="Batang" w:hAnsiTheme="majorBidi" w:cstheme="majorBidi"/>
          <w:sz w:val="26"/>
          <w:szCs w:val="26"/>
          <w:lang w:bidi="ar-SA"/>
        </w:rPr>
        <w:t xml:space="preserve"> </w:t>
      </w:r>
      <w:r w:rsidRPr="00E86FEA">
        <w:rPr>
          <w:rFonts w:asciiTheme="majorBidi" w:eastAsia="Batang" w:hAnsiTheme="majorBidi" w:cstheme="majorBidi"/>
          <w:sz w:val="26"/>
          <w:szCs w:val="26"/>
          <w:rtl/>
          <w:lang w:bidi="ar-SA"/>
        </w:rPr>
        <w:t>أو السداد</w:t>
      </w:r>
      <w:r w:rsidRPr="00E86FEA">
        <w:rPr>
          <w:rFonts w:asciiTheme="majorBidi" w:eastAsia="Batang" w:hAnsiTheme="majorBidi" w:cstheme="majorBidi"/>
          <w:sz w:val="26"/>
          <w:szCs w:val="26"/>
          <w:lang w:bidi="ar-SA"/>
        </w:rPr>
        <w:t xml:space="preserve"> </w:t>
      </w:r>
      <w:r w:rsidRPr="00E86FEA">
        <w:rPr>
          <w:rFonts w:asciiTheme="majorBidi" w:eastAsia="Batang" w:hAnsiTheme="majorBidi" w:cstheme="majorBidi"/>
          <w:sz w:val="26"/>
          <w:szCs w:val="26"/>
          <w:rtl/>
          <w:lang w:bidi="ar-SA"/>
        </w:rPr>
        <w:t>النسبي</w:t>
      </w:r>
      <w:r w:rsidRPr="00E86FEA">
        <w:rPr>
          <w:rFonts w:asciiTheme="majorBidi" w:eastAsia="Batang" w:hAnsiTheme="majorBidi" w:cstheme="majorBidi"/>
          <w:sz w:val="26"/>
          <w:szCs w:val="26"/>
          <w:lang w:bidi="ar-SA"/>
        </w:rPr>
        <w:t xml:space="preserve"> </w:t>
      </w:r>
      <w:r w:rsidRPr="00E86FEA">
        <w:rPr>
          <w:rFonts w:asciiTheme="majorBidi" w:eastAsia="Batang" w:hAnsiTheme="majorBidi" w:cstheme="majorBidi"/>
          <w:sz w:val="26"/>
          <w:szCs w:val="26"/>
          <w:rtl/>
          <w:lang w:bidi="ar-SA"/>
        </w:rPr>
        <w:t>مؤقتا</w:t>
      </w:r>
      <w:r w:rsidRPr="00E86FEA">
        <w:rPr>
          <w:rFonts w:asciiTheme="majorBidi" w:eastAsia="Batang" w:hAnsiTheme="majorBidi" w:cstheme="majorBidi"/>
          <w:sz w:val="26"/>
          <w:szCs w:val="26"/>
          <w:lang w:bidi="ar-SA"/>
        </w:rPr>
        <w:t xml:space="preserve"> </w:t>
      </w:r>
      <w:r w:rsidRPr="00E86FEA">
        <w:rPr>
          <w:rFonts w:asciiTheme="majorBidi" w:eastAsia="Batang" w:hAnsiTheme="majorBidi" w:cstheme="majorBidi"/>
          <w:sz w:val="26"/>
          <w:szCs w:val="26"/>
          <w:rtl/>
          <w:lang w:bidi="ar-SA"/>
        </w:rPr>
        <w:t>وفقا</w:t>
      </w:r>
      <w:r w:rsidRPr="00E86FEA">
        <w:rPr>
          <w:rFonts w:asciiTheme="majorBidi" w:eastAsia="Batang" w:hAnsiTheme="majorBidi" w:cstheme="majorBidi"/>
          <w:sz w:val="26"/>
          <w:szCs w:val="26"/>
          <w:lang w:bidi="ar-SA"/>
        </w:rPr>
        <w:t xml:space="preserve"> </w:t>
      </w:r>
      <w:r w:rsidRPr="00E86FEA">
        <w:rPr>
          <w:rFonts w:asciiTheme="majorBidi" w:eastAsia="Batang" w:hAnsiTheme="majorBidi" w:cstheme="majorBidi"/>
          <w:sz w:val="26"/>
          <w:szCs w:val="26"/>
          <w:rtl/>
          <w:lang w:bidi="ar-SA"/>
        </w:rPr>
        <w:t>للشروط</w:t>
      </w:r>
      <w:r w:rsidRPr="00E86FEA">
        <w:rPr>
          <w:rFonts w:asciiTheme="majorBidi" w:eastAsia="Batang" w:hAnsiTheme="majorBidi" w:cstheme="majorBidi"/>
          <w:sz w:val="26"/>
          <w:szCs w:val="26"/>
          <w:lang w:bidi="ar-SA"/>
        </w:rPr>
        <w:t xml:space="preserve"> </w:t>
      </w:r>
      <w:r w:rsidRPr="00E86FEA">
        <w:rPr>
          <w:rFonts w:asciiTheme="majorBidi" w:eastAsia="Batang" w:hAnsiTheme="majorBidi" w:cstheme="majorBidi"/>
          <w:sz w:val="26"/>
          <w:szCs w:val="26"/>
          <w:rtl/>
          <w:lang w:bidi="ar-SA"/>
        </w:rPr>
        <w:t>تحددها</w:t>
      </w:r>
      <w:r w:rsidRPr="00E86FEA">
        <w:rPr>
          <w:rFonts w:asciiTheme="majorBidi" w:eastAsia="Batang" w:hAnsiTheme="majorBidi" w:cstheme="majorBidi"/>
          <w:sz w:val="26"/>
          <w:szCs w:val="26"/>
          <w:lang w:bidi="ar-SA"/>
        </w:rPr>
        <w:t xml:space="preserve"> </w:t>
      </w:r>
      <w:r w:rsidRPr="00E86FEA">
        <w:rPr>
          <w:rFonts w:asciiTheme="majorBidi" w:eastAsia="Batang" w:hAnsiTheme="majorBidi" w:cstheme="majorBidi"/>
          <w:sz w:val="26"/>
          <w:szCs w:val="26"/>
          <w:rtl/>
          <w:lang w:bidi="ar-SA"/>
        </w:rPr>
        <w:t>نشرة</w:t>
      </w:r>
      <w:r w:rsidRPr="00E86FEA">
        <w:rPr>
          <w:rFonts w:asciiTheme="majorBidi" w:eastAsia="Batang" w:hAnsiTheme="majorBidi" w:cstheme="majorBidi"/>
          <w:sz w:val="26"/>
          <w:szCs w:val="26"/>
          <w:lang w:bidi="ar-SA"/>
        </w:rPr>
        <w:t xml:space="preserve"> </w:t>
      </w:r>
      <w:proofErr w:type="spellStart"/>
      <w:r w:rsidRPr="00E86FEA">
        <w:rPr>
          <w:rFonts w:asciiTheme="majorBidi" w:eastAsia="Batang" w:hAnsiTheme="majorBidi" w:cstheme="majorBidi"/>
          <w:sz w:val="26"/>
          <w:szCs w:val="26"/>
          <w:rtl/>
          <w:lang w:bidi="ar-SA"/>
        </w:rPr>
        <w:t>الإكتتاب</w:t>
      </w:r>
      <w:proofErr w:type="spellEnd"/>
      <w:r w:rsidRPr="00E86FEA">
        <w:rPr>
          <w:rFonts w:asciiTheme="majorBidi" w:eastAsia="Batang" w:hAnsiTheme="majorBidi" w:cstheme="majorBidi"/>
          <w:sz w:val="26"/>
          <w:szCs w:val="26"/>
          <w:lang w:bidi="ar-SA"/>
        </w:rPr>
        <w:t xml:space="preserve"> </w:t>
      </w:r>
      <w:r w:rsidRPr="00E86FEA">
        <w:rPr>
          <w:rFonts w:asciiTheme="majorBidi" w:eastAsia="Batang" w:hAnsiTheme="majorBidi" w:cstheme="majorBidi"/>
          <w:sz w:val="26"/>
          <w:szCs w:val="26"/>
          <w:rtl/>
          <w:lang w:bidi="ar-SA"/>
        </w:rPr>
        <w:t>،</w:t>
      </w:r>
      <w:r w:rsidRPr="00E86FEA">
        <w:rPr>
          <w:rFonts w:asciiTheme="majorBidi" w:eastAsia="Batang" w:hAnsiTheme="majorBidi" w:cstheme="majorBidi"/>
          <w:sz w:val="26"/>
          <w:szCs w:val="26"/>
          <w:lang w:bidi="ar-SA"/>
        </w:rPr>
        <w:t xml:space="preserve"> </w:t>
      </w:r>
      <w:r w:rsidRPr="00E86FEA">
        <w:rPr>
          <w:rFonts w:asciiTheme="majorBidi" w:eastAsia="Batang" w:hAnsiTheme="majorBidi" w:cstheme="majorBidi"/>
          <w:sz w:val="26"/>
          <w:szCs w:val="26"/>
          <w:rtl/>
          <w:lang w:bidi="ar-SA"/>
        </w:rPr>
        <w:t>ولا</w:t>
      </w:r>
      <w:r w:rsidRPr="00E86FEA">
        <w:rPr>
          <w:rFonts w:asciiTheme="majorBidi" w:eastAsia="Batang" w:hAnsiTheme="majorBidi" w:cstheme="majorBidi"/>
          <w:sz w:val="26"/>
          <w:szCs w:val="26"/>
          <w:lang w:bidi="ar-SA"/>
        </w:rPr>
        <w:t xml:space="preserve"> </w:t>
      </w:r>
      <w:r w:rsidRPr="00E86FEA">
        <w:rPr>
          <w:rFonts w:asciiTheme="majorBidi" w:eastAsia="Batang" w:hAnsiTheme="majorBidi" w:cstheme="majorBidi"/>
          <w:sz w:val="26"/>
          <w:szCs w:val="26"/>
          <w:rtl/>
          <w:lang w:bidi="ar-SA"/>
        </w:rPr>
        <w:t>يكون</w:t>
      </w:r>
      <w:r w:rsidRPr="00E86FEA">
        <w:rPr>
          <w:rFonts w:asciiTheme="majorBidi" w:eastAsia="Batang" w:hAnsiTheme="majorBidi" w:cstheme="majorBidi"/>
          <w:sz w:val="26"/>
          <w:szCs w:val="26"/>
          <w:lang w:bidi="ar-SA"/>
        </w:rPr>
        <w:t xml:space="preserve"> </w:t>
      </w:r>
      <w:r w:rsidRPr="00E86FEA">
        <w:rPr>
          <w:rFonts w:asciiTheme="majorBidi" w:eastAsia="Batang" w:hAnsiTheme="majorBidi" w:cstheme="majorBidi"/>
          <w:sz w:val="26"/>
          <w:szCs w:val="26"/>
          <w:rtl/>
          <w:lang w:bidi="ar-SA"/>
        </w:rPr>
        <w:t>القرار</w:t>
      </w:r>
      <w:r w:rsidRPr="00E86FEA">
        <w:rPr>
          <w:rFonts w:asciiTheme="majorBidi" w:eastAsia="Batang" w:hAnsiTheme="majorBidi" w:cstheme="majorBidi"/>
          <w:sz w:val="26"/>
          <w:szCs w:val="26"/>
          <w:lang w:bidi="ar-SA"/>
        </w:rPr>
        <w:t xml:space="preserve"> </w:t>
      </w:r>
      <w:r w:rsidRPr="00E86FEA">
        <w:rPr>
          <w:rFonts w:asciiTheme="majorBidi" w:eastAsia="Batang" w:hAnsiTheme="majorBidi" w:cstheme="majorBidi"/>
          <w:sz w:val="26"/>
          <w:szCs w:val="26"/>
          <w:rtl/>
          <w:lang w:bidi="ar-SA"/>
        </w:rPr>
        <w:t>نافذا</w:t>
      </w:r>
      <w:r w:rsidRPr="00E86FEA">
        <w:rPr>
          <w:rFonts w:asciiTheme="majorBidi" w:eastAsia="Batang" w:hAnsiTheme="majorBidi" w:cstheme="majorBidi"/>
          <w:sz w:val="26"/>
          <w:szCs w:val="26"/>
          <w:lang w:bidi="ar-SA"/>
        </w:rPr>
        <w:t xml:space="preserve"> </w:t>
      </w:r>
      <w:r w:rsidRPr="00E86FEA">
        <w:rPr>
          <w:rFonts w:asciiTheme="majorBidi" w:eastAsia="Batang" w:hAnsiTheme="majorBidi" w:cstheme="majorBidi"/>
          <w:sz w:val="26"/>
          <w:szCs w:val="26"/>
          <w:rtl/>
          <w:lang w:bidi="ar-SA"/>
        </w:rPr>
        <w:t>إلا</w:t>
      </w:r>
      <w:r w:rsidRPr="00E86FEA">
        <w:rPr>
          <w:rFonts w:asciiTheme="majorBidi" w:eastAsia="Batang" w:hAnsiTheme="majorBidi" w:cstheme="majorBidi"/>
          <w:sz w:val="26"/>
          <w:szCs w:val="26"/>
          <w:lang w:bidi="ar-SA"/>
        </w:rPr>
        <w:t xml:space="preserve"> </w:t>
      </w:r>
      <w:r w:rsidRPr="00E86FEA">
        <w:rPr>
          <w:rFonts w:asciiTheme="majorBidi" w:eastAsia="Batang" w:hAnsiTheme="majorBidi" w:cstheme="majorBidi"/>
          <w:sz w:val="26"/>
          <w:szCs w:val="26"/>
          <w:rtl/>
          <w:lang w:bidi="ar-SA"/>
        </w:rPr>
        <w:t>بعد</w:t>
      </w:r>
      <w:r w:rsidRPr="00E86FEA">
        <w:rPr>
          <w:rFonts w:asciiTheme="majorBidi" w:eastAsia="Batang" w:hAnsiTheme="majorBidi" w:cstheme="majorBidi"/>
          <w:sz w:val="26"/>
          <w:szCs w:val="26"/>
          <w:lang w:bidi="ar-SA"/>
        </w:rPr>
        <w:t xml:space="preserve"> </w:t>
      </w:r>
      <w:r w:rsidRPr="00E86FEA">
        <w:rPr>
          <w:rFonts w:asciiTheme="majorBidi" w:eastAsia="Batang" w:hAnsiTheme="majorBidi" w:cstheme="majorBidi"/>
          <w:sz w:val="26"/>
          <w:szCs w:val="26"/>
          <w:rtl/>
          <w:lang w:bidi="ar-SA"/>
        </w:rPr>
        <w:t>اعتماد</w:t>
      </w:r>
      <w:r w:rsidRPr="00E86FEA">
        <w:rPr>
          <w:rFonts w:asciiTheme="majorBidi" w:eastAsia="Batang" w:hAnsiTheme="majorBidi" w:cstheme="majorBidi"/>
          <w:sz w:val="26"/>
          <w:szCs w:val="26"/>
          <w:lang w:bidi="ar-SA"/>
        </w:rPr>
        <w:t xml:space="preserve"> </w:t>
      </w:r>
      <w:r w:rsidRPr="00E86FEA">
        <w:rPr>
          <w:rFonts w:asciiTheme="majorBidi" w:eastAsia="Batang" w:hAnsiTheme="majorBidi" w:cstheme="majorBidi"/>
          <w:sz w:val="26"/>
          <w:szCs w:val="26"/>
          <w:rtl/>
          <w:lang w:bidi="ar-SA"/>
        </w:rPr>
        <w:t>الهيئة</w:t>
      </w:r>
      <w:r w:rsidRPr="00E86FEA">
        <w:rPr>
          <w:rFonts w:asciiTheme="majorBidi" w:eastAsia="Batang" w:hAnsiTheme="majorBidi" w:cstheme="majorBidi"/>
          <w:sz w:val="26"/>
          <w:szCs w:val="26"/>
          <w:lang w:bidi="ar-SA"/>
        </w:rPr>
        <w:t xml:space="preserve"> </w:t>
      </w:r>
      <w:r w:rsidRPr="00E86FEA">
        <w:rPr>
          <w:rFonts w:asciiTheme="majorBidi" w:eastAsia="Batang" w:hAnsiTheme="majorBidi" w:cstheme="majorBidi"/>
          <w:sz w:val="26"/>
          <w:szCs w:val="26"/>
          <w:rtl/>
          <w:lang w:bidi="ar-SA"/>
        </w:rPr>
        <w:t>له</w:t>
      </w:r>
      <w:r w:rsidRPr="00E86FEA">
        <w:rPr>
          <w:rFonts w:asciiTheme="majorBidi" w:eastAsia="Batang" w:hAnsiTheme="majorBidi" w:cstheme="majorBidi"/>
          <w:sz w:val="26"/>
          <w:szCs w:val="26"/>
          <w:lang w:bidi="ar-SA"/>
        </w:rPr>
        <w:t xml:space="preserve"> </w:t>
      </w:r>
      <w:r w:rsidRPr="00E86FEA">
        <w:rPr>
          <w:rFonts w:asciiTheme="majorBidi" w:eastAsia="Batang" w:hAnsiTheme="majorBidi" w:cstheme="majorBidi"/>
          <w:sz w:val="26"/>
          <w:szCs w:val="26"/>
          <w:rtl/>
          <w:lang w:bidi="ar-SA"/>
        </w:rPr>
        <w:t>وبعد</w:t>
      </w:r>
      <w:r w:rsidRPr="00E86FEA">
        <w:rPr>
          <w:rFonts w:asciiTheme="majorBidi" w:eastAsia="Batang" w:hAnsiTheme="majorBidi" w:cstheme="majorBidi"/>
          <w:sz w:val="26"/>
          <w:szCs w:val="26"/>
          <w:lang w:bidi="ar-SA"/>
        </w:rPr>
        <w:t xml:space="preserve"> </w:t>
      </w:r>
      <w:r w:rsidRPr="00E86FEA">
        <w:rPr>
          <w:rFonts w:asciiTheme="majorBidi" w:eastAsia="Batang" w:hAnsiTheme="majorBidi" w:cstheme="majorBidi"/>
          <w:sz w:val="26"/>
          <w:szCs w:val="26"/>
          <w:rtl/>
          <w:lang w:bidi="ar-SA"/>
        </w:rPr>
        <w:t>مراجعة</w:t>
      </w:r>
      <w:r w:rsidRPr="00E86FEA">
        <w:rPr>
          <w:rFonts w:asciiTheme="majorBidi" w:eastAsia="Batang" w:hAnsiTheme="majorBidi" w:cstheme="majorBidi"/>
          <w:sz w:val="26"/>
          <w:szCs w:val="26"/>
          <w:lang w:bidi="ar-SA"/>
        </w:rPr>
        <w:t xml:space="preserve"> </w:t>
      </w:r>
      <w:r w:rsidRPr="00E86FEA">
        <w:rPr>
          <w:rFonts w:asciiTheme="majorBidi" w:eastAsia="Batang" w:hAnsiTheme="majorBidi" w:cstheme="majorBidi"/>
          <w:sz w:val="26"/>
          <w:szCs w:val="26"/>
          <w:rtl/>
          <w:lang w:bidi="ar-SA"/>
        </w:rPr>
        <w:t>أسبابه</w:t>
      </w:r>
      <w:r w:rsidRPr="00E86FEA">
        <w:rPr>
          <w:rFonts w:asciiTheme="majorBidi" w:eastAsia="Batang" w:hAnsiTheme="majorBidi" w:cstheme="majorBidi"/>
          <w:sz w:val="26"/>
          <w:szCs w:val="26"/>
          <w:lang w:bidi="ar-SA"/>
        </w:rPr>
        <w:t xml:space="preserve"> </w:t>
      </w:r>
      <w:r w:rsidRPr="00E86FEA">
        <w:rPr>
          <w:rFonts w:asciiTheme="majorBidi" w:eastAsia="Batang" w:hAnsiTheme="majorBidi" w:cstheme="majorBidi"/>
          <w:sz w:val="26"/>
          <w:szCs w:val="26"/>
          <w:rtl/>
          <w:lang w:bidi="ar-SA"/>
        </w:rPr>
        <w:t>ومدى</w:t>
      </w:r>
      <w:r w:rsidRPr="00E86FEA">
        <w:rPr>
          <w:rFonts w:asciiTheme="majorBidi" w:eastAsia="Batang" w:hAnsiTheme="majorBidi" w:cstheme="majorBidi"/>
          <w:sz w:val="26"/>
          <w:szCs w:val="26"/>
          <w:lang w:bidi="ar-SA"/>
        </w:rPr>
        <w:t xml:space="preserve"> </w:t>
      </w:r>
      <w:r w:rsidRPr="00E86FEA">
        <w:rPr>
          <w:rFonts w:asciiTheme="majorBidi" w:eastAsia="Batang" w:hAnsiTheme="majorBidi" w:cstheme="majorBidi"/>
          <w:sz w:val="26"/>
          <w:szCs w:val="26"/>
          <w:rtl/>
          <w:lang w:bidi="ar-SA"/>
        </w:rPr>
        <w:t>ملائمة</w:t>
      </w:r>
      <w:r w:rsidRPr="00E86FEA">
        <w:rPr>
          <w:rFonts w:asciiTheme="majorBidi" w:eastAsia="Batang" w:hAnsiTheme="majorBidi" w:cstheme="majorBidi"/>
          <w:sz w:val="26"/>
          <w:szCs w:val="26"/>
          <w:lang w:bidi="ar-SA"/>
        </w:rPr>
        <w:t xml:space="preserve"> </w:t>
      </w:r>
      <w:r w:rsidRPr="00E86FEA">
        <w:rPr>
          <w:rFonts w:asciiTheme="majorBidi" w:eastAsia="Batang" w:hAnsiTheme="majorBidi" w:cstheme="majorBidi"/>
          <w:sz w:val="26"/>
          <w:szCs w:val="26"/>
          <w:rtl/>
          <w:lang w:bidi="ar-SA"/>
        </w:rPr>
        <w:t>مدة الوقف</w:t>
      </w:r>
      <w:r w:rsidRPr="00E86FEA">
        <w:rPr>
          <w:rFonts w:asciiTheme="majorBidi" w:eastAsia="Batang" w:hAnsiTheme="majorBidi" w:cstheme="majorBidi"/>
          <w:sz w:val="26"/>
          <w:szCs w:val="26"/>
          <w:lang w:bidi="ar-SA"/>
        </w:rPr>
        <w:t xml:space="preserve"> </w:t>
      </w:r>
      <w:r w:rsidRPr="00E86FEA">
        <w:rPr>
          <w:rFonts w:asciiTheme="majorBidi" w:eastAsia="Batang" w:hAnsiTheme="majorBidi" w:cstheme="majorBidi"/>
          <w:sz w:val="26"/>
          <w:szCs w:val="26"/>
          <w:rtl/>
          <w:lang w:bidi="ar-SA"/>
        </w:rPr>
        <w:t>أو</w:t>
      </w:r>
      <w:r w:rsidRPr="00E86FEA">
        <w:rPr>
          <w:rFonts w:asciiTheme="majorBidi" w:eastAsia="Batang" w:hAnsiTheme="majorBidi" w:cstheme="majorBidi"/>
          <w:sz w:val="26"/>
          <w:szCs w:val="26"/>
          <w:lang w:bidi="ar-SA"/>
        </w:rPr>
        <w:t xml:space="preserve"> </w:t>
      </w:r>
      <w:r w:rsidRPr="00E86FEA">
        <w:rPr>
          <w:rFonts w:asciiTheme="majorBidi" w:eastAsia="Batang" w:hAnsiTheme="majorBidi" w:cstheme="majorBidi"/>
          <w:sz w:val="26"/>
          <w:szCs w:val="26"/>
          <w:rtl/>
          <w:lang w:bidi="ar-SA"/>
        </w:rPr>
        <w:t>نسبة</w:t>
      </w:r>
      <w:r w:rsidRPr="00E86FEA">
        <w:rPr>
          <w:rFonts w:asciiTheme="majorBidi" w:eastAsia="Batang" w:hAnsiTheme="majorBidi" w:cstheme="majorBidi"/>
          <w:sz w:val="26"/>
          <w:szCs w:val="26"/>
          <w:lang w:bidi="ar-SA"/>
        </w:rPr>
        <w:t xml:space="preserve"> </w:t>
      </w:r>
      <w:proofErr w:type="spellStart"/>
      <w:r w:rsidRPr="00E86FEA">
        <w:rPr>
          <w:rFonts w:asciiTheme="majorBidi" w:eastAsia="Batang" w:hAnsiTheme="majorBidi" w:cstheme="majorBidi"/>
          <w:sz w:val="26"/>
          <w:szCs w:val="26"/>
          <w:rtl/>
          <w:lang w:bidi="ar-SA"/>
        </w:rPr>
        <w:t>الإسترداد</w:t>
      </w:r>
      <w:proofErr w:type="spellEnd"/>
      <w:r w:rsidRPr="00E86FEA">
        <w:rPr>
          <w:rFonts w:asciiTheme="majorBidi" w:eastAsia="Batang" w:hAnsiTheme="majorBidi" w:cstheme="majorBidi"/>
          <w:sz w:val="26"/>
          <w:szCs w:val="26"/>
          <w:lang w:bidi="ar-SA"/>
        </w:rPr>
        <w:t xml:space="preserve"> </w:t>
      </w:r>
      <w:r w:rsidRPr="00E86FEA">
        <w:rPr>
          <w:rFonts w:asciiTheme="majorBidi" w:eastAsia="Batang" w:hAnsiTheme="majorBidi" w:cstheme="majorBidi"/>
          <w:sz w:val="26"/>
          <w:szCs w:val="26"/>
          <w:rtl/>
          <w:lang w:bidi="ar-SA"/>
        </w:rPr>
        <w:t>للحالة</w:t>
      </w:r>
      <w:r w:rsidRPr="00E86FEA">
        <w:rPr>
          <w:rFonts w:asciiTheme="majorBidi" w:eastAsia="Batang" w:hAnsiTheme="majorBidi" w:cstheme="majorBidi"/>
          <w:sz w:val="26"/>
          <w:szCs w:val="26"/>
          <w:lang w:bidi="ar-SA"/>
        </w:rPr>
        <w:t xml:space="preserve"> </w:t>
      </w:r>
      <w:r w:rsidRPr="00E86FEA">
        <w:rPr>
          <w:rFonts w:asciiTheme="majorBidi" w:eastAsia="Batang" w:hAnsiTheme="majorBidi" w:cstheme="majorBidi"/>
          <w:sz w:val="26"/>
          <w:szCs w:val="26"/>
          <w:rtl/>
          <w:lang w:bidi="ar-SA"/>
        </w:rPr>
        <w:t>الاستثنائية</w:t>
      </w:r>
      <w:r w:rsidRPr="00E86FEA">
        <w:rPr>
          <w:rFonts w:asciiTheme="majorBidi" w:eastAsia="Batang" w:hAnsiTheme="majorBidi" w:cstheme="majorBidi"/>
          <w:sz w:val="26"/>
          <w:szCs w:val="26"/>
          <w:lang w:bidi="ar-SA"/>
        </w:rPr>
        <w:t xml:space="preserve"> </w:t>
      </w:r>
      <w:r w:rsidRPr="00E86FEA">
        <w:rPr>
          <w:rFonts w:asciiTheme="majorBidi" w:eastAsia="Batang" w:hAnsiTheme="majorBidi" w:cstheme="majorBidi"/>
          <w:sz w:val="26"/>
          <w:szCs w:val="26"/>
          <w:rtl/>
          <w:lang w:bidi="ar-SA"/>
        </w:rPr>
        <w:t>التي</w:t>
      </w:r>
      <w:r w:rsidRPr="00E86FEA">
        <w:rPr>
          <w:rFonts w:asciiTheme="majorBidi" w:eastAsia="Batang" w:hAnsiTheme="majorBidi" w:cstheme="majorBidi"/>
          <w:sz w:val="26"/>
          <w:szCs w:val="26"/>
          <w:lang w:bidi="ar-SA"/>
        </w:rPr>
        <w:t xml:space="preserve"> </w:t>
      </w:r>
      <w:r w:rsidRPr="00E86FEA">
        <w:rPr>
          <w:rFonts w:asciiTheme="majorBidi" w:eastAsia="Batang" w:hAnsiTheme="majorBidi" w:cstheme="majorBidi"/>
          <w:sz w:val="26"/>
          <w:szCs w:val="26"/>
          <w:rtl/>
          <w:lang w:bidi="ar-SA"/>
        </w:rPr>
        <w:t xml:space="preserve">تبرره. وتعتبر الحالات </w:t>
      </w:r>
      <w:proofErr w:type="spellStart"/>
      <w:r w:rsidRPr="00E86FEA">
        <w:rPr>
          <w:rFonts w:asciiTheme="majorBidi" w:eastAsia="Batang" w:hAnsiTheme="majorBidi" w:cstheme="majorBidi"/>
          <w:sz w:val="26"/>
          <w:szCs w:val="26"/>
          <w:rtl/>
          <w:lang w:bidi="ar-SA"/>
        </w:rPr>
        <w:t>التاليه</w:t>
      </w:r>
      <w:proofErr w:type="spellEnd"/>
      <w:r w:rsidRPr="00E86FEA">
        <w:rPr>
          <w:rFonts w:asciiTheme="majorBidi" w:eastAsia="Batang" w:hAnsiTheme="majorBidi" w:cstheme="majorBidi"/>
          <w:sz w:val="26"/>
          <w:szCs w:val="26"/>
          <w:rtl/>
          <w:lang w:bidi="ar-SA"/>
        </w:rPr>
        <w:t xml:space="preserve"> ظروفا </w:t>
      </w:r>
      <w:proofErr w:type="spellStart"/>
      <w:r w:rsidRPr="00E86FEA">
        <w:rPr>
          <w:rFonts w:asciiTheme="majorBidi" w:eastAsia="Batang" w:hAnsiTheme="majorBidi" w:cstheme="majorBidi"/>
          <w:sz w:val="26"/>
          <w:szCs w:val="26"/>
          <w:rtl/>
          <w:lang w:bidi="ar-SA"/>
        </w:rPr>
        <w:t>استثنائيه</w:t>
      </w:r>
      <w:proofErr w:type="spellEnd"/>
      <w:r w:rsidRPr="00E86FEA">
        <w:rPr>
          <w:rFonts w:asciiTheme="majorBidi" w:eastAsia="Batang" w:hAnsiTheme="majorBidi" w:cstheme="majorBidi"/>
          <w:sz w:val="26"/>
          <w:szCs w:val="26"/>
          <w:rtl/>
          <w:lang w:bidi="ar-SA"/>
        </w:rPr>
        <w:t>:</w:t>
      </w:r>
    </w:p>
    <w:p w14:paraId="0CD17363" w14:textId="77777777" w:rsidR="00A05460" w:rsidRPr="00E86FEA" w:rsidRDefault="006875AF" w:rsidP="00E86FEA">
      <w:pPr>
        <w:numPr>
          <w:ilvl w:val="0"/>
          <w:numId w:val="13"/>
        </w:numPr>
        <w:bidi/>
        <w:jc w:val="both"/>
        <w:rPr>
          <w:rFonts w:asciiTheme="majorBidi" w:eastAsia="Batang" w:hAnsiTheme="majorBidi" w:cstheme="majorBidi"/>
          <w:sz w:val="26"/>
          <w:szCs w:val="26"/>
          <w:rtl/>
          <w:lang w:bidi="ar-SA"/>
        </w:rPr>
      </w:pPr>
      <w:r w:rsidRPr="00E86FEA">
        <w:rPr>
          <w:rFonts w:asciiTheme="majorBidi" w:eastAsia="Batang" w:hAnsiTheme="majorBidi" w:cstheme="majorBidi"/>
          <w:sz w:val="26"/>
          <w:szCs w:val="26"/>
          <w:rtl/>
          <w:lang w:bidi="ar-SA"/>
        </w:rPr>
        <w:t xml:space="preserve"> تزامن طلبات التخارج من الصندوق </w:t>
      </w:r>
      <w:proofErr w:type="gramStart"/>
      <w:r w:rsidRPr="00E86FEA">
        <w:rPr>
          <w:rFonts w:asciiTheme="majorBidi" w:eastAsia="Batang" w:hAnsiTheme="majorBidi" w:cstheme="majorBidi"/>
          <w:sz w:val="26"/>
          <w:szCs w:val="26"/>
          <w:rtl/>
          <w:lang w:bidi="ar-SA"/>
        </w:rPr>
        <w:t>و بلوغها</w:t>
      </w:r>
      <w:proofErr w:type="gramEnd"/>
      <w:r w:rsidRPr="00E86FEA">
        <w:rPr>
          <w:rFonts w:asciiTheme="majorBidi" w:eastAsia="Batang" w:hAnsiTheme="majorBidi" w:cstheme="majorBidi"/>
          <w:sz w:val="26"/>
          <w:szCs w:val="26"/>
          <w:rtl/>
          <w:lang w:bidi="ar-SA"/>
        </w:rPr>
        <w:t xml:space="preserve"> حدا كبيرا يعجز معها مدير الاستثمار عن الاستجابة لطلبات الاسترداد.</w:t>
      </w:r>
    </w:p>
    <w:p w14:paraId="5A4457B5" w14:textId="77777777" w:rsidR="00A05460" w:rsidRPr="00E86FEA" w:rsidRDefault="006875AF" w:rsidP="00E86FEA">
      <w:pPr>
        <w:numPr>
          <w:ilvl w:val="0"/>
          <w:numId w:val="13"/>
        </w:numPr>
        <w:bidi/>
        <w:jc w:val="both"/>
        <w:rPr>
          <w:rFonts w:asciiTheme="majorBidi" w:eastAsia="Batang" w:hAnsiTheme="majorBidi" w:cstheme="majorBidi"/>
          <w:sz w:val="26"/>
          <w:szCs w:val="26"/>
          <w:rtl/>
          <w:lang w:bidi="ar-SA"/>
        </w:rPr>
      </w:pPr>
      <w:r w:rsidRPr="00E86FEA">
        <w:rPr>
          <w:rFonts w:asciiTheme="majorBidi" w:eastAsia="Batang" w:hAnsiTheme="majorBidi" w:cstheme="majorBidi"/>
          <w:sz w:val="26"/>
          <w:szCs w:val="26"/>
          <w:rtl/>
          <w:lang w:bidi="ar-SA"/>
        </w:rPr>
        <w:t>حالات القوة القاهرة.</w:t>
      </w:r>
    </w:p>
    <w:p w14:paraId="0AE5A42E" w14:textId="77777777" w:rsidR="00A05460" w:rsidRPr="00E86FEA" w:rsidRDefault="006875AF" w:rsidP="00E86FEA">
      <w:pPr>
        <w:numPr>
          <w:ilvl w:val="0"/>
          <w:numId w:val="13"/>
        </w:numPr>
        <w:bidi/>
        <w:jc w:val="both"/>
        <w:rPr>
          <w:rFonts w:asciiTheme="majorBidi" w:eastAsia="Batang" w:hAnsiTheme="majorBidi" w:cstheme="majorBidi"/>
          <w:sz w:val="26"/>
          <w:szCs w:val="26"/>
          <w:lang w:bidi="ar-SA"/>
        </w:rPr>
      </w:pPr>
      <w:r w:rsidRPr="00E86FEA">
        <w:rPr>
          <w:rFonts w:asciiTheme="majorBidi" w:eastAsia="Batang" w:hAnsiTheme="majorBidi" w:cstheme="majorBidi"/>
          <w:sz w:val="26"/>
          <w:szCs w:val="26"/>
          <w:rtl/>
          <w:lang w:bidi="ar-SA"/>
        </w:rPr>
        <w:t xml:space="preserve">عجز شركة الإدارة عن تحويل الأوراق المالية المدرجة </w:t>
      </w:r>
      <w:proofErr w:type="spellStart"/>
      <w:r w:rsidRPr="00E86FEA">
        <w:rPr>
          <w:rFonts w:asciiTheme="majorBidi" w:eastAsia="Batang" w:hAnsiTheme="majorBidi" w:cstheme="majorBidi"/>
          <w:sz w:val="26"/>
          <w:szCs w:val="26"/>
          <w:rtl/>
          <w:lang w:bidi="ar-SA"/>
        </w:rPr>
        <w:t>فى</w:t>
      </w:r>
      <w:proofErr w:type="spellEnd"/>
      <w:r w:rsidRPr="00E86FEA">
        <w:rPr>
          <w:rFonts w:asciiTheme="majorBidi" w:eastAsia="Batang" w:hAnsiTheme="majorBidi" w:cstheme="majorBidi"/>
          <w:sz w:val="26"/>
          <w:szCs w:val="26"/>
          <w:rtl/>
          <w:lang w:bidi="ar-SA"/>
        </w:rPr>
        <w:t xml:space="preserve"> حافظة الصندوق إلى مبالغ نقدية لأسباب خارجة عن إرادتها.</w:t>
      </w:r>
    </w:p>
    <w:p w14:paraId="26D841FE" w14:textId="77777777" w:rsidR="006875AF" w:rsidRPr="00E86FEA" w:rsidRDefault="006875AF" w:rsidP="00E86FEA">
      <w:pPr>
        <w:bidi/>
        <w:jc w:val="both"/>
        <w:rPr>
          <w:rFonts w:asciiTheme="majorBidi" w:eastAsia="Batang" w:hAnsiTheme="majorBidi" w:cstheme="majorBidi"/>
          <w:sz w:val="26"/>
          <w:szCs w:val="26"/>
          <w:rtl/>
          <w:lang w:bidi="ar-SA"/>
        </w:rPr>
      </w:pPr>
      <w:r w:rsidRPr="00E86FEA">
        <w:rPr>
          <w:rFonts w:asciiTheme="majorBidi" w:eastAsia="Batang" w:hAnsiTheme="majorBidi" w:cstheme="majorBidi"/>
          <w:sz w:val="26"/>
          <w:szCs w:val="26"/>
          <w:rtl/>
          <w:lang w:bidi="ar-SA"/>
        </w:rPr>
        <w:t xml:space="preserve">ويتم الوقف أو السداد </w:t>
      </w:r>
      <w:proofErr w:type="spellStart"/>
      <w:r w:rsidRPr="00E86FEA">
        <w:rPr>
          <w:rFonts w:asciiTheme="majorBidi" w:eastAsia="Batang" w:hAnsiTheme="majorBidi" w:cstheme="majorBidi"/>
          <w:sz w:val="26"/>
          <w:szCs w:val="26"/>
          <w:rtl/>
          <w:lang w:bidi="ar-SA"/>
        </w:rPr>
        <w:t>النسبى</w:t>
      </w:r>
      <w:proofErr w:type="spellEnd"/>
      <w:r w:rsidRPr="00E86FEA">
        <w:rPr>
          <w:rFonts w:asciiTheme="majorBidi" w:eastAsia="Batang" w:hAnsiTheme="majorBidi" w:cstheme="majorBidi"/>
          <w:sz w:val="26"/>
          <w:szCs w:val="26"/>
          <w:rtl/>
          <w:lang w:bidi="ar-SA"/>
        </w:rPr>
        <w:t xml:space="preserve"> </w:t>
      </w:r>
      <w:proofErr w:type="gramStart"/>
      <w:r w:rsidRPr="00E86FEA">
        <w:rPr>
          <w:rFonts w:asciiTheme="majorBidi" w:eastAsia="Batang" w:hAnsiTheme="majorBidi" w:cstheme="majorBidi"/>
          <w:sz w:val="26"/>
          <w:szCs w:val="26"/>
          <w:rtl/>
          <w:lang w:bidi="ar-SA"/>
        </w:rPr>
        <w:t>و تقدير</w:t>
      </w:r>
      <w:proofErr w:type="gramEnd"/>
      <w:r w:rsidRPr="00E86FEA">
        <w:rPr>
          <w:rFonts w:asciiTheme="majorBidi" w:eastAsia="Batang" w:hAnsiTheme="majorBidi" w:cstheme="majorBidi"/>
          <w:sz w:val="26"/>
          <w:szCs w:val="26"/>
          <w:rtl/>
          <w:lang w:bidi="ar-SA"/>
        </w:rPr>
        <w:t xml:space="preserve"> هذه الظروف الاستثنائية و غيرها تحت اشراف الهيئة بعد الحصول على موافقتها و يكون هذا الوقف مؤقتا الى أن تزول اسبابه و الظروف </w:t>
      </w:r>
      <w:proofErr w:type="spellStart"/>
      <w:r w:rsidRPr="00E86FEA">
        <w:rPr>
          <w:rFonts w:asciiTheme="majorBidi" w:eastAsia="Batang" w:hAnsiTheme="majorBidi" w:cstheme="majorBidi"/>
          <w:sz w:val="26"/>
          <w:szCs w:val="26"/>
          <w:rtl/>
          <w:lang w:bidi="ar-SA"/>
        </w:rPr>
        <w:t>التى</w:t>
      </w:r>
      <w:proofErr w:type="spellEnd"/>
      <w:r w:rsidRPr="00E86FEA">
        <w:rPr>
          <w:rFonts w:asciiTheme="majorBidi" w:eastAsia="Batang" w:hAnsiTheme="majorBidi" w:cstheme="majorBidi"/>
          <w:sz w:val="26"/>
          <w:szCs w:val="26"/>
          <w:rtl/>
          <w:lang w:bidi="ar-SA"/>
        </w:rPr>
        <w:t xml:space="preserve"> استلزمته.</w:t>
      </w:r>
    </w:p>
    <w:p w14:paraId="5168797A" w14:textId="77777777" w:rsidR="006875AF" w:rsidRPr="00E86FEA" w:rsidRDefault="006875AF" w:rsidP="00E86FEA">
      <w:pPr>
        <w:bidi/>
        <w:jc w:val="both"/>
        <w:rPr>
          <w:rFonts w:asciiTheme="majorBidi" w:eastAsia="Batang" w:hAnsiTheme="majorBidi" w:cstheme="majorBidi"/>
          <w:sz w:val="26"/>
          <w:szCs w:val="26"/>
          <w:rtl/>
          <w:lang w:bidi="ar-SA"/>
        </w:rPr>
      </w:pPr>
      <w:r w:rsidRPr="00E86FEA">
        <w:rPr>
          <w:rFonts w:asciiTheme="majorBidi" w:eastAsia="Batang" w:hAnsiTheme="majorBidi" w:cstheme="majorBidi"/>
          <w:sz w:val="26"/>
          <w:szCs w:val="26"/>
          <w:rtl/>
          <w:lang w:bidi="ar-SA"/>
        </w:rPr>
        <w:t xml:space="preserve">ولا يجوز لمدير </w:t>
      </w:r>
      <w:proofErr w:type="spellStart"/>
      <w:r w:rsidRPr="00E86FEA">
        <w:rPr>
          <w:rFonts w:asciiTheme="majorBidi" w:eastAsia="Batang" w:hAnsiTheme="majorBidi" w:cstheme="majorBidi"/>
          <w:sz w:val="26"/>
          <w:szCs w:val="26"/>
          <w:rtl/>
          <w:lang w:bidi="ar-SA"/>
        </w:rPr>
        <w:t>الإستثمار</w:t>
      </w:r>
      <w:proofErr w:type="spellEnd"/>
      <w:r w:rsidRPr="00E86FEA">
        <w:rPr>
          <w:rFonts w:asciiTheme="majorBidi" w:eastAsia="Batang" w:hAnsiTheme="majorBidi" w:cstheme="majorBidi"/>
          <w:sz w:val="26"/>
          <w:szCs w:val="26"/>
          <w:rtl/>
          <w:lang w:bidi="ar-SA"/>
        </w:rPr>
        <w:t xml:space="preserve"> قبول أو تنفيذ أي طلبات شراء جديدة أثناء فترة إيقاف عمليات </w:t>
      </w:r>
      <w:proofErr w:type="spellStart"/>
      <w:r w:rsidRPr="00E86FEA">
        <w:rPr>
          <w:rFonts w:asciiTheme="majorBidi" w:eastAsia="Batang" w:hAnsiTheme="majorBidi" w:cstheme="majorBidi"/>
          <w:sz w:val="26"/>
          <w:szCs w:val="26"/>
          <w:rtl/>
          <w:lang w:bidi="ar-SA"/>
        </w:rPr>
        <w:t>الإسترداد</w:t>
      </w:r>
      <w:proofErr w:type="spellEnd"/>
      <w:r w:rsidRPr="00E86FEA">
        <w:rPr>
          <w:rFonts w:asciiTheme="majorBidi" w:eastAsia="Batang" w:hAnsiTheme="majorBidi" w:cstheme="majorBidi"/>
          <w:sz w:val="26"/>
          <w:szCs w:val="26"/>
          <w:rtl/>
          <w:lang w:bidi="ar-SA"/>
        </w:rPr>
        <w:t xml:space="preserve"> إلا بعد الحصول على موافقة الهيئة المسبقة</w:t>
      </w:r>
      <w:r w:rsidRPr="00E86FEA">
        <w:rPr>
          <w:rFonts w:asciiTheme="majorBidi" w:eastAsia="Batang" w:hAnsiTheme="majorBidi" w:cstheme="majorBidi"/>
          <w:sz w:val="26"/>
          <w:szCs w:val="26"/>
          <w:lang w:bidi="ar-SA"/>
        </w:rPr>
        <w:t>.</w:t>
      </w:r>
    </w:p>
    <w:p w14:paraId="30090CBF" w14:textId="251BFF75" w:rsidR="006875AF" w:rsidRPr="00E86FEA" w:rsidRDefault="006875AF" w:rsidP="00E86FEA">
      <w:pPr>
        <w:bidi/>
        <w:jc w:val="both"/>
        <w:rPr>
          <w:rFonts w:asciiTheme="majorBidi" w:eastAsia="Batang" w:hAnsiTheme="majorBidi" w:cstheme="majorBidi"/>
          <w:sz w:val="26"/>
          <w:szCs w:val="26"/>
          <w:rtl/>
          <w:lang w:bidi="ar-SA"/>
        </w:rPr>
      </w:pPr>
      <w:r w:rsidRPr="00E86FEA">
        <w:rPr>
          <w:rFonts w:asciiTheme="majorBidi" w:eastAsia="Batang" w:hAnsiTheme="majorBidi" w:cstheme="majorBidi"/>
          <w:sz w:val="26"/>
          <w:szCs w:val="26"/>
          <w:rtl/>
          <w:lang w:bidi="ar-SA"/>
        </w:rPr>
        <w:t xml:space="preserve">ويلتزم مدير </w:t>
      </w:r>
      <w:proofErr w:type="spellStart"/>
      <w:r w:rsidRPr="00E86FEA">
        <w:rPr>
          <w:rFonts w:asciiTheme="majorBidi" w:eastAsia="Batang" w:hAnsiTheme="majorBidi" w:cstheme="majorBidi"/>
          <w:sz w:val="26"/>
          <w:szCs w:val="26"/>
          <w:rtl/>
          <w:lang w:bidi="ar-SA"/>
        </w:rPr>
        <w:t>الإستثمار</w:t>
      </w:r>
      <w:proofErr w:type="spellEnd"/>
      <w:r w:rsidRPr="00E86FEA">
        <w:rPr>
          <w:rFonts w:asciiTheme="majorBidi" w:eastAsia="Batang" w:hAnsiTheme="majorBidi" w:cstheme="majorBidi"/>
          <w:sz w:val="26"/>
          <w:szCs w:val="26"/>
          <w:rtl/>
          <w:lang w:bidi="ar-SA"/>
        </w:rPr>
        <w:t xml:space="preserve"> بإخطار حاملي وثائق الصندوق عند إيقاف عمليات </w:t>
      </w:r>
      <w:proofErr w:type="spellStart"/>
      <w:r w:rsidRPr="00E86FEA">
        <w:rPr>
          <w:rFonts w:asciiTheme="majorBidi" w:eastAsia="Batang" w:hAnsiTheme="majorBidi" w:cstheme="majorBidi"/>
          <w:sz w:val="26"/>
          <w:szCs w:val="26"/>
          <w:rtl/>
          <w:lang w:bidi="ar-SA"/>
        </w:rPr>
        <w:t>الإسترداد</w:t>
      </w:r>
      <w:proofErr w:type="spellEnd"/>
      <w:r w:rsidR="00FF32C2" w:rsidRPr="00E86FEA">
        <w:rPr>
          <w:rFonts w:asciiTheme="majorBidi" w:eastAsia="Batang" w:hAnsiTheme="majorBidi" w:cstheme="majorBidi" w:hint="cs"/>
          <w:sz w:val="26"/>
          <w:szCs w:val="26"/>
          <w:rtl/>
          <w:lang w:bidi="ar-SA"/>
        </w:rPr>
        <w:t xml:space="preserve"> عن طريق </w:t>
      </w:r>
      <w:r w:rsidR="00A23071" w:rsidRPr="00E86FEA">
        <w:rPr>
          <w:rFonts w:asciiTheme="majorBidi" w:eastAsia="Batang" w:hAnsiTheme="majorBidi" w:cstheme="majorBidi" w:hint="cs"/>
          <w:sz w:val="26"/>
          <w:szCs w:val="26"/>
          <w:rtl/>
          <w:lang w:bidi="ar-SA"/>
        </w:rPr>
        <w:t xml:space="preserve">النشر بجريده </w:t>
      </w:r>
      <w:r w:rsidR="003952B4" w:rsidRPr="00E86FEA">
        <w:rPr>
          <w:rFonts w:asciiTheme="majorBidi" w:eastAsia="Batang" w:hAnsiTheme="majorBidi" w:cstheme="majorBidi" w:hint="cs"/>
          <w:sz w:val="26"/>
          <w:szCs w:val="26"/>
          <w:rtl/>
        </w:rPr>
        <w:t>يومية</w:t>
      </w:r>
      <w:r w:rsidR="00A23071" w:rsidRPr="00E86FEA">
        <w:rPr>
          <w:rFonts w:asciiTheme="majorBidi" w:eastAsia="Batang" w:hAnsiTheme="majorBidi" w:cstheme="majorBidi" w:hint="cs"/>
          <w:sz w:val="26"/>
          <w:szCs w:val="26"/>
          <w:rtl/>
          <w:lang w:bidi="ar-SA"/>
        </w:rPr>
        <w:t xml:space="preserve"> </w:t>
      </w:r>
      <w:proofErr w:type="gramStart"/>
      <w:r w:rsidR="00A23071" w:rsidRPr="00E86FEA">
        <w:rPr>
          <w:rFonts w:asciiTheme="majorBidi" w:eastAsia="Batang" w:hAnsiTheme="majorBidi" w:cstheme="majorBidi" w:hint="cs"/>
          <w:sz w:val="26"/>
          <w:szCs w:val="26"/>
          <w:rtl/>
          <w:lang w:bidi="ar-SA"/>
        </w:rPr>
        <w:t>و الموقع</w:t>
      </w:r>
      <w:proofErr w:type="gramEnd"/>
      <w:r w:rsidR="00A23071" w:rsidRPr="00E86FEA">
        <w:rPr>
          <w:rFonts w:asciiTheme="majorBidi" w:eastAsia="Batang" w:hAnsiTheme="majorBidi" w:cstheme="majorBidi" w:hint="cs"/>
          <w:sz w:val="26"/>
          <w:szCs w:val="26"/>
          <w:rtl/>
          <w:lang w:bidi="ar-SA"/>
        </w:rPr>
        <w:t xml:space="preserve"> الالكتروني للبنك</w:t>
      </w:r>
      <w:r w:rsidR="00265316" w:rsidRPr="00E86FEA">
        <w:rPr>
          <w:rFonts w:asciiTheme="majorBidi" w:eastAsia="Batang" w:hAnsiTheme="majorBidi" w:cstheme="majorBidi" w:hint="cs"/>
          <w:sz w:val="26"/>
          <w:szCs w:val="26"/>
          <w:rtl/>
          <w:lang w:bidi="ar-SA"/>
        </w:rPr>
        <w:t xml:space="preserve"> </w:t>
      </w:r>
      <w:r w:rsidRPr="00E86FEA">
        <w:rPr>
          <w:rFonts w:asciiTheme="majorBidi" w:eastAsia="Batang" w:hAnsiTheme="majorBidi" w:cstheme="majorBidi"/>
          <w:sz w:val="26"/>
          <w:szCs w:val="26"/>
          <w:rtl/>
          <w:lang w:bidi="ar-SA"/>
        </w:rPr>
        <w:t xml:space="preserve">وأن يكون ذلك كله بإجراءات موثقة، ويتم إجراء عملية مراجعة مستمرة لأسباب إيقاف عمليات </w:t>
      </w:r>
      <w:proofErr w:type="spellStart"/>
      <w:r w:rsidRPr="00E86FEA">
        <w:rPr>
          <w:rFonts w:asciiTheme="majorBidi" w:eastAsia="Batang" w:hAnsiTheme="majorBidi" w:cstheme="majorBidi"/>
          <w:sz w:val="26"/>
          <w:szCs w:val="26"/>
          <w:rtl/>
          <w:lang w:bidi="ar-SA"/>
        </w:rPr>
        <w:t>الإسترداد</w:t>
      </w:r>
      <w:proofErr w:type="spellEnd"/>
      <w:r w:rsidRPr="00E86FEA">
        <w:rPr>
          <w:rFonts w:asciiTheme="majorBidi" w:eastAsia="Batang" w:hAnsiTheme="majorBidi" w:cstheme="majorBidi"/>
          <w:sz w:val="26"/>
          <w:szCs w:val="26"/>
          <w:rtl/>
          <w:lang w:bidi="ar-SA"/>
        </w:rPr>
        <w:t xml:space="preserve"> والإعلام المستمر عن عملية التوقف</w:t>
      </w:r>
      <w:r w:rsidRPr="00E86FEA">
        <w:rPr>
          <w:rFonts w:asciiTheme="majorBidi" w:eastAsia="Batang" w:hAnsiTheme="majorBidi" w:cstheme="majorBidi"/>
          <w:sz w:val="26"/>
          <w:szCs w:val="26"/>
          <w:lang w:bidi="ar-SA"/>
        </w:rPr>
        <w:t>.</w:t>
      </w:r>
      <w:r w:rsidRPr="00E86FEA">
        <w:rPr>
          <w:rFonts w:asciiTheme="majorBidi" w:eastAsia="Batang" w:hAnsiTheme="majorBidi" w:cstheme="majorBidi"/>
          <w:sz w:val="26"/>
          <w:szCs w:val="26"/>
          <w:rtl/>
          <w:lang w:bidi="ar-SA"/>
        </w:rPr>
        <w:t xml:space="preserve"> ويجب إخطار الهيئة وحاملي وثائق </w:t>
      </w:r>
      <w:proofErr w:type="spellStart"/>
      <w:r w:rsidRPr="00E86FEA">
        <w:rPr>
          <w:rFonts w:asciiTheme="majorBidi" w:eastAsia="Batang" w:hAnsiTheme="majorBidi" w:cstheme="majorBidi"/>
          <w:sz w:val="26"/>
          <w:szCs w:val="26"/>
          <w:rtl/>
          <w:lang w:bidi="ar-SA"/>
        </w:rPr>
        <w:t>الإستثمار</w:t>
      </w:r>
      <w:proofErr w:type="spellEnd"/>
      <w:r w:rsidRPr="00E86FEA">
        <w:rPr>
          <w:rFonts w:asciiTheme="majorBidi" w:eastAsia="Batang" w:hAnsiTheme="majorBidi" w:cstheme="majorBidi"/>
          <w:sz w:val="26"/>
          <w:szCs w:val="26"/>
          <w:rtl/>
          <w:lang w:bidi="ar-SA"/>
        </w:rPr>
        <w:t xml:space="preserve"> بانتهاء فترة إيقاف عمليات </w:t>
      </w:r>
      <w:proofErr w:type="spellStart"/>
      <w:r w:rsidRPr="00E86FEA">
        <w:rPr>
          <w:rFonts w:asciiTheme="majorBidi" w:eastAsia="Batang" w:hAnsiTheme="majorBidi" w:cstheme="majorBidi"/>
          <w:sz w:val="26"/>
          <w:szCs w:val="26"/>
          <w:rtl/>
          <w:lang w:bidi="ar-SA"/>
        </w:rPr>
        <w:t>الإسترداد</w:t>
      </w:r>
      <w:proofErr w:type="spellEnd"/>
      <w:r w:rsidRPr="00E86FEA">
        <w:rPr>
          <w:rFonts w:asciiTheme="majorBidi" w:eastAsia="Batang" w:hAnsiTheme="majorBidi" w:cstheme="majorBidi"/>
          <w:sz w:val="26"/>
          <w:szCs w:val="26"/>
          <w:rtl/>
          <w:lang w:bidi="ar-SA"/>
        </w:rPr>
        <w:t>.</w:t>
      </w:r>
    </w:p>
    <w:p w14:paraId="663AC38A" w14:textId="77777777" w:rsidR="006875AF" w:rsidRPr="00E86FEA" w:rsidRDefault="006875AF" w:rsidP="00E86FEA">
      <w:pPr>
        <w:bidi/>
        <w:jc w:val="both"/>
        <w:rPr>
          <w:rFonts w:asciiTheme="majorBidi" w:eastAsia="Batang" w:hAnsiTheme="majorBidi" w:cstheme="majorBidi"/>
          <w:b/>
          <w:bCs/>
          <w:sz w:val="26"/>
          <w:szCs w:val="26"/>
          <w:u w:val="single"/>
          <w:rtl/>
          <w:lang w:bidi="ar-SA"/>
        </w:rPr>
      </w:pPr>
    </w:p>
    <w:p w14:paraId="776C8243" w14:textId="77777777" w:rsidR="006875AF" w:rsidRPr="00E86FEA" w:rsidRDefault="006875AF" w:rsidP="00E86FEA">
      <w:pPr>
        <w:bidi/>
        <w:jc w:val="both"/>
        <w:rPr>
          <w:rFonts w:asciiTheme="majorBidi" w:eastAsia="Batang" w:hAnsiTheme="majorBidi" w:cstheme="majorBidi"/>
          <w:b/>
          <w:bCs/>
          <w:sz w:val="26"/>
          <w:szCs w:val="26"/>
          <w:u w:val="single"/>
          <w:rtl/>
          <w:lang w:bidi="ar-SA"/>
        </w:rPr>
      </w:pPr>
      <w:r w:rsidRPr="00E86FEA">
        <w:rPr>
          <w:rFonts w:asciiTheme="majorBidi" w:eastAsia="Batang" w:hAnsiTheme="majorBidi" w:cstheme="majorBidi"/>
          <w:b/>
          <w:bCs/>
          <w:sz w:val="26"/>
          <w:szCs w:val="26"/>
          <w:u w:val="single"/>
          <w:rtl/>
          <w:lang w:bidi="ar-SA"/>
        </w:rPr>
        <w:t>مصاريف الاسترداد:</w:t>
      </w:r>
    </w:p>
    <w:p w14:paraId="18CE2B38" w14:textId="77777777" w:rsidR="006875AF" w:rsidRPr="00E86FEA" w:rsidRDefault="006875AF" w:rsidP="00E86FEA">
      <w:pPr>
        <w:bidi/>
        <w:jc w:val="both"/>
        <w:rPr>
          <w:rFonts w:asciiTheme="majorBidi" w:eastAsia="Batang" w:hAnsiTheme="majorBidi" w:cstheme="majorBidi"/>
          <w:sz w:val="26"/>
          <w:szCs w:val="26"/>
          <w:rtl/>
          <w:lang w:bidi="ar-SA"/>
        </w:rPr>
      </w:pPr>
      <w:r w:rsidRPr="00E86FEA">
        <w:rPr>
          <w:rFonts w:asciiTheme="majorBidi" w:eastAsia="Batang" w:hAnsiTheme="majorBidi" w:cstheme="majorBidi"/>
          <w:sz w:val="26"/>
          <w:szCs w:val="26"/>
          <w:rtl/>
          <w:lang w:bidi="ar-SA"/>
        </w:rPr>
        <w:t>لا يتم خصم عمولات مقابل استرداد الوثائق.</w:t>
      </w:r>
    </w:p>
    <w:p w14:paraId="385CC5F5" w14:textId="77777777" w:rsidR="006875AF" w:rsidRPr="00E86FEA" w:rsidRDefault="006875AF" w:rsidP="00E86FEA">
      <w:pPr>
        <w:bidi/>
        <w:jc w:val="both"/>
        <w:rPr>
          <w:rFonts w:asciiTheme="majorBidi" w:eastAsia="Batang" w:hAnsiTheme="majorBidi" w:cstheme="majorBidi"/>
          <w:sz w:val="26"/>
          <w:szCs w:val="26"/>
          <w:rtl/>
          <w:lang w:bidi="ar-SA"/>
        </w:rPr>
      </w:pPr>
    </w:p>
    <w:p w14:paraId="5A230DD6" w14:textId="77777777" w:rsidR="006875AF" w:rsidRPr="00E86FEA" w:rsidRDefault="006875AF" w:rsidP="00E86FEA">
      <w:pPr>
        <w:bidi/>
        <w:jc w:val="both"/>
        <w:rPr>
          <w:rFonts w:asciiTheme="majorBidi" w:eastAsia="Batang" w:hAnsiTheme="majorBidi" w:cstheme="majorBidi"/>
          <w:b/>
          <w:bCs/>
          <w:sz w:val="26"/>
          <w:szCs w:val="26"/>
          <w:u w:val="single"/>
          <w:rtl/>
          <w:lang w:bidi="ar-SA"/>
        </w:rPr>
      </w:pPr>
      <w:r w:rsidRPr="00E86FEA">
        <w:rPr>
          <w:rFonts w:asciiTheme="majorBidi" w:eastAsia="Batang" w:hAnsiTheme="majorBidi" w:cstheme="majorBidi"/>
          <w:b/>
          <w:bCs/>
          <w:sz w:val="26"/>
          <w:szCs w:val="26"/>
          <w:u w:val="single"/>
          <w:rtl/>
          <w:lang w:bidi="ar-SA"/>
        </w:rPr>
        <w:t xml:space="preserve">شراء الوثائق </w:t>
      </w:r>
      <w:proofErr w:type="spellStart"/>
      <w:r w:rsidRPr="00E86FEA">
        <w:rPr>
          <w:rFonts w:asciiTheme="majorBidi" w:eastAsia="Batang" w:hAnsiTheme="majorBidi" w:cstheme="majorBidi"/>
          <w:b/>
          <w:bCs/>
          <w:sz w:val="26"/>
          <w:szCs w:val="26"/>
          <w:u w:val="single"/>
          <w:rtl/>
          <w:lang w:bidi="ar-SA"/>
        </w:rPr>
        <w:t>اليومى</w:t>
      </w:r>
      <w:proofErr w:type="spellEnd"/>
      <w:r w:rsidRPr="00E86FEA">
        <w:rPr>
          <w:rFonts w:asciiTheme="majorBidi" w:eastAsia="Batang" w:hAnsiTheme="majorBidi" w:cstheme="majorBidi"/>
          <w:b/>
          <w:bCs/>
          <w:sz w:val="26"/>
          <w:szCs w:val="26"/>
          <w:u w:val="single"/>
          <w:rtl/>
          <w:lang w:bidi="ar-SA"/>
        </w:rPr>
        <w:t>:</w:t>
      </w:r>
    </w:p>
    <w:p w14:paraId="0DD6AFAD" w14:textId="77777777" w:rsidR="00996BDA" w:rsidRPr="00E86FEA" w:rsidRDefault="00996BDA" w:rsidP="00E86FEA">
      <w:pPr>
        <w:numPr>
          <w:ilvl w:val="0"/>
          <w:numId w:val="14"/>
        </w:numPr>
        <w:bidi/>
        <w:jc w:val="both"/>
        <w:rPr>
          <w:rFonts w:asciiTheme="majorBidi" w:eastAsia="Batang" w:hAnsiTheme="majorBidi" w:cstheme="majorBidi"/>
          <w:sz w:val="26"/>
          <w:szCs w:val="26"/>
          <w:rtl/>
          <w:lang w:bidi="ar-SA"/>
        </w:rPr>
      </w:pPr>
      <w:r w:rsidRPr="00E86FEA">
        <w:rPr>
          <w:rFonts w:asciiTheme="majorBidi" w:eastAsia="Batang" w:hAnsiTheme="majorBidi" w:cstheme="majorBidi"/>
          <w:sz w:val="26"/>
          <w:szCs w:val="26"/>
          <w:rtl/>
          <w:lang w:bidi="ar-SA"/>
        </w:rPr>
        <w:t>يتم تلقى طلبات شراء وثائق الاستثمار خلال ساعات العمل الرسمية وحتى الساعة الثانية عشر ظهرا (فيما عدا شهر رمضان يتم الاعلان عن المواعيد في حينه) في كل يوم من أيام العمل المصرفية لدى أي فرع من فروع البنك.</w:t>
      </w:r>
    </w:p>
    <w:p w14:paraId="001E26AA" w14:textId="77777777" w:rsidR="00996BDA" w:rsidRPr="00E86FEA" w:rsidRDefault="00FA7597" w:rsidP="00E86FEA">
      <w:pPr>
        <w:numPr>
          <w:ilvl w:val="0"/>
          <w:numId w:val="14"/>
        </w:numPr>
        <w:bidi/>
        <w:jc w:val="both"/>
        <w:rPr>
          <w:rFonts w:asciiTheme="majorBidi" w:eastAsia="Batang" w:hAnsiTheme="majorBidi" w:cstheme="majorBidi"/>
          <w:sz w:val="26"/>
          <w:szCs w:val="26"/>
          <w:lang w:bidi="ar-SA"/>
        </w:rPr>
      </w:pPr>
      <w:r w:rsidRPr="00E86FEA">
        <w:rPr>
          <w:rFonts w:asciiTheme="majorBidi" w:eastAsia="Batang" w:hAnsiTheme="majorBidi" w:cstheme="majorBidi"/>
          <w:sz w:val="26"/>
          <w:szCs w:val="26"/>
          <w:rtl/>
          <w:lang w:bidi="ar-SA"/>
        </w:rPr>
        <w:t>تسدد قيمة الوثائق المطلوب شرائها مع الطلب طبقا لقيمة الوثائق المعلنة في ذات يوم تقديم طلب الشراء والمحتسبة علي أساس اقفال اليوم السابق</w:t>
      </w:r>
      <w:r w:rsidRPr="00E86FEA">
        <w:rPr>
          <w:rFonts w:asciiTheme="majorBidi" w:hAnsiTheme="majorBidi" w:cstheme="majorBidi"/>
          <w:sz w:val="26"/>
          <w:szCs w:val="26"/>
          <w:rtl/>
        </w:rPr>
        <w:t>.</w:t>
      </w:r>
      <w:r w:rsidR="00AE5417" w:rsidRPr="00E86FEA">
        <w:rPr>
          <w:rFonts w:asciiTheme="majorBidi" w:hAnsiTheme="majorBidi" w:cstheme="majorBidi"/>
          <w:sz w:val="26"/>
          <w:szCs w:val="26"/>
          <w:rtl/>
        </w:rPr>
        <w:t xml:space="preserve"> </w:t>
      </w:r>
      <w:r w:rsidR="00996BDA" w:rsidRPr="00E86FEA">
        <w:rPr>
          <w:rFonts w:asciiTheme="majorBidi" w:eastAsia="Batang" w:hAnsiTheme="majorBidi" w:cstheme="majorBidi"/>
          <w:sz w:val="26"/>
          <w:szCs w:val="26"/>
          <w:rtl/>
          <w:lang w:bidi="ar-SA"/>
        </w:rPr>
        <w:t xml:space="preserve">يكون للصندوق حق اصدار وثائق استثمار جديدة مع </w:t>
      </w:r>
      <w:proofErr w:type="gramStart"/>
      <w:r w:rsidR="00996BDA" w:rsidRPr="00E86FEA">
        <w:rPr>
          <w:rFonts w:asciiTheme="majorBidi" w:eastAsia="Batang" w:hAnsiTheme="majorBidi" w:cstheme="majorBidi"/>
          <w:sz w:val="26"/>
          <w:szCs w:val="26"/>
          <w:rtl/>
          <w:lang w:bidi="ar-SA"/>
        </w:rPr>
        <w:t>مراعاه</w:t>
      </w:r>
      <w:proofErr w:type="gramEnd"/>
      <w:r w:rsidR="00996BDA" w:rsidRPr="00E86FEA">
        <w:rPr>
          <w:rFonts w:asciiTheme="majorBidi" w:eastAsia="Batang" w:hAnsiTheme="majorBidi" w:cstheme="majorBidi"/>
          <w:sz w:val="26"/>
          <w:szCs w:val="26"/>
          <w:rtl/>
          <w:lang w:bidi="ar-SA"/>
        </w:rPr>
        <w:t xml:space="preserve"> احكام المادة (147) من اللائحة التنفيذية و ضوابط الهيئة بشأن زيادة حجم الصندوق.</w:t>
      </w:r>
    </w:p>
    <w:p w14:paraId="1FBDFEAF" w14:textId="77777777" w:rsidR="00996BDA" w:rsidRPr="00E86FEA" w:rsidRDefault="00996BDA" w:rsidP="00E86FEA">
      <w:pPr>
        <w:numPr>
          <w:ilvl w:val="0"/>
          <w:numId w:val="14"/>
        </w:numPr>
        <w:bidi/>
        <w:jc w:val="both"/>
        <w:rPr>
          <w:rFonts w:asciiTheme="majorBidi" w:eastAsia="Batang" w:hAnsiTheme="majorBidi" w:cstheme="majorBidi"/>
          <w:sz w:val="26"/>
          <w:szCs w:val="26"/>
          <w:lang w:bidi="ar-SA"/>
        </w:rPr>
      </w:pPr>
      <w:r w:rsidRPr="00E86FEA">
        <w:rPr>
          <w:rFonts w:asciiTheme="majorBidi" w:eastAsia="Batang" w:hAnsiTheme="majorBidi" w:cstheme="majorBidi"/>
          <w:sz w:val="26"/>
          <w:szCs w:val="26"/>
          <w:rtl/>
          <w:lang w:bidi="ar-SA"/>
        </w:rPr>
        <w:t xml:space="preserve">يتم شراء وثائق استثمار الصندوق </w:t>
      </w:r>
      <w:proofErr w:type="spellStart"/>
      <w:r w:rsidRPr="00E86FEA">
        <w:rPr>
          <w:rFonts w:asciiTheme="majorBidi" w:eastAsia="Batang" w:hAnsiTheme="majorBidi" w:cstheme="majorBidi"/>
          <w:sz w:val="26"/>
          <w:szCs w:val="26"/>
          <w:rtl/>
          <w:lang w:bidi="ar-SA"/>
        </w:rPr>
        <w:t>باجراء</w:t>
      </w:r>
      <w:proofErr w:type="spellEnd"/>
      <w:r w:rsidRPr="00E86FEA">
        <w:rPr>
          <w:rFonts w:asciiTheme="majorBidi" w:eastAsia="Batang" w:hAnsiTheme="majorBidi" w:cstheme="majorBidi"/>
          <w:sz w:val="26"/>
          <w:szCs w:val="26"/>
          <w:rtl/>
          <w:lang w:bidi="ar-SA"/>
        </w:rPr>
        <w:t xml:space="preserve"> قيد </w:t>
      </w:r>
      <w:proofErr w:type="spellStart"/>
      <w:r w:rsidRPr="00E86FEA">
        <w:rPr>
          <w:rFonts w:asciiTheme="majorBidi" w:eastAsia="Batang" w:hAnsiTheme="majorBidi" w:cstheme="majorBidi"/>
          <w:sz w:val="26"/>
          <w:szCs w:val="26"/>
          <w:rtl/>
          <w:lang w:bidi="ar-SA"/>
        </w:rPr>
        <w:t>دفترى</w:t>
      </w:r>
      <w:proofErr w:type="spellEnd"/>
      <w:r w:rsidRPr="00E86FEA">
        <w:rPr>
          <w:rFonts w:asciiTheme="majorBidi" w:eastAsia="Batang" w:hAnsiTheme="majorBidi" w:cstheme="majorBidi"/>
          <w:sz w:val="26"/>
          <w:szCs w:val="26"/>
          <w:rtl/>
          <w:lang w:bidi="ar-SA"/>
        </w:rPr>
        <w:t xml:space="preserve"> (</w:t>
      </w:r>
      <w:proofErr w:type="spellStart"/>
      <w:r w:rsidRPr="00E86FEA">
        <w:rPr>
          <w:rFonts w:asciiTheme="majorBidi" w:eastAsia="Batang" w:hAnsiTheme="majorBidi" w:cstheme="majorBidi"/>
          <w:sz w:val="26"/>
          <w:szCs w:val="26"/>
          <w:rtl/>
          <w:lang w:bidi="ar-SA"/>
        </w:rPr>
        <w:t>آلى</w:t>
      </w:r>
      <w:proofErr w:type="spellEnd"/>
      <w:r w:rsidRPr="00E86FEA">
        <w:rPr>
          <w:rFonts w:asciiTheme="majorBidi" w:eastAsia="Batang" w:hAnsiTheme="majorBidi" w:cstheme="majorBidi"/>
          <w:sz w:val="26"/>
          <w:szCs w:val="26"/>
          <w:rtl/>
          <w:lang w:bidi="ar-SA"/>
        </w:rPr>
        <w:t xml:space="preserve">) بتسجيل عدد الوثائق </w:t>
      </w:r>
      <w:proofErr w:type="spellStart"/>
      <w:r w:rsidRPr="00E86FEA">
        <w:rPr>
          <w:rFonts w:asciiTheme="majorBidi" w:eastAsia="Batang" w:hAnsiTheme="majorBidi" w:cstheme="majorBidi"/>
          <w:sz w:val="26"/>
          <w:szCs w:val="26"/>
          <w:rtl/>
          <w:lang w:bidi="ar-SA"/>
        </w:rPr>
        <w:t>المشتراه</w:t>
      </w:r>
      <w:proofErr w:type="spellEnd"/>
      <w:r w:rsidRPr="00E86FEA">
        <w:rPr>
          <w:rFonts w:asciiTheme="majorBidi" w:eastAsia="Batang" w:hAnsiTheme="majorBidi" w:cstheme="majorBidi"/>
          <w:sz w:val="26"/>
          <w:szCs w:val="26"/>
          <w:rtl/>
          <w:lang w:bidi="ar-SA"/>
        </w:rPr>
        <w:t xml:space="preserve"> </w:t>
      </w:r>
      <w:proofErr w:type="spellStart"/>
      <w:r w:rsidRPr="00E86FEA">
        <w:rPr>
          <w:rFonts w:asciiTheme="majorBidi" w:eastAsia="Batang" w:hAnsiTheme="majorBidi" w:cstheme="majorBidi"/>
          <w:sz w:val="26"/>
          <w:szCs w:val="26"/>
          <w:rtl/>
          <w:lang w:bidi="ar-SA"/>
        </w:rPr>
        <w:t>فى</w:t>
      </w:r>
      <w:proofErr w:type="spellEnd"/>
      <w:r w:rsidRPr="00E86FEA">
        <w:rPr>
          <w:rFonts w:asciiTheme="majorBidi" w:eastAsia="Batang" w:hAnsiTheme="majorBidi" w:cstheme="majorBidi"/>
          <w:sz w:val="26"/>
          <w:szCs w:val="26"/>
          <w:rtl/>
          <w:lang w:bidi="ar-SA"/>
        </w:rPr>
        <w:t xml:space="preserve"> حساب المستثمر بسجل حملة الوثائق لدى شركة خدمات الادارة.</w:t>
      </w:r>
    </w:p>
    <w:p w14:paraId="56E03885" w14:textId="77777777" w:rsidR="00996BDA" w:rsidRPr="00E86FEA" w:rsidRDefault="00996BDA" w:rsidP="00E86FEA">
      <w:pPr>
        <w:numPr>
          <w:ilvl w:val="0"/>
          <w:numId w:val="14"/>
        </w:numPr>
        <w:bidi/>
        <w:jc w:val="both"/>
        <w:rPr>
          <w:rFonts w:asciiTheme="majorBidi" w:eastAsia="Batang" w:hAnsiTheme="majorBidi" w:cstheme="majorBidi"/>
          <w:sz w:val="26"/>
          <w:szCs w:val="26"/>
          <w:lang w:bidi="ar-SA"/>
        </w:rPr>
      </w:pPr>
      <w:r w:rsidRPr="00E86FEA">
        <w:rPr>
          <w:rFonts w:asciiTheme="majorBidi" w:eastAsia="Batang" w:hAnsiTheme="majorBidi" w:cstheme="majorBidi"/>
          <w:sz w:val="26"/>
          <w:szCs w:val="26"/>
          <w:rtl/>
          <w:lang w:bidi="ar-SA"/>
        </w:rPr>
        <w:t xml:space="preserve">تلتزم الجهة متلقية طلب الشراء بتسليم المشترى ايصال </w:t>
      </w:r>
      <w:r w:rsidR="00FF32C2" w:rsidRPr="00E86FEA">
        <w:rPr>
          <w:rFonts w:asciiTheme="majorBidi" w:eastAsia="Batang" w:hAnsiTheme="majorBidi" w:cstheme="majorBidi" w:hint="cs"/>
          <w:sz w:val="26"/>
          <w:szCs w:val="26"/>
          <w:rtl/>
          <w:lang w:bidi="ar-SA"/>
        </w:rPr>
        <w:t>يحتوي</w:t>
      </w:r>
      <w:r w:rsidRPr="00E86FEA">
        <w:rPr>
          <w:rFonts w:asciiTheme="majorBidi" w:eastAsia="Batang" w:hAnsiTheme="majorBidi" w:cstheme="majorBidi"/>
          <w:sz w:val="26"/>
          <w:szCs w:val="26"/>
          <w:rtl/>
          <w:lang w:bidi="ar-SA"/>
        </w:rPr>
        <w:t xml:space="preserve"> على المعلومات المطلوبة </w:t>
      </w:r>
      <w:proofErr w:type="spellStart"/>
      <w:r w:rsidRPr="00E86FEA">
        <w:rPr>
          <w:rFonts w:asciiTheme="majorBidi" w:eastAsia="Batang" w:hAnsiTheme="majorBidi" w:cstheme="majorBidi"/>
          <w:sz w:val="26"/>
          <w:szCs w:val="26"/>
          <w:rtl/>
          <w:lang w:bidi="ar-SA"/>
        </w:rPr>
        <w:t>فى</w:t>
      </w:r>
      <w:proofErr w:type="spellEnd"/>
      <w:r w:rsidRPr="00E86FEA">
        <w:rPr>
          <w:rFonts w:asciiTheme="majorBidi" w:eastAsia="Batang" w:hAnsiTheme="majorBidi" w:cstheme="majorBidi"/>
          <w:sz w:val="26"/>
          <w:szCs w:val="26"/>
          <w:rtl/>
          <w:lang w:bidi="ar-SA"/>
        </w:rPr>
        <w:t xml:space="preserve"> شهادة الاكتتاب طبقاُ للمادة (155) من اللائحة التنفيذية.</w:t>
      </w:r>
    </w:p>
    <w:p w14:paraId="72E53056" w14:textId="77777777" w:rsidR="00996BDA" w:rsidRPr="00E86FEA" w:rsidRDefault="00996BDA" w:rsidP="00E86FEA">
      <w:pPr>
        <w:numPr>
          <w:ilvl w:val="0"/>
          <w:numId w:val="14"/>
        </w:numPr>
        <w:bidi/>
        <w:jc w:val="both"/>
        <w:rPr>
          <w:rFonts w:asciiTheme="majorBidi" w:eastAsia="Batang" w:hAnsiTheme="majorBidi" w:cstheme="majorBidi"/>
          <w:sz w:val="26"/>
          <w:szCs w:val="26"/>
          <w:lang w:bidi="ar-SA"/>
        </w:rPr>
      </w:pPr>
      <w:r w:rsidRPr="00E86FEA">
        <w:rPr>
          <w:rFonts w:asciiTheme="majorBidi" w:eastAsia="Batang" w:hAnsiTheme="majorBidi" w:cstheme="majorBidi"/>
          <w:sz w:val="26"/>
          <w:szCs w:val="26"/>
          <w:rtl/>
          <w:lang w:bidi="ar-SA"/>
        </w:rPr>
        <w:t>لا تتحمل الوثيقة اي مصروفات أو عمولات شراء اضافية</w:t>
      </w:r>
    </w:p>
    <w:p w14:paraId="5D7C5444" w14:textId="77777777" w:rsidR="002A7A32" w:rsidRPr="00E86FEA" w:rsidRDefault="002A7A32" w:rsidP="00E86FEA">
      <w:pPr>
        <w:bidi/>
        <w:jc w:val="both"/>
        <w:rPr>
          <w:rFonts w:asciiTheme="majorBidi" w:hAnsiTheme="majorBidi" w:cstheme="majorBidi"/>
          <w:sz w:val="26"/>
          <w:szCs w:val="26"/>
          <w:rtl/>
        </w:rPr>
      </w:pPr>
    </w:p>
    <w:p w14:paraId="05B9ACD1" w14:textId="576CA89F" w:rsidR="00BD4F58" w:rsidRPr="00E86FEA" w:rsidRDefault="00BD4F58" w:rsidP="00E86FEA">
      <w:pPr>
        <w:tabs>
          <w:tab w:val="left" w:pos="3925"/>
        </w:tabs>
        <w:bidi/>
        <w:ind w:firstLine="206"/>
        <w:jc w:val="center"/>
        <w:rPr>
          <w:rFonts w:asciiTheme="majorBidi" w:hAnsiTheme="majorBidi" w:cstheme="majorBidi"/>
          <w:b/>
          <w:bCs/>
          <w:sz w:val="26"/>
          <w:szCs w:val="26"/>
          <w:u w:val="single"/>
        </w:rPr>
      </w:pPr>
      <w:r w:rsidRPr="00E86FEA">
        <w:rPr>
          <w:rFonts w:asciiTheme="majorBidi" w:hAnsiTheme="majorBidi" w:cstheme="majorBidi"/>
          <w:b/>
          <w:bCs/>
          <w:sz w:val="26"/>
          <w:szCs w:val="26"/>
          <w:u w:val="single"/>
          <w:rtl/>
        </w:rPr>
        <w:t xml:space="preserve">البند </w:t>
      </w:r>
      <w:r w:rsidR="006A53F0" w:rsidRPr="00E86FEA">
        <w:rPr>
          <w:rFonts w:asciiTheme="majorBidi" w:hAnsiTheme="majorBidi" w:cstheme="majorBidi"/>
          <w:b/>
          <w:bCs/>
          <w:sz w:val="26"/>
          <w:szCs w:val="26"/>
          <w:u w:val="single"/>
          <w:rtl/>
        </w:rPr>
        <w:t xml:space="preserve">الثاني </w:t>
      </w:r>
      <w:r w:rsidRPr="00E86FEA">
        <w:rPr>
          <w:rFonts w:asciiTheme="majorBidi" w:hAnsiTheme="majorBidi" w:cstheme="majorBidi"/>
          <w:b/>
          <w:bCs/>
          <w:sz w:val="26"/>
          <w:szCs w:val="26"/>
          <w:u w:val="single"/>
          <w:rtl/>
        </w:rPr>
        <w:t>والعشرون: الاقتراض لمو</w:t>
      </w:r>
      <w:r w:rsidR="00B4253D" w:rsidRPr="00E86FEA">
        <w:rPr>
          <w:rFonts w:asciiTheme="majorBidi" w:hAnsiTheme="majorBidi" w:cstheme="majorBidi" w:hint="cs"/>
          <w:b/>
          <w:bCs/>
          <w:sz w:val="26"/>
          <w:szCs w:val="26"/>
          <w:u w:val="single"/>
          <w:rtl/>
        </w:rPr>
        <w:t>ا</w:t>
      </w:r>
      <w:r w:rsidRPr="00E86FEA">
        <w:rPr>
          <w:rFonts w:asciiTheme="majorBidi" w:hAnsiTheme="majorBidi" w:cstheme="majorBidi"/>
          <w:b/>
          <w:bCs/>
          <w:sz w:val="26"/>
          <w:szCs w:val="26"/>
          <w:u w:val="single"/>
          <w:rtl/>
        </w:rPr>
        <w:t>جهة طلبات الاسترداد</w:t>
      </w:r>
    </w:p>
    <w:p w14:paraId="6F7B4B08" w14:textId="77777777" w:rsidR="00106331" w:rsidRPr="00E86FEA" w:rsidRDefault="00106331" w:rsidP="00E86FEA">
      <w:pPr>
        <w:tabs>
          <w:tab w:val="left" w:pos="3925"/>
        </w:tabs>
        <w:bidi/>
        <w:ind w:firstLine="206"/>
        <w:jc w:val="center"/>
        <w:rPr>
          <w:rFonts w:asciiTheme="majorBidi" w:hAnsiTheme="majorBidi" w:cstheme="majorBidi"/>
          <w:b/>
          <w:bCs/>
          <w:sz w:val="26"/>
          <w:szCs w:val="26"/>
          <w:u w:val="single"/>
          <w:rtl/>
        </w:rPr>
      </w:pPr>
    </w:p>
    <w:p w14:paraId="3F2787EC" w14:textId="77777777" w:rsidR="00BD4F58" w:rsidRPr="00E86FEA" w:rsidRDefault="00BD4F58" w:rsidP="00E86FEA">
      <w:pPr>
        <w:tabs>
          <w:tab w:val="left" w:pos="3925"/>
        </w:tabs>
        <w:bidi/>
        <w:ind w:firstLine="206"/>
        <w:jc w:val="both"/>
        <w:rPr>
          <w:rFonts w:asciiTheme="majorBidi" w:hAnsiTheme="majorBidi" w:cstheme="majorBidi"/>
          <w:sz w:val="26"/>
          <w:szCs w:val="26"/>
          <w:rtl/>
        </w:rPr>
      </w:pPr>
      <w:r w:rsidRPr="00E86FEA">
        <w:rPr>
          <w:rFonts w:asciiTheme="majorBidi" w:hAnsiTheme="majorBidi" w:cstheme="majorBidi"/>
          <w:sz w:val="26"/>
          <w:szCs w:val="26"/>
          <w:rtl/>
        </w:rPr>
        <w:t xml:space="preserve">يحظر على الصندوق الاقتراض إلا لمواجهة طلبات </w:t>
      </w:r>
      <w:proofErr w:type="spellStart"/>
      <w:r w:rsidRPr="00E86FEA">
        <w:rPr>
          <w:rFonts w:asciiTheme="majorBidi" w:hAnsiTheme="majorBidi" w:cstheme="majorBidi"/>
          <w:sz w:val="26"/>
          <w:szCs w:val="26"/>
          <w:rtl/>
        </w:rPr>
        <w:t>الإسترداد</w:t>
      </w:r>
      <w:proofErr w:type="spellEnd"/>
      <w:r w:rsidRPr="00E86FEA">
        <w:rPr>
          <w:rFonts w:asciiTheme="majorBidi" w:hAnsiTheme="majorBidi" w:cstheme="majorBidi"/>
          <w:sz w:val="26"/>
          <w:szCs w:val="26"/>
          <w:rtl/>
        </w:rPr>
        <w:t xml:space="preserve"> وفقاً للضوابط التالية</w:t>
      </w:r>
      <w:r w:rsidRPr="00E86FEA">
        <w:rPr>
          <w:rFonts w:asciiTheme="majorBidi" w:hAnsiTheme="majorBidi" w:cstheme="majorBidi"/>
          <w:sz w:val="26"/>
          <w:szCs w:val="26"/>
        </w:rPr>
        <w:t>:</w:t>
      </w:r>
    </w:p>
    <w:p w14:paraId="6A9632D6" w14:textId="2F4F9707" w:rsidR="00A05460" w:rsidRPr="00E86FEA" w:rsidRDefault="00323D62" w:rsidP="00E86FEA">
      <w:pPr>
        <w:numPr>
          <w:ilvl w:val="0"/>
          <w:numId w:val="15"/>
        </w:numPr>
        <w:tabs>
          <w:tab w:val="left" w:pos="656"/>
        </w:tabs>
        <w:bidi/>
        <w:jc w:val="both"/>
        <w:rPr>
          <w:rFonts w:asciiTheme="majorBidi" w:hAnsiTheme="majorBidi" w:cstheme="majorBidi"/>
          <w:sz w:val="26"/>
          <w:szCs w:val="26"/>
          <w:rtl/>
        </w:rPr>
      </w:pPr>
      <w:r w:rsidRPr="00E86FEA">
        <w:rPr>
          <w:rFonts w:asciiTheme="majorBidi" w:hAnsiTheme="majorBidi" w:cstheme="majorBidi" w:hint="cs"/>
          <w:sz w:val="26"/>
          <w:szCs w:val="26"/>
          <w:rtl/>
        </w:rPr>
        <w:t>ألا</w:t>
      </w:r>
      <w:r w:rsidR="00BD4F58" w:rsidRPr="00E86FEA">
        <w:rPr>
          <w:rFonts w:asciiTheme="majorBidi" w:hAnsiTheme="majorBidi" w:cstheme="majorBidi"/>
          <w:sz w:val="26"/>
          <w:szCs w:val="26"/>
          <w:rtl/>
        </w:rPr>
        <w:t xml:space="preserve"> تزيد مدة القرض على أثنى عشر </w:t>
      </w:r>
      <w:r w:rsidRPr="00E86FEA">
        <w:rPr>
          <w:rFonts w:asciiTheme="majorBidi" w:hAnsiTheme="majorBidi" w:cstheme="majorBidi" w:hint="cs"/>
          <w:sz w:val="26"/>
          <w:szCs w:val="26"/>
          <w:rtl/>
        </w:rPr>
        <w:t>شهر</w:t>
      </w:r>
      <w:r w:rsidRPr="00E86FEA">
        <w:rPr>
          <w:rFonts w:asciiTheme="majorBidi" w:hAnsiTheme="majorBidi" w:cstheme="majorBidi"/>
          <w:sz w:val="26"/>
          <w:szCs w:val="26"/>
        </w:rPr>
        <w:t>.</w:t>
      </w:r>
    </w:p>
    <w:p w14:paraId="1F292E3C" w14:textId="0EBDAFDD" w:rsidR="00A05460" w:rsidRPr="00E86FEA" w:rsidRDefault="00323D62" w:rsidP="00E86FEA">
      <w:pPr>
        <w:numPr>
          <w:ilvl w:val="0"/>
          <w:numId w:val="15"/>
        </w:numPr>
        <w:tabs>
          <w:tab w:val="left" w:pos="656"/>
        </w:tabs>
        <w:bidi/>
        <w:jc w:val="both"/>
        <w:rPr>
          <w:rFonts w:asciiTheme="majorBidi" w:hAnsiTheme="majorBidi" w:cstheme="majorBidi"/>
          <w:sz w:val="26"/>
          <w:szCs w:val="26"/>
        </w:rPr>
      </w:pPr>
      <w:r w:rsidRPr="00E86FEA">
        <w:rPr>
          <w:rFonts w:asciiTheme="majorBidi" w:hAnsiTheme="majorBidi" w:cstheme="majorBidi" w:hint="cs"/>
          <w:sz w:val="26"/>
          <w:szCs w:val="26"/>
          <w:rtl/>
        </w:rPr>
        <w:t>ألا</w:t>
      </w:r>
      <w:r w:rsidR="00BD4F58" w:rsidRPr="00E86FEA">
        <w:rPr>
          <w:rFonts w:asciiTheme="majorBidi" w:hAnsiTheme="majorBidi" w:cstheme="majorBidi"/>
          <w:sz w:val="26"/>
          <w:szCs w:val="26"/>
          <w:rtl/>
        </w:rPr>
        <w:t xml:space="preserve"> يتجاوز مبلغ القرض ١٠ % من قيمة وثائق </w:t>
      </w:r>
      <w:proofErr w:type="spellStart"/>
      <w:r w:rsidR="00BD4F58" w:rsidRPr="00E86FEA">
        <w:rPr>
          <w:rFonts w:asciiTheme="majorBidi" w:hAnsiTheme="majorBidi" w:cstheme="majorBidi"/>
          <w:sz w:val="26"/>
          <w:szCs w:val="26"/>
          <w:rtl/>
        </w:rPr>
        <w:t>الإستثمار</w:t>
      </w:r>
      <w:proofErr w:type="spellEnd"/>
      <w:r w:rsidR="00BD4F58" w:rsidRPr="00E86FEA">
        <w:rPr>
          <w:rFonts w:asciiTheme="majorBidi" w:hAnsiTheme="majorBidi" w:cstheme="majorBidi"/>
          <w:sz w:val="26"/>
          <w:szCs w:val="26"/>
          <w:rtl/>
        </w:rPr>
        <w:t xml:space="preserve"> القائمة وقت تقديم طلب القرض.</w:t>
      </w:r>
    </w:p>
    <w:p w14:paraId="09DF7C42" w14:textId="77777777" w:rsidR="00A05460" w:rsidRPr="00E86FEA" w:rsidRDefault="00BD4F58" w:rsidP="00E86FEA">
      <w:pPr>
        <w:numPr>
          <w:ilvl w:val="0"/>
          <w:numId w:val="15"/>
        </w:numPr>
        <w:tabs>
          <w:tab w:val="left" w:pos="656"/>
        </w:tabs>
        <w:bidi/>
        <w:jc w:val="both"/>
        <w:rPr>
          <w:rFonts w:asciiTheme="majorBidi" w:hAnsiTheme="majorBidi" w:cstheme="majorBidi"/>
          <w:sz w:val="26"/>
          <w:szCs w:val="26"/>
        </w:rPr>
      </w:pPr>
      <w:r w:rsidRPr="00E86FEA">
        <w:rPr>
          <w:rFonts w:asciiTheme="majorBidi" w:hAnsiTheme="majorBidi" w:cstheme="majorBidi"/>
          <w:sz w:val="26"/>
          <w:szCs w:val="26"/>
          <w:rtl/>
        </w:rPr>
        <w:t>ان يتم بذل عناية الرجل الحريص بالاقتراض بأفضل شروط ممكنة بالسوق</w:t>
      </w:r>
    </w:p>
    <w:p w14:paraId="5DAE95E4" w14:textId="60DD4035" w:rsidR="00F54FD3" w:rsidRPr="00E86FEA" w:rsidRDefault="00F54FD3" w:rsidP="00E86FEA">
      <w:pPr>
        <w:numPr>
          <w:ilvl w:val="0"/>
          <w:numId w:val="15"/>
        </w:numPr>
        <w:tabs>
          <w:tab w:val="left" w:pos="656"/>
        </w:tabs>
        <w:bidi/>
        <w:jc w:val="both"/>
        <w:rPr>
          <w:rFonts w:asciiTheme="majorBidi" w:hAnsiTheme="majorBidi" w:cstheme="majorBidi"/>
          <w:sz w:val="26"/>
          <w:szCs w:val="26"/>
          <w:rtl/>
        </w:rPr>
      </w:pPr>
      <w:r w:rsidRPr="00E86FEA">
        <w:rPr>
          <w:rFonts w:asciiTheme="majorBidi" w:hAnsiTheme="majorBidi" w:cstheme="majorBidi"/>
          <w:sz w:val="26"/>
          <w:szCs w:val="26"/>
          <w:rtl/>
        </w:rPr>
        <w:t xml:space="preserve">يقدم مدير الاستثمار دراسة فنية للجنة الاشراف </w:t>
      </w:r>
      <w:r w:rsidR="00323D62" w:rsidRPr="00E86FEA">
        <w:rPr>
          <w:rFonts w:asciiTheme="majorBidi" w:hAnsiTheme="majorBidi" w:cstheme="majorBidi" w:hint="cs"/>
          <w:sz w:val="26"/>
          <w:szCs w:val="26"/>
          <w:rtl/>
        </w:rPr>
        <w:t>على</w:t>
      </w:r>
      <w:r w:rsidRPr="00E86FEA">
        <w:rPr>
          <w:rFonts w:asciiTheme="majorBidi" w:hAnsiTheme="majorBidi" w:cstheme="majorBidi"/>
          <w:sz w:val="26"/>
          <w:szCs w:val="26"/>
          <w:rtl/>
        </w:rPr>
        <w:t xml:space="preserve"> الصندوق عن مبررات الاقتراض مقارنة بتكلفة تسييل أي من استثمارات الصندوق أو تكلفة أي فرص تمويلية بديلة.</w:t>
      </w:r>
    </w:p>
    <w:p w14:paraId="0DB92239" w14:textId="77777777" w:rsidR="00F54FD3" w:rsidRPr="00E86FEA" w:rsidRDefault="00F54FD3" w:rsidP="00E86FEA">
      <w:pPr>
        <w:tabs>
          <w:tab w:val="left" w:pos="656"/>
        </w:tabs>
        <w:bidi/>
        <w:ind w:left="720"/>
        <w:jc w:val="both"/>
        <w:rPr>
          <w:rFonts w:asciiTheme="majorBidi" w:hAnsiTheme="majorBidi" w:cstheme="majorBidi"/>
          <w:sz w:val="26"/>
          <w:szCs w:val="26"/>
          <w:rtl/>
        </w:rPr>
      </w:pPr>
    </w:p>
    <w:p w14:paraId="6DF0582A" w14:textId="77777777" w:rsidR="00BD4F58" w:rsidRPr="00E86FEA" w:rsidRDefault="00BD4F58" w:rsidP="00E86FEA">
      <w:pPr>
        <w:tabs>
          <w:tab w:val="left" w:pos="3925"/>
        </w:tabs>
        <w:bidi/>
        <w:ind w:firstLine="206"/>
        <w:jc w:val="center"/>
        <w:rPr>
          <w:rFonts w:asciiTheme="majorBidi" w:hAnsiTheme="majorBidi" w:cstheme="majorBidi"/>
          <w:b/>
          <w:bCs/>
          <w:sz w:val="26"/>
          <w:szCs w:val="26"/>
          <w:u w:val="single"/>
          <w:rtl/>
        </w:rPr>
      </w:pPr>
      <w:r w:rsidRPr="00E86FEA">
        <w:rPr>
          <w:rFonts w:asciiTheme="majorBidi" w:hAnsiTheme="majorBidi" w:cstheme="majorBidi"/>
          <w:b/>
          <w:bCs/>
          <w:sz w:val="26"/>
          <w:szCs w:val="26"/>
          <w:u w:val="single"/>
          <w:rtl/>
        </w:rPr>
        <w:t xml:space="preserve">البند </w:t>
      </w:r>
      <w:r w:rsidR="006A53F0" w:rsidRPr="00E86FEA">
        <w:rPr>
          <w:rFonts w:asciiTheme="majorBidi" w:hAnsiTheme="majorBidi" w:cstheme="majorBidi"/>
          <w:b/>
          <w:bCs/>
          <w:sz w:val="26"/>
          <w:szCs w:val="26"/>
          <w:u w:val="single"/>
          <w:rtl/>
        </w:rPr>
        <w:t xml:space="preserve">الثالث </w:t>
      </w:r>
      <w:r w:rsidRPr="00E86FEA">
        <w:rPr>
          <w:rFonts w:asciiTheme="majorBidi" w:hAnsiTheme="majorBidi" w:cstheme="majorBidi"/>
          <w:b/>
          <w:bCs/>
          <w:sz w:val="26"/>
          <w:szCs w:val="26"/>
          <w:u w:val="single"/>
          <w:rtl/>
        </w:rPr>
        <w:t xml:space="preserve">والعشرون: التقييم </w:t>
      </w:r>
      <w:proofErr w:type="spellStart"/>
      <w:r w:rsidRPr="00E86FEA">
        <w:rPr>
          <w:rFonts w:asciiTheme="majorBidi" w:hAnsiTheme="majorBidi" w:cstheme="majorBidi"/>
          <w:b/>
          <w:bCs/>
          <w:sz w:val="26"/>
          <w:szCs w:val="26"/>
          <w:u w:val="single"/>
          <w:rtl/>
        </w:rPr>
        <w:t>الدورى</w:t>
      </w:r>
      <w:proofErr w:type="spellEnd"/>
    </w:p>
    <w:p w14:paraId="3873269D" w14:textId="77777777" w:rsidR="00BD4F58" w:rsidRPr="00E86FEA" w:rsidRDefault="00BD4F58" w:rsidP="00E86FEA">
      <w:pPr>
        <w:tabs>
          <w:tab w:val="left" w:pos="3925"/>
        </w:tabs>
        <w:bidi/>
        <w:jc w:val="both"/>
        <w:rPr>
          <w:rFonts w:asciiTheme="majorBidi" w:hAnsiTheme="majorBidi" w:cstheme="majorBidi"/>
          <w:sz w:val="26"/>
          <w:szCs w:val="26"/>
          <w:rtl/>
        </w:rPr>
      </w:pPr>
    </w:p>
    <w:p w14:paraId="349D297B" w14:textId="77777777" w:rsidR="00914802" w:rsidRPr="00E86FEA" w:rsidRDefault="00914802" w:rsidP="00E86FEA">
      <w:pPr>
        <w:tabs>
          <w:tab w:val="left" w:pos="3925"/>
        </w:tabs>
        <w:bidi/>
        <w:jc w:val="both"/>
        <w:rPr>
          <w:rFonts w:asciiTheme="majorBidi" w:hAnsiTheme="majorBidi" w:cstheme="majorBidi"/>
          <w:b/>
          <w:bCs/>
          <w:sz w:val="26"/>
          <w:szCs w:val="26"/>
          <w:u w:val="single"/>
          <w:rtl/>
        </w:rPr>
      </w:pPr>
      <w:r w:rsidRPr="00E86FEA">
        <w:rPr>
          <w:rFonts w:asciiTheme="majorBidi" w:hAnsiTheme="majorBidi" w:cstheme="majorBidi"/>
          <w:b/>
          <w:bCs/>
          <w:sz w:val="26"/>
          <w:szCs w:val="26"/>
          <w:u w:val="single"/>
          <w:rtl/>
        </w:rPr>
        <w:t xml:space="preserve">احتساب قيمة الوثيقة: </w:t>
      </w:r>
    </w:p>
    <w:p w14:paraId="0C4D225D" w14:textId="44D43D99" w:rsidR="00914802" w:rsidRPr="00E86FEA" w:rsidRDefault="00914802" w:rsidP="00E86FEA">
      <w:pPr>
        <w:bidi/>
        <w:ind w:left="720"/>
        <w:jc w:val="lowKashida"/>
        <w:rPr>
          <w:rFonts w:asciiTheme="majorBidi" w:hAnsiTheme="majorBidi" w:cstheme="majorBidi"/>
          <w:sz w:val="26"/>
          <w:szCs w:val="26"/>
          <w:rtl/>
        </w:rPr>
      </w:pPr>
      <w:r w:rsidRPr="00E86FEA">
        <w:rPr>
          <w:rFonts w:asciiTheme="majorBidi" w:hAnsiTheme="majorBidi" w:cstheme="majorBidi"/>
          <w:sz w:val="26"/>
          <w:szCs w:val="26"/>
          <w:rtl/>
        </w:rPr>
        <w:t>يجب مراعاة الضوابط الصادرة بموجب قرار مجلس ادارة الهيئة رقم 130 لسنه 2014 بشأن ضوابط تقييم شركات خدمات الادارة لصافي اصول الصندوق وتتحدد قيمة الوثيقة على اساس نصيب الوث</w:t>
      </w:r>
      <w:r w:rsidR="005E0272" w:rsidRPr="00E86FEA">
        <w:rPr>
          <w:rFonts w:asciiTheme="majorBidi" w:hAnsiTheme="majorBidi" w:cstheme="majorBidi"/>
          <w:sz w:val="26"/>
          <w:szCs w:val="26"/>
          <w:rtl/>
        </w:rPr>
        <w:t xml:space="preserve">يقة من صافي قيمة اصول </w:t>
      </w:r>
      <w:r w:rsidR="00323D62" w:rsidRPr="00E86FEA">
        <w:rPr>
          <w:rFonts w:asciiTheme="majorBidi" w:hAnsiTheme="majorBidi" w:cstheme="majorBidi" w:hint="cs"/>
          <w:sz w:val="26"/>
          <w:szCs w:val="26"/>
          <w:rtl/>
        </w:rPr>
        <w:t>الصندوق وذلك</w:t>
      </w:r>
      <w:r w:rsidRPr="00E86FEA">
        <w:rPr>
          <w:rFonts w:asciiTheme="majorBidi" w:hAnsiTheme="majorBidi" w:cstheme="majorBidi"/>
          <w:sz w:val="26"/>
          <w:szCs w:val="26"/>
          <w:rtl/>
        </w:rPr>
        <w:t xml:space="preserve"> على النحو التالي: -</w:t>
      </w:r>
    </w:p>
    <w:p w14:paraId="062BF2A0" w14:textId="77777777" w:rsidR="00914802" w:rsidRPr="00E86FEA" w:rsidRDefault="00914802" w:rsidP="00E86FEA">
      <w:pPr>
        <w:bidi/>
        <w:ind w:left="720"/>
        <w:jc w:val="lowKashida"/>
        <w:rPr>
          <w:rFonts w:asciiTheme="majorBidi" w:hAnsiTheme="majorBidi" w:cstheme="majorBidi"/>
          <w:sz w:val="26"/>
          <w:szCs w:val="26"/>
          <w:rtl/>
        </w:rPr>
      </w:pPr>
      <w:r w:rsidRPr="00E86FEA">
        <w:rPr>
          <w:rFonts w:asciiTheme="majorBidi" w:hAnsiTheme="majorBidi" w:cstheme="majorBidi"/>
          <w:sz w:val="26"/>
          <w:szCs w:val="26"/>
          <w:rtl/>
        </w:rPr>
        <w:t xml:space="preserve">(إجمالي أصول الصندوق – إجمالي الالتزامات) مقسوماً على (عدد وثائق الاستثمار القائمة)  </w:t>
      </w:r>
    </w:p>
    <w:p w14:paraId="5F079760" w14:textId="77777777" w:rsidR="00914802" w:rsidRPr="00E86FEA" w:rsidRDefault="00914802" w:rsidP="00E86FEA">
      <w:pPr>
        <w:tabs>
          <w:tab w:val="left" w:pos="3925"/>
        </w:tabs>
        <w:bidi/>
        <w:jc w:val="both"/>
        <w:rPr>
          <w:rFonts w:asciiTheme="majorBidi" w:hAnsiTheme="majorBidi" w:cstheme="majorBidi"/>
          <w:b/>
          <w:bCs/>
          <w:sz w:val="26"/>
          <w:szCs w:val="26"/>
          <w:u w:val="single"/>
          <w:rtl/>
        </w:rPr>
      </w:pPr>
    </w:p>
    <w:p w14:paraId="41472101" w14:textId="77777777" w:rsidR="00914802" w:rsidRPr="00E86FEA" w:rsidRDefault="00914802" w:rsidP="00E86FEA">
      <w:pPr>
        <w:pStyle w:val="ListParagraph"/>
        <w:numPr>
          <w:ilvl w:val="0"/>
          <w:numId w:val="33"/>
        </w:numPr>
        <w:tabs>
          <w:tab w:val="left" w:pos="3925"/>
        </w:tabs>
        <w:bidi/>
        <w:jc w:val="both"/>
        <w:rPr>
          <w:rFonts w:asciiTheme="majorBidi" w:hAnsiTheme="majorBidi" w:cstheme="majorBidi"/>
          <w:b/>
          <w:bCs/>
          <w:sz w:val="26"/>
          <w:szCs w:val="26"/>
          <w:u w:val="single"/>
        </w:rPr>
      </w:pPr>
      <w:r w:rsidRPr="00E86FEA">
        <w:rPr>
          <w:rFonts w:asciiTheme="majorBidi" w:hAnsiTheme="majorBidi" w:cstheme="majorBidi"/>
          <w:b/>
          <w:bCs/>
          <w:sz w:val="26"/>
          <w:szCs w:val="26"/>
          <w:u w:val="single"/>
          <w:rtl/>
        </w:rPr>
        <w:t xml:space="preserve">إجمالي أصول الصندوق تتمثل في: - </w:t>
      </w:r>
    </w:p>
    <w:p w14:paraId="60CA091D" w14:textId="77777777" w:rsidR="00914802" w:rsidRPr="00E86FEA" w:rsidRDefault="00914802" w:rsidP="00E86FEA">
      <w:pPr>
        <w:pStyle w:val="ListParagraph"/>
        <w:numPr>
          <w:ilvl w:val="0"/>
          <w:numId w:val="34"/>
        </w:numPr>
        <w:bidi/>
        <w:jc w:val="lowKashida"/>
        <w:rPr>
          <w:rFonts w:asciiTheme="majorBidi" w:hAnsiTheme="majorBidi" w:cstheme="majorBidi"/>
          <w:sz w:val="26"/>
          <w:szCs w:val="26"/>
          <w:rtl/>
        </w:rPr>
      </w:pPr>
      <w:r w:rsidRPr="00E86FEA">
        <w:rPr>
          <w:rFonts w:asciiTheme="majorBidi" w:hAnsiTheme="majorBidi" w:cstheme="majorBidi"/>
          <w:sz w:val="26"/>
          <w:szCs w:val="26"/>
          <w:rtl/>
        </w:rPr>
        <w:t>إجمالي النقدية بالصندوق والحسابات الجارية وحسابات الودائع بالبنوك.</w:t>
      </w:r>
    </w:p>
    <w:p w14:paraId="41CC9100" w14:textId="77777777" w:rsidR="00914802" w:rsidRPr="00E86FEA" w:rsidRDefault="00914802" w:rsidP="00E86FEA">
      <w:pPr>
        <w:pStyle w:val="ListParagraph"/>
        <w:numPr>
          <w:ilvl w:val="0"/>
          <w:numId w:val="34"/>
        </w:numPr>
        <w:bidi/>
        <w:jc w:val="lowKashida"/>
        <w:rPr>
          <w:rFonts w:asciiTheme="majorBidi" w:hAnsiTheme="majorBidi" w:cstheme="majorBidi"/>
          <w:sz w:val="26"/>
          <w:szCs w:val="26"/>
          <w:rtl/>
        </w:rPr>
      </w:pPr>
      <w:r w:rsidRPr="00E86FEA">
        <w:rPr>
          <w:rFonts w:asciiTheme="majorBidi" w:hAnsiTheme="majorBidi" w:cstheme="majorBidi"/>
          <w:sz w:val="26"/>
          <w:szCs w:val="26"/>
          <w:rtl/>
        </w:rPr>
        <w:t>صافي قيمة عمليات البيع التي تمت ولم يتم تسويتها بعد.</w:t>
      </w:r>
    </w:p>
    <w:p w14:paraId="5FE38351" w14:textId="77777777" w:rsidR="00914802" w:rsidRPr="00E86FEA" w:rsidRDefault="00914802" w:rsidP="00E86FEA">
      <w:pPr>
        <w:pStyle w:val="ListParagraph"/>
        <w:numPr>
          <w:ilvl w:val="0"/>
          <w:numId w:val="34"/>
        </w:numPr>
        <w:bidi/>
        <w:jc w:val="lowKashida"/>
        <w:rPr>
          <w:rFonts w:asciiTheme="majorBidi" w:hAnsiTheme="majorBidi" w:cstheme="majorBidi"/>
          <w:sz w:val="26"/>
          <w:szCs w:val="26"/>
          <w:rtl/>
        </w:rPr>
      </w:pPr>
      <w:r w:rsidRPr="00E86FEA">
        <w:rPr>
          <w:rFonts w:asciiTheme="majorBidi" w:hAnsiTheme="majorBidi" w:cstheme="majorBidi"/>
          <w:sz w:val="26"/>
          <w:szCs w:val="26"/>
          <w:rtl/>
        </w:rPr>
        <w:t>إجمالي الإيرادات المستحقة والتي تخص الفترة السابقة على التقييم والتي لم يتم تحصيلها بعد.</w:t>
      </w:r>
    </w:p>
    <w:p w14:paraId="36319DDB" w14:textId="77777777" w:rsidR="00914802" w:rsidRPr="00E86FEA" w:rsidRDefault="00914802" w:rsidP="00E86FEA">
      <w:pPr>
        <w:pStyle w:val="ListParagraph"/>
        <w:numPr>
          <w:ilvl w:val="0"/>
          <w:numId w:val="34"/>
        </w:numPr>
        <w:bidi/>
        <w:jc w:val="lowKashida"/>
        <w:rPr>
          <w:rFonts w:asciiTheme="majorBidi" w:hAnsiTheme="majorBidi" w:cstheme="majorBidi"/>
          <w:sz w:val="26"/>
          <w:szCs w:val="26"/>
          <w:rtl/>
        </w:rPr>
      </w:pPr>
      <w:r w:rsidRPr="00E86FEA">
        <w:rPr>
          <w:rFonts w:asciiTheme="majorBidi" w:hAnsiTheme="majorBidi" w:cstheme="majorBidi"/>
          <w:sz w:val="26"/>
          <w:szCs w:val="26"/>
          <w:rtl/>
        </w:rPr>
        <w:t>يضاف إليها قيمة الاستثمارات المتداولة كالآتي: -</w:t>
      </w:r>
    </w:p>
    <w:p w14:paraId="2881B5D3" w14:textId="77777777" w:rsidR="00914802" w:rsidRPr="00E86FEA" w:rsidRDefault="00914802" w:rsidP="00E86FEA">
      <w:pPr>
        <w:pStyle w:val="ListParagraph"/>
        <w:numPr>
          <w:ilvl w:val="1"/>
          <w:numId w:val="34"/>
        </w:numPr>
        <w:tabs>
          <w:tab w:val="num" w:pos="1422"/>
        </w:tabs>
        <w:bidi/>
        <w:jc w:val="lowKashida"/>
        <w:rPr>
          <w:rFonts w:asciiTheme="majorBidi" w:hAnsiTheme="majorBidi" w:cstheme="majorBidi"/>
          <w:sz w:val="26"/>
          <w:szCs w:val="26"/>
        </w:rPr>
      </w:pPr>
      <w:r w:rsidRPr="00E86FEA">
        <w:rPr>
          <w:rFonts w:asciiTheme="majorBidi" w:hAnsiTheme="majorBidi" w:cstheme="majorBidi"/>
          <w:sz w:val="26"/>
          <w:szCs w:val="26"/>
          <w:rtl/>
        </w:rPr>
        <w:t xml:space="preserve">يتم تقييم وثائق الاستثمار في صناديق البنوك </w:t>
      </w:r>
      <w:proofErr w:type="spellStart"/>
      <w:r w:rsidRPr="00E86FEA">
        <w:rPr>
          <w:rFonts w:asciiTheme="majorBidi" w:hAnsiTheme="majorBidi" w:cstheme="majorBidi"/>
          <w:sz w:val="26"/>
          <w:szCs w:val="26"/>
          <w:rtl/>
        </w:rPr>
        <w:t>الاخري</w:t>
      </w:r>
      <w:proofErr w:type="spellEnd"/>
      <w:r w:rsidRPr="00E86FEA">
        <w:rPr>
          <w:rFonts w:asciiTheme="majorBidi" w:hAnsiTheme="majorBidi" w:cstheme="majorBidi"/>
          <w:sz w:val="26"/>
          <w:szCs w:val="26"/>
          <w:rtl/>
        </w:rPr>
        <w:t xml:space="preserve"> على أساس أخر قيمة </w:t>
      </w:r>
      <w:proofErr w:type="spellStart"/>
      <w:r w:rsidRPr="00E86FEA">
        <w:rPr>
          <w:rFonts w:asciiTheme="majorBidi" w:hAnsiTheme="majorBidi" w:cstheme="majorBidi"/>
          <w:sz w:val="26"/>
          <w:szCs w:val="26"/>
          <w:rtl/>
        </w:rPr>
        <w:t>إستردادية</w:t>
      </w:r>
      <w:proofErr w:type="spellEnd"/>
      <w:r w:rsidRPr="00E86FEA">
        <w:rPr>
          <w:rFonts w:asciiTheme="majorBidi" w:hAnsiTheme="majorBidi" w:cstheme="majorBidi"/>
          <w:sz w:val="26"/>
          <w:szCs w:val="26"/>
          <w:rtl/>
        </w:rPr>
        <w:t xml:space="preserve"> معلنة.</w:t>
      </w:r>
    </w:p>
    <w:p w14:paraId="13291C46" w14:textId="77777777" w:rsidR="00914802" w:rsidRPr="00E86FEA" w:rsidRDefault="00914802" w:rsidP="00E86FEA">
      <w:pPr>
        <w:pStyle w:val="ListParagraph"/>
        <w:numPr>
          <w:ilvl w:val="1"/>
          <w:numId w:val="34"/>
        </w:numPr>
        <w:bidi/>
        <w:jc w:val="lowKashida"/>
        <w:rPr>
          <w:rFonts w:asciiTheme="majorBidi" w:hAnsiTheme="majorBidi" w:cstheme="majorBidi"/>
          <w:sz w:val="26"/>
          <w:szCs w:val="26"/>
          <w:rtl/>
        </w:rPr>
      </w:pPr>
      <w:r w:rsidRPr="00E86FEA">
        <w:rPr>
          <w:rFonts w:asciiTheme="majorBidi" w:hAnsiTheme="majorBidi" w:cstheme="majorBidi"/>
          <w:sz w:val="26"/>
          <w:szCs w:val="26"/>
          <w:rtl/>
        </w:rPr>
        <w:t>قيمة أذون الخزانة مقيمة طبقاً لسعر الشراء مضافاً إليها الفائدة المستحقة من يوم الشراء حتى يوم التقييم   طبقاً للعائد المحتسب علي أساس سعر الشراء.</w:t>
      </w:r>
    </w:p>
    <w:p w14:paraId="2B2E5AE2" w14:textId="77777777" w:rsidR="00914802" w:rsidRPr="00E86FEA" w:rsidRDefault="00914802" w:rsidP="00E86FEA">
      <w:pPr>
        <w:pStyle w:val="ListParagraph"/>
        <w:numPr>
          <w:ilvl w:val="1"/>
          <w:numId w:val="34"/>
        </w:numPr>
        <w:bidi/>
        <w:jc w:val="lowKashida"/>
        <w:rPr>
          <w:rFonts w:asciiTheme="majorBidi" w:hAnsiTheme="majorBidi" w:cstheme="majorBidi"/>
          <w:sz w:val="26"/>
          <w:szCs w:val="26"/>
          <w:rtl/>
        </w:rPr>
      </w:pPr>
      <w:r w:rsidRPr="00E86FEA">
        <w:rPr>
          <w:rFonts w:asciiTheme="majorBidi" w:hAnsiTheme="majorBidi" w:cstheme="majorBidi"/>
          <w:sz w:val="26"/>
          <w:szCs w:val="26"/>
          <w:rtl/>
        </w:rPr>
        <w:t>قيمة شهادات الادخار البنكية مقيمة طبقاً لسعر الشراء مضافاً إليها الفائدة المستحقة عن الفترة من تاريخ     الشراء وأخر كوبون أيهما أقرب وحتى يوم التقييم.</w:t>
      </w:r>
    </w:p>
    <w:p w14:paraId="2C616572" w14:textId="77777777" w:rsidR="00914802" w:rsidRPr="00E86FEA" w:rsidRDefault="00914802" w:rsidP="00E86FEA">
      <w:pPr>
        <w:pStyle w:val="ListParagraph"/>
        <w:numPr>
          <w:ilvl w:val="1"/>
          <w:numId w:val="34"/>
        </w:numPr>
        <w:bidi/>
        <w:jc w:val="lowKashida"/>
        <w:rPr>
          <w:rFonts w:asciiTheme="majorBidi" w:hAnsiTheme="majorBidi" w:cstheme="majorBidi"/>
          <w:sz w:val="26"/>
          <w:szCs w:val="26"/>
        </w:rPr>
      </w:pPr>
      <w:r w:rsidRPr="00E86FEA">
        <w:rPr>
          <w:rFonts w:asciiTheme="majorBidi" w:hAnsiTheme="majorBidi" w:cstheme="majorBidi"/>
          <w:sz w:val="26"/>
          <w:szCs w:val="26"/>
          <w:rtl/>
        </w:rPr>
        <w:t>السندات تقيم وفقا لتبويب هذا الاستثمار اما لغرض الاحتفاظ او المتاجرة بما يتفق مع معايير المحاسبة المصرية.</w:t>
      </w:r>
    </w:p>
    <w:p w14:paraId="2F7D9BFC" w14:textId="77777777" w:rsidR="00914802" w:rsidRPr="00E86FEA" w:rsidRDefault="00914802" w:rsidP="00E86FEA">
      <w:pPr>
        <w:pStyle w:val="ListParagraph"/>
        <w:numPr>
          <w:ilvl w:val="1"/>
          <w:numId w:val="34"/>
        </w:numPr>
        <w:bidi/>
        <w:jc w:val="lowKashida"/>
        <w:rPr>
          <w:rFonts w:asciiTheme="majorBidi" w:hAnsiTheme="majorBidi" w:cstheme="majorBidi"/>
          <w:sz w:val="26"/>
          <w:szCs w:val="26"/>
        </w:rPr>
      </w:pPr>
      <w:r w:rsidRPr="00E86FEA">
        <w:rPr>
          <w:rFonts w:asciiTheme="majorBidi" w:hAnsiTheme="majorBidi" w:cstheme="majorBidi"/>
          <w:sz w:val="26"/>
          <w:szCs w:val="26"/>
          <w:rtl/>
        </w:rPr>
        <w:t xml:space="preserve">قيمة أدوات الدين مقيمة طبقا لسعر الإقفال الصافي مضافاً اليها العوائد لمستحقة عن الفترة من آخر كوبون وحتى يوم التقييم. </w:t>
      </w:r>
    </w:p>
    <w:p w14:paraId="00D5D6A9" w14:textId="77777777" w:rsidR="00914802" w:rsidRPr="00E86FEA" w:rsidRDefault="00914802" w:rsidP="00E86FEA">
      <w:pPr>
        <w:pStyle w:val="ListParagraph"/>
        <w:numPr>
          <w:ilvl w:val="1"/>
          <w:numId w:val="34"/>
        </w:numPr>
        <w:bidi/>
        <w:jc w:val="lowKashida"/>
        <w:rPr>
          <w:rFonts w:asciiTheme="majorBidi" w:hAnsiTheme="majorBidi" w:cstheme="majorBidi"/>
          <w:sz w:val="26"/>
          <w:szCs w:val="26"/>
        </w:rPr>
      </w:pPr>
      <w:r w:rsidRPr="00E86FEA">
        <w:rPr>
          <w:rFonts w:asciiTheme="majorBidi" w:hAnsiTheme="majorBidi" w:cstheme="majorBidi"/>
          <w:sz w:val="26"/>
          <w:szCs w:val="26"/>
          <w:rtl/>
        </w:rPr>
        <w:t>يضاف إليها قيمة باقي عناصر أصول الصندوق</w:t>
      </w:r>
      <w:r w:rsidRPr="00E86FEA">
        <w:rPr>
          <w:rFonts w:asciiTheme="majorBidi" w:hAnsiTheme="majorBidi" w:cstheme="majorBidi" w:hint="cs"/>
          <w:sz w:val="26"/>
          <w:szCs w:val="26"/>
          <w:rtl/>
        </w:rPr>
        <w:t>.</w:t>
      </w:r>
    </w:p>
    <w:p w14:paraId="1DE77E98" w14:textId="77777777" w:rsidR="000F4556" w:rsidRPr="00E86FEA" w:rsidRDefault="000F4556" w:rsidP="00E86FEA">
      <w:pPr>
        <w:pStyle w:val="ListParagraph"/>
        <w:bidi/>
        <w:ind w:left="1440"/>
        <w:jc w:val="lowKashida"/>
        <w:rPr>
          <w:rFonts w:asciiTheme="majorBidi" w:hAnsiTheme="majorBidi" w:cstheme="majorBidi"/>
          <w:sz w:val="26"/>
          <w:szCs w:val="26"/>
        </w:rPr>
      </w:pPr>
    </w:p>
    <w:p w14:paraId="2698C925" w14:textId="77777777" w:rsidR="00914802" w:rsidRPr="00E86FEA" w:rsidRDefault="00914802" w:rsidP="00E86FEA">
      <w:pPr>
        <w:pStyle w:val="ListParagraph"/>
        <w:bidi/>
        <w:jc w:val="lowKashida"/>
        <w:rPr>
          <w:rFonts w:asciiTheme="majorBidi" w:hAnsiTheme="majorBidi" w:cstheme="majorBidi"/>
          <w:sz w:val="26"/>
          <w:szCs w:val="26"/>
        </w:rPr>
      </w:pPr>
    </w:p>
    <w:p w14:paraId="4E694950" w14:textId="77777777" w:rsidR="00914802" w:rsidRPr="00E86FEA" w:rsidRDefault="00914802" w:rsidP="00E86FEA">
      <w:pPr>
        <w:pStyle w:val="ListParagraph"/>
        <w:numPr>
          <w:ilvl w:val="0"/>
          <w:numId w:val="33"/>
        </w:numPr>
        <w:tabs>
          <w:tab w:val="left" w:pos="3925"/>
        </w:tabs>
        <w:bidi/>
        <w:jc w:val="both"/>
        <w:rPr>
          <w:rFonts w:asciiTheme="majorBidi" w:hAnsiTheme="majorBidi" w:cstheme="majorBidi"/>
          <w:b/>
          <w:bCs/>
          <w:sz w:val="26"/>
          <w:szCs w:val="26"/>
          <w:u w:val="single"/>
        </w:rPr>
      </w:pPr>
      <w:r w:rsidRPr="00E86FEA">
        <w:rPr>
          <w:rFonts w:asciiTheme="majorBidi" w:hAnsiTheme="majorBidi" w:cstheme="majorBidi"/>
          <w:b/>
          <w:bCs/>
          <w:sz w:val="26"/>
          <w:szCs w:val="26"/>
          <w:u w:val="single"/>
          <w:rtl/>
        </w:rPr>
        <w:t>إجمالي الالتزامات تتمثل فيما يلي: -</w:t>
      </w:r>
    </w:p>
    <w:p w14:paraId="382E623C" w14:textId="77777777" w:rsidR="00914802" w:rsidRPr="00E86FEA" w:rsidRDefault="00914802" w:rsidP="00E86FEA">
      <w:pPr>
        <w:pStyle w:val="ListParagraph"/>
        <w:numPr>
          <w:ilvl w:val="0"/>
          <w:numId w:val="34"/>
        </w:numPr>
        <w:bidi/>
        <w:jc w:val="lowKashida"/>
        <w:rPr>
          <w:rFonts w:asciiTheme="majorBidi" w:hAnsiTheme="majorBidi" w:cstheme="majorBidi"/>
          <w:sz w:val="26"/>
          <w:szCs w:val="26"/>
        </w:rPr>
      </w:pPr>
      <w:r w:rsidRPr="00E86FEA">
        <w:rPr>
          <w:rFonts w:asciiTheme="majorBidi" w:hAnsiTheme="majorBidi" w:cstheme="majorBidi"/>
          <w:sz w:val="26"/>
          <w:szCs w:val="26"/>
          <w:rtl/>
        </w:rPr>
        <w:t>إجمالي الالتزامات التي تخص الفترة السابقة على التقييم وأي التزامات متداولة أخرى.</w:t>
      </w:r>
    </w:p>
    <w:p w14:paraId="667B639F" w14:textId="77777777" w:rsidR="00914802" w:rsidRPr="00E86FEA" w:rsidRDefault="00914802" w:rsidP="00E86FEA">
      <w:pPr>
        <w:pStyle w:val="ListParagraph"/>
        <w:numPr>
          <w:ilvl w:val="0"/>
          <w:numId w:val="34"/>
        </w:numPr>
        <w:bidi/>
        <w:jc w:val="lowKashida"/>
        <w:rPr>
          <w:rFonts w:asciiTheme="majorBidi" w:hAnsiTheme="majorBidi" w:cstheme="majorBidi"/>
          <w:sz w:val="26"/>
          <w:szCs w:val="26"/>
        </w:rPr>
      </w:pPr>
      <w:r w:rsidRPr="00E86FEA">
        <w:rPr>
          <w:rFonts w:asciiTheme="majorBidi" w:hAnsiTheme="majorBidi" w:cstheme="majorBidi"/>
          <w:sz w:val="26"/>
          <w:szCs w:val="26"/>
          <w:rtl/>
        </w:rPr>
        <w:t>صافي قيمة عمليات الشراء التي تمت ولم يتم تسويتها بعد.</w:t>
      </w:r>
    </w:p>
    <w:p w14:paraId="26A9C413" w14:textId="1E08CD16" w:rsidR="00914802" w:rsidRPr="00E86FEA" w:rsidRDefault="00914802" w:rsidP="00E86FEA">
      <w:pPr>
        <w:pStyle w:val="ListParagraph"/>
        <w:numPr>
          <w:ilvl w:val="0"/>
          <w:numId w:val="34"/>
        </w:numPr>
        <w:bidi/>
        <w:jc w:val="lowKashida"/>
        <w:rPr>
          <w:rFonts w:asciiTheme="majorBidi" w:hAnsiTheme="majorBidi" w:cstheme="majorBidi"/>
          <w:sz w:val="26"/>
          <w:szCs w:val="26"/>
          <w:rtl/>
        </w:rPr>
      </w:pPr>
      <w:r w:rsidRPr="00E86FEA">
        <w:rPr>
          <w:rFonts w:asciiTheme="majorBidi" w:hAnsiTheme="majorBidi" w:cstheme="majorBidi"/>
          <w:sz w:val="26"/>
          <w:szCs w:val="26"/>
          <w:rtl/>
        </w:rPr>
        <w:t>المخصصات التي يتم تكوينها لمواجهة الحالات الخاصة</w:t>
      </w:r>
      <w:r w:rsidR="00A05AE4" w:rsidRPr="00E86FEA">
        <w:rPr>
          <w:rFonts w:asciiTheme="majorBidi" w:hAnsiTheme="majorBidi" w:cstheme="majorBidi" w:hint="cs"/>
          <w:sz w:val="26"/>
          <w:szCs w:val="26"/>
          <w:rtl/>
        </w:rPr>
        <w:t xml:space="preserve"> </w:t>
      </w:r>
      <w:r w:rsidRPr="00E86FEA">
        <w:rPr>
          <w:rFonts w:asciiTheme="majorBidi" w:hAnsiTheme="majorBidi" w:cstheme="majorBidi"/>
          <w:sz w:val="26"/>
          <w:szCs w:val="26"/>
          <w:rtl/>
        </w:rPr>
        <w:t>بما يتفق ومعايير المحاسبة المصرية</w:t>
      </w:r>
      <w:r w:rsidR="00A05AE4" w:rsidRPr="00E86FEA">
        <w:rPr>
          <w:rFonts w:asciiTheme="majorBidi" w:hAnsiTheme="majorBidi" w:cstheme="majorBidi" w:hint="cs"/>
          <w:sz w:val="26"/>
          <w:szCs w:val="26"/>
          <w:rtl/>
        </w:rPr>
        <w:t xml:space="preserve"> ويقر بصحته مراقبي الحسابات</w:t>
      </w:r>
    </w:p>
    <w:p w14:paraId="59D3C34D" w14:textId="77777777" w:rsidR="00914802" w:rsidRPr="00E86FEA" w:rsidRDefault="00914802" w:rsidP="00E86FEA">
      <w:pPr>
        <w:pStyle w:val="ListParagraph"/>
        <w:numPr>
          <w:ilvl w:val="0"/>
          <w:numId w:val="34"/>
        </w:numPr>
        <w:bidi/>
        <w:jc w:val="lowKashida"/>
        <w:rPr>
          <w:rFonts w:asciiTheme="majorBidi" w:hAnsiTheme="majorBidi" w:cstheme="majorBidi"/>
          <w:sz w:val="26"/>
          <w:szCs w:val="26"/>
        </w:rPr>
      </w:pPr>
      <w:r w:rsidRPr="00E86FEA">
        <w:rPr>
          <w:rFonts w:asciiTheme="majorBidi" w:hAnsiTheme="majorBidi" w:cstheme="majorBidi"/>
          <w:sz w:val="26"/>
          <w:szCs w:val="26"/>
          <w:rtl/>
        </w:rPr>
        <w:t xml:space="preserve">نصيب الفترة من كافة الأعباء المالية المشار إليها بالبند </w:t>
      </w:r>
      <w:r w:rsidR="00F80075" w:rsidRPr="00E86FEA">
        <w:rPr>
          <w:rFonts w:asciiTheme="majorBidi" w:hAnsiTheme="majorBidi" w:cstheme="majorBidi" w:hint="cs"/>
          <w:sz w:val="26"/>
          <w:szCs w:val="26"/>
          <w:rtl/>
        </w:rPr>
        <w:t>26</w:t>
      </w:r>
      <w:r w:rsidRPr="00E86FEA">
        <w:rPr>
          <w:rFonts w:asciiTheme="majorBidi" w:hAnsiTheme="majorBidi" w:cstheme="majorBidi"/>
          <w:sz w:val="26"/>
          <w:szCs w:val="26"/>
          <w:rtl/>
        </w:rPr>
        <w:t xml:space="preserve"> من هذه النشرة ومصروفات التأسيس وكذا نصيب الفترة من التكاليف المدفوعة مقدماً للحصول على منافع اقتصادية مستقبلية وفقاً لمعايير المحاسبة المصرية.</w:t>
      </w:r>
    </w:p>
    <w:p w14:paraId="2BF835DE" w14:textId="77777777" w:rsidR="00914802" w:rsidRPr="00E86FEA" w:rsidRDefault="00914802" w:rsidP="00E86FEA">
      <w:pPr>
        <w:bidi/>
        <w:ind w:left="1080"/>
        <w:jc w:val="lowKashida"/>
        <w:rPr>
          <w:rFonts w:ascii="Simplified Arabic" w:hAnsi="Simplified Arabic" w:cs="Simplified Arabic"/>
          <w:sz w:val="26"/>
          <w:szCs w:val="26"/>
          <w:highlight w:val="yellow"/>
          <w:rtl/>
        </w:rPr>
      </w:pPr>
    </w:p>
    <w:p w14:paraId="7FBC345A" w14:textId="77777777" w:rsidR="00914802" w:rsidRPr="00E86FEA" w:rsidRDefault="00914802" w:rsidP="00E86FEA">
      <w:pPr>
        <w:pStyle w:val="ListParagraph"/>
        <w:numPr>
          <w:ilvl w:val="0"/>
          <w:numId w:val="33"/>
        </w:numPr>
        <w:tabs>
          <w:tab w:val="left" w:pos="3925"/>
        </w:tabs>
        <w:bidi/>
        <w:jc w:val="both"/>
        <w:rPr>
          <w:rFonts w:asciiTheme="majorBidi" w:hAnsiTheme="majorBidi" w:cstheme="majorBidi"/>
          <w:b/>
          <w:bCs/>
          <w:sz w:val="26"/>
          <w:szCs w:val="26"/>
          <w:u w:val="single"/>
        </w:rPr>
      </w:pPr>
      <w:r w:rsidRPr="00E86FEA">
        <w:rPr>
          <w:rFonts w:asciiTheme="majorBidi" w:hAnsiTheme="majorBidi" w:cstheme="majorBidi"/>
          <w:b/>
          <w:bCs/>
          <w:sz w:val="26"/>
          <w:szCs w:val="26"/>
          <w:u w:val="single"/>
          <w:rtl/>
        </w:rPr>
        <w:t>الناتج الصافي (ناتج المعادلة): -</w:t>
      </w:r>
    </w:p>
    <w:p w14:paraId="72315C06" w14:textId="0F13673C" w:rsidR="00914802" w:rsidRPr="00E86FEA" w:rsidRDefault="00914802" w:rsidP="00E86FEA">
      <w:pPr>
        <w:tabs>
          <w:tab w:val="left" w:pos="3925"/>
        </w:tabs>
        <w:bidi/>
        <w:ind w:left="206"/>
        <w:jc w:val="both"/>
        <w:rPr>
          <w:rFonts w:asciiTheme="majorBidi" w:hAnsiTheme="majorBidi" w:cstheme="majorBidi"/>
          <w:sz w:val="26"/>
          <w:szCs w:val="26"/>
          <w:rtl/>
        </w:rPr>
      </w:pPr>
      <w:r w:rsidRPr="00E86FEA">
        <w:rPr>
          <w:rFonts w:asciiTheme="majorBidi" w:hAnsiTheme="majorBidi" w:cstheme="majorBidi" w:hint="cs"/>
          <w:sz w:val="26"/>
          <w:szCs w:val="26"/>
          <w:rtl/>
        </w:rPr>
        <w:t xml:space="preserve"> </w:t>
      </w:r>
      <w:r w:rsidRPr="00E86FEA">
        <w:rPr>
          <w:rFonts w:asciiTheme="majorBidi" w:hAnsiTheme="majorBidi" w:cstheme="majorBidi"/>
          <w:sz w:val="26"/>
          <w:szCs w:val="26"/>
          <w:rtl/>
        </w:rPr>
        <w:t>يتم قسمة صافي ناتج البندين السالفين (إجمالي أصول الصندوق مطروحاً منه إجمالي الالتزامات) علي عدد وثائق</w:t>
      </w:r>
      <w:r w:rsidRPr="00E86FEA">
        <w:rPr>
          <w:rFonts w:asciiTheme="majorBidi" w:hAnsiTheme="majorBidi" w:cstheme="majorBidi" w:hint="cs"/>
          <w:sz w:val="26"/>
          <w:szCs w:val="26"/>
          <w:rtl/>
        </w:rPr>
        <w:t xml:space="preserve"> </w:t>
      </w:r>
      <w:r w:rsidRPr="00E86FEA">
        <w:rPr>
          <w:rFonts w:asciiTheme="majorBidi" w:hAnsiTheme="majorBidi" w:cstheme="majorBidi"/>
          <w:sz w:val="26"/>
          <w:szCs w:val="26"/>
          <w:rtl/>
        </w:rPr>
        <w:t xml:space="preserve">الاستثمار القائمة في نهاية كل يوم عمل مصرفي بما فيه عدد وثائق الاستثمار </w:t>
      </w:r>
      <w:r w:rsidR="008C7286" w:rsidRPr="00E86FEA">
        <w:rPr>
          <w:rFonts w:asciiTheme="majorBidi" w:hAnsiTheme="majorBidi" w:cstheme="majorBidi" w:hint="cs"/>
          <w:sz w:val="26"/>
          <w:szCs w:val="26"/>
          <w:rtl/>
        </w:rPr>
        <w:t>المكتتب فيها مقابل المبلغ المجنب من ا</w:t>
      </w:r>
      <w:r w:rsidRPr="00E86FEA">
        <w:rPr>
          <w:rFonts w:asciiTheme="majorBidi" w:hAnsiTheme="majorBidi" w:cstheme="majorBidi"/>
          <w:sz w:val="26"/>
          <w:szCs w:val="26"/>
          <w:rtl/>
        </w:rPr>
        <w:t>لجهة المؤسسة</w:t>
      </w:r>
      <w:r w:rsidR="008C7286" w:rsidRPr="00E86FEA">
        <w:rPr>
          <w:rFonts w:asciiTheme="majorBidi" w:hAnsiTheme="majorBidi" w:cstheme="majorBidi" w:hint="cs"/>
          <w:sz w:val="26"/>
          <w:szCs w:val="26"/>
          <w:rtl/>
        </w:rPr>
        <w:t xml:space="preserve"> لحساب الصندوق</w:t>
      </w:r>
    </w:p>
    <w:p w14:paraId="7B51A58F" w14:textId="77777777" w:rsidR="00036B5A" w:rsidRPr="00E86FEA" w:rsidRDefault="00036B5A" w:rsidP="00E86FEA">
      <w:pPr>
        <w:tabs>
          <w:tab w:val="left" w:pos="3925"/>
        </w:tabs>
        <w:bidi/>
        <w:ind w:left="206"/>
        <w:jc w:val="both"/>
        <w:rPr>
          <w:rFonts w:asciiTheme="majorBidi" w:hAnsiTheme="majorBidi" w:cstheme="majorBidi"/>
          <w:sz w:val="26"/>
          <w:szCs w:val="26"/>
          <w:rtl/>
        </w:rPr>
      </w:pPr>
    </w:p>
    <w:p w14:paraId="06496048" w14:textId="77777777" w:rsidR="00036B5A" w:rsidRPr="00E86FEA" w:rsidRDefault="00036B5A" w:rsidP="00E86FEA">
      <w:pPr>
        <w:tabs>
          <w:tab w:val="left" w:pos="3925"/>
        </w:tabs>
        <w:bidi/>
        <w:ind w:left="206"/>
        <w:jc w:val="both"/>
        <w:rPr>
          <w:rFonts w:asciiTheme="majorBidi" w:hAnsiTheme="majorBidi" w:cstheme="majorBidi"/>
          <w:sz w:val="26"/>
          <w:szCs w:val="26"/>
          <w:rtl/>
        </w:rPr>
      </w:pPr>
    </w:p>
    <w:p w14:paraId="47FF4B0D" w14:textId="77777777" w:rsidR="00036B5A" w:rsidRPr="00E86FEA" w:rsidRDefault="00036B5A" w:rsidP="00E86FEA">
      <w:pPr>
        <w:tabs>
          <w:tab w:val="left" w:pos="3925"/>
        </w:tabs>
        <w:bidi/>
        <w:ind w:left="206"/>
        <w:jc w:val="both"/>
        <w:rPr>
          <w:rFonts w:asciiTheme="majorBidi" w:hAnsiTheme="majorBidi" w:cstheme="majorBidi"/>
          <w:sz w:val="26"/>
          <w:szCs w:val="26"/>
        </w:rPr>
      </w:pPr>
    </w:p>
    <w:p w14:paraId="6AA451C8" w14:textId="77777777" w:rsidR="00914802" w:rsidRPr="00E86FEA" w:rsidRDefault="00914802" w:rsidP="00E86FEA">
      <w:pPr>
        <w:tabs>
          <w:tab w:val="left" w:pos="3925"/>
        </w:tabs>
        <w:bidi/>
        <w:ind w:firstLine="206"/>
        <w:jc w:val="both"/>
        <w:rPr>
          <w:rFonts w:asciiTheme="majorBidi" w:hAnsiTheme="majorBidi" w:cstheme="majorBidi"/>
          <w:sz w:val="26"/>
          <w:szCs w:val="26"/>
          <w:rtl/>
        </w:rPr>
      </w:pPr>
    </w:p>
    <w:p w14:paraId="50992690" w14:textId="2B813AFC" w:rsidR="00BD4F58" w:rsidRPr="00E86FEA" w:rsidRDefault="00BD4F58" w:rsidP="00E86FEA">
      <w:pPr>
        <w:tabs>
          <w:tab w:val="left" w:pos="3925"/>
        </w:tabs>
        <w:bidi/>
        <w:ind w:firstLine="206"/>
        <w:jc w:val="center"/>
        <w:rPr>
          <w:rFonts w:asciiTheme="majorBidi" w:hAnsiTheme="majorBidi" w:cstheme="majorBidi"/>
          <w:b/>
          <w:bCs/>
          <w:sz w:val="26"/>
          <w:szCs w:val="26"/>
          <w:u w:val="single"/>
          <w:rtl/>
        </w:rPr>
      </w:pPr>
      <w:r w:rsidRPr="00E86FEA">
        <w:rPr>
          <w:rFonts w:asciiTheme="majorBidi" w:hAnsiTheme="majorBidi" w:cstheme="majorBidi"/>
          <w:b/>
          <w:bCs/>
          <w:sz w:val="26"/>
          <w:szCs w:val="26"/>
          <w:u w:val="single"/>
          <w:rtl/>
        </w:rPr>
        <w:t xml:space="preserve">البند </w:t>
      </w:r>
      <w:r w:rsidR="006A53F0" w:rsidRPr="00E86FEA">
        <w:rPr>
          <w:rFonts w:asciiTheme="majorBidi" w:hAnsiTheme="majorBidi" w:cstheme="majorBidi"/>
          <w:b/>
          <w:bCs/>
          <w:sz w:val="26"/>
          <w:szCs w:val="26"/>
          <w:u w:val="single"/>
          <w:rtl/>
        </w:rPr>
        <w:t xml:space="preserve">الرابع </w:t>
      </w:r>
      <w:r w:rsidRPr="00E86FEA">
        <w:rPr>
          <w:rFonts w:asciiTheme="majorBidi" w:hAnsiTheme="majorBidi" w:cstheme="majorBidi"/>
          <w:b/>
          <w:bCs/>
          <w:sz w:val="26"/>
          <w:szCs w:val="26"/>
          <w:u w:val="single"/>
          <w:rtl/>
        </w:rPr>
        <w:t>والعشرون: أرباح الصندوق والتوزيعات</w:t>
      </w:r>
    </w:p>
    <w:p w14:paraId="1E694FC9" w14:textId="77777777" w:rsidR="00BD4F58" w:rsidRPr="00E86FEA" w:rsidRDefault="00BD4F58" w:rsidP="00E86FEA">
      <w:pPr>
        <w:tabs>
          <w:tab w:val="left" w:pos="3925"/>
        </w:tabs>
        <w:bidi/>
        <w:jc w:val="both"/>
        <w:rPr>
          <w:rFonts w:asciiTheme="majorBidi" w:hAnsiTheme="majorBidi" w:cstheme="majorBidi"/>
          <w:sz w:val="26"/>
          <w:szCs w:val="26"/>
          <w:rtl/>
        </w:rPr>
      </w:pPr>
    </w:p>
    <w:p w14:paraId="492693F5" w14:textId="47DDDFE3" w:rsidR="00785F59" w:rsidRPr="00E86FEA" w:rsidRDefault="00785F59" w:rsidP="00E86FEA">
      <w:pPr>
        <w:tabs>
          <w:tab w:val="left" w:pos="3925"/>
        </w:tabs>
        <w:bidi/>
        <w:jc w:val="both"/>
        <w:rPr>
          <w:rFonts w:asciiTheme="majorBidi" w:hAnsiTheme="majorBidi" w:cstheme="majorBidi"/>
          <w:sz w:val="26"/>
          <w:szCs w:val="26"/>
          <w:rtl/>
        </w:rPr>
      </w:pPr>
      <w:r w:rsidRPr="00E86FEA">
        <w:rPr>
          <w:rFonts w:asciiTheme="majorBidi" w:hAnsiTheme="majorBidi" w:cstheme="majorBidi"/>
          <w:sz w:val="26"/>
          <w:szCs w:val="26"/>
          <w:rtl/>
        </w:rPr>
        <w:t xml:space="preserve">يشترك حاملو وثائق </w:t>
      </w:r>
      <w:proofErr w:type="spellStart"/>
      <w:r w:rsidRPr="00E86FEA">
        <w:rPr>
          <w:rFonts w:asciiTheme="majorBidi" w:hAnsiTheme="majorBidi" w:cstheme="majorBidi"/>
          <w:sz w:val="26"/>
          <w:szCs w:val="26"/>
          <w:rtl/>
        </w:rPr>
        <w:t>الإستثمار</w:t>
      </w:r>
      <w:proofErr w:type="spellEnd"/>
      <w:r w:rsidRPr="00E86FEA">
        <w:rPr>
          <w:rFonts w:asciiTheme="majorBidi" w:hAnsiTheme="majorBidi" w:cstheme="majorBidi"/>
          <w:sz w:val="26"/>
          <w:szCs w:val="26"/>
          <w:rtl/>
        </w:rPr>
        <w:t xml:space="preserve"> في الأرباح والخسائر الناتجة عن </w:t>
      </w:r>
      <w:proofErr w:type="spellStart"/>
      <w:r w:rsidRPr="00E86FEA">
        <w:rPr>
          <w:rFonts w:asciiTheme="majorBidi" w:hAnsiTheme="majorBidi" w:cstheme="majorBidi"/>
          <w:sz w:val="26"/>
          <w:szCs w:val="26"/>
          <w:rtl/>
        </w:rPr>
        <w:t>إستثمارات</w:t>
      </w:r>
      <w:proofErr w:type="spellEnd"/>
      <w:r w:rsidRPr="00E86FEA">
        <w:rPr>
          <w:rFonts w:asciiTheme="majorBidi" w:hAnsiTheme="majorBidi" w:cstheme="majorBidi"/>
          <w:sz w:val="26"/>
          <w:szCs w:val="26"/>
          <w:rtl/>
        </w:rPr>
        <w:t xml:space="preserve"> الصندوق كل بنسبة ما يملكه من وثائق </w:t>
      </w:r>
      <w:proofErr w:type="spellStart"/>
      <w:r w:rsidRPr="00E86FEA">
        <w:rPr>
          <w:rFonts w:asciiTheme="majorBidi" w:hAnsiTheme="majorBidi" w:cstheme="majorBidi"/>
          <w:sz w:val="26"/>
          <w:szCs w:val="26"/>
          <w:rtl/>
        </w:rPr>
        <w:t>بالاضافة</w:t>
      </w:r>
      <w:proofErr w:type="spellEnd"/>
      <w:r w:rsidRPr="00E86FEA">
        <w:rPr>
          <w:rFonts w:asciiTheme="majorBidi" w:hAnsiTheme="majorBidi" w:cstheme="majorBidi"/>
          <w:sz w:val="26"/>
          <w:szCs w:val="26"/>
          <w:rtl/>
        </w:rPr>
        <w:t xml:space="preserve"> الى حق المكتتب</w:t>
      </w:r>
      <w:r w:rsidR="00F31455" w:rsidRPr="00E86FEA">
        <w:rPr>
          <w:rFonts w:asciiTheme="majorBidi" w:hAnsiTheme="majorBidi" w:cstheme="majorBidi" w:hint="cs"/>
          <w:sz w:val="26"/>
          <w:szCs w:val="26"/>
          <w:rtl/>
        </w:rPr>
        <w:t>/ المشتري</w:t>
      </w:r>
      <w:r w:rsidRPr="00E86FEA">
        <w:rPr>
          <w:rFonts w:asciiTheme="majorBidi" w:hAnsiTheme="majorBidi" w:cstheme="majorBidi"/>
          <w:sz w:val="26"/>
          <w:szCs w:val="26"/>
          <w:rtl/>
        </w:rPr>
        <w:t xml:space="preserve"> </w:t>
      </w:r>
      <w:proofErr w:type="spellStart"/>
      <w:r w:rsidRPr="00E86FEA">
        <w:rPr>
          <w:rFonts w:asciiTheme="majorBidi" w:hAnsiTheme="majorBidi" w:cstheme="majorBidi"/>
          <w:sz w:val="26"/>
          <w:szCs w:val="26"/>
          <w:rtl/>
        </w:rPr>
        <w:t>فى</w:t>
      </w:r>
      <w:proofErr w:type="spellEnd"/>
      <w:r w:rsidRPr="00E86FEA">
        <w:rPr>
          <w:rFonts w:asciiTheme="majorBidi" w:hAnsiTheme="majorBidi" w:cstheme="majorBidi"/>
          <w:sz w:val="26"/>
          <w:szCs w:val="26"/>
          <w:rtl/>
        </w:rPr>
        <w:t xml:space="preserve"> استرداد الوثائق طبقا لقيمتها المحملة </w:t>
      </w:r>
      <w:proofErr w:type="spellStart"/>
      <w:r w:rsidRPr="00E86FEA">
        <w:rPr>
          <w:rFonts w:asciiTheme="majorBidi" w:hAnsiTheme="majorBidi" w:cstheme="majorBidi"/>
          <w:sz w:val="26"/>
          <w:szCs w:val="26"/>
          <w:rtl/>
        </w:rPr>
        <w:t>بالارباح</w:t>
      </w:r>
      <w:proofErr w:type="spellEnd"/>
      <w:r w:rsidRPr="00E86FEA">
        <w:rPr>
          <w:rFonts w:asciiTheme="majorBidi" w:hAnsiTheme="majorBidi" w:cstheme="majorBidi"/>
          <w:sz w:val="26"/>
          <w:szCs w:val="26"/>
          <w:rtl/>
        </w:rPr>
        <w:t xml:space="preserve"> أو الخسائر.</w:t>
      </w:r>
    </w:p>
    <w:p w14:paraId="18EDF979" w14:textId="77777777" w:rsidR="00992CEF" w:rsidRPr="00E86FEA" w:rsidRDefault="00992CEF" w:rsidP="00E86FEA">
      <w:pPr>
        <w:tabs>
          <w:tab w:val="left" w:pos="3925"/>
        </w:tabs>
        <w:bidi/>
        <w:jc w:val="both"/>
        <w:rPr>
          <w:rFonts w:asciiTheme="majorBidi" w:hAnsiTheme="majorBidi" w:cstheme="majorBidi"/>
          <w:b/>
          <w:bCs/>
          <w:sz w:val="26"/>
          <w:szCs w:val="26"/>
          <w:u w:val="single"/>
          <w:rtl/>
        </w:rPr>
      </w:pPr>
    </w:p>
    <w:p w14:paraId="546E8637" w14:textId="77777777" w:rsidR="00785F59" w:rsidRPr="00E86FEA" w:rsidRDefault="00785F59" w:rsidP="00E86FEA">
      <w:pPr>
        <w:tabs>
          <w:tab w:val="left" w:pos="3925"/>
        </w:tabs>
        <w:bidi/>
        <w:jc w:val="both"/>
        <w:rPr>
          <w:rFonts w:asciiTheme="majorBidi" w:hAnsiTheme="majorBidi" w:cstheme="majorBidi"/>
          <w:b/>
          <w:bCs/>
          <w:sz w:val="26"/>
          <w:szCs w:val="26"/>
          <w:u w:val="single"/>
          <w:rtl/>
        </w:rPr>
      </w:pPr>
      <w:r w:rsidRPr="00E86FEA">
        <w:rPr>
          <w:rFonts w:asciiTheme="majorBidi" w:hAnsiTheme="majorBidi" w:cstheme="majorBidi"/>
          <w:b/>
          <w:bCs/>
          <w:sz w:val="26"/>
          <w:szCs w:val="26"/>
          <w:u w:val="single"/>
          <w:rtl/>
        </w:rPr>
        <w:t xml:space="preserve">كيفية التوصل </w:t>
      </w:r>
      <w:proofErr w:type="spellStart"/>
      <w:r w:rsidRPr="00E86FEA">
        <w:rPr>
          <w:rFonts w:asciiTheme="majorBidi" w:hAnsiTheme="majorBidi" w:cstheme="majorBidi"/>
          <w:b/>
          <w:bCs/>
          <w:sz w:val="26"/>
          <w:szCs w:val="26"/>
          <w:u w:val="single"/>
          <w:rtl/>
        </w:rPr>
        <w:t>لارباح</w:t>
      </w:r>
      <w:proofErr w:type="spellEnd"/>
      <w:r w:rsidRPr="00E86FEA">
        <w:rPr>
          <w:rFonts w:asciiTheme="majorBidi" w:hAnsiTheme="majorBidi" w:cstheme="majorBidi"/>
          <w:b/>
          <w:bCs/>
          <w:sz w:val="26"/>
          <w:szCs w:val="26"/>
          <w:u w:val="single"/>
          <w:rtl/>
        </w:rPr>
        <w:t xml:space="preserve"> الصندوق من واقع مراحل </w:t>
      </w:r>
      <w:proofErr w:type="gramStart"/>
      <w:r w:rsidRPr="00E86FEA">
        <w:rPr>
          <w:rFonts w:asciiTheme="majorBidi" w:hAnsiTheme="majorBidi" w:cstheme="majorBidi"/>
          <w:b/>
          <w:bCs/>
          <w:sz w:val="26"/>
          <w:szCs w:val="26"/>
          <w:u w:val="single"/>
          <w:rtl/>
        </w:rPr>
        <w:t>و عناصر</w:t>
      </w:r>
      <w:proofErr w:type="gramEnd"/>
      <w:r w:rsidRPr="00E86FEA">
        <w:rPr>
          <w:rFonts w:asciiTheme="majorBidi" w:hAnsiTheme="majorBidi" w:cstheme="majorBidi"/>
          <w:b/>
          <w:bCs/>
          <w:sz w:val="26"/>
          <w:szCs w:val="26"/>
          <w:u w:val="single"/>
          <w:rtl/>
        </w:rPr>
        <w:t xml:space="preserve"> قائمة الدخل:</w:t>
      </w:r>
    </w:p>
    <w:p w14:paraId="2F1FC2AD" w14:textId="77777777" w:rsidR="00785F59" w:rsidRPr="00E86FEA" w:rsidRDefault="00785F59" w:rsidP="00E86FEA">
      <w:pPr>
        <w:tabs>
          <w:tab w:val="left" w:pos="3925"/>
        </w:tabs>
        <w:bidi/>
        <w:jc w:val="both"/>
        <w:rPr>
          <w:rFonts w:asciiTheme="majorBidi" w:hAnsiTheme="majorBidi" w:cstheme="majorBidi"/>
          <w:sz w:val="26"/>
          <w:szCs w:val="26"/>
          <w:rtl/>
        </w:rPr>
      </w:pPr>
      <w:r w:rsidRPr="00E86FEA">
        <w:rPr>
          <w:rFonts w:asciiTheme="majorBidi" w:hAnsiTheme="majorBidi" w:cstheme="majorBidi"/>
          <w:sz w:val="26"/>
          <w:szCs w:val="26"/>
          <w:rtl/>
        </w:rPr>
        <w:t xml:space="preserve">يتم تحديد ارباح الصندوق من خلال قائمه الدخل </w:t>
      </w:r>
      <w:proofErr w:type="spellStart"/>
      <w:r w:rsidRPr="00E86FEA">
        <w:rPr>
          <w:rFonts w:asciiTheme="majorBidi" w:hAnsiTheme="majorBidi" w:cstheme="majorBidi"/>
          <w:sz w:val="26"/>
          <w:szCs w:val="26"/>
          <w:rtl/>
        </w:rPr>
        <w:t>التى</w:t>
      </w:r>
      <w:proofErr w:type="spellEnd"/>
      <w:r w:rsidRPr="00E86FEA">
        <w:rPr>
          <w:rFonts w:asciiTheme="majorBidi" w:hAnsiTheme="majorBidi" w:cstheme="majorBidi"/>
          <w:sz w:val="26"/>
          <w:szCs w:val="26"/>
          <w:rtl/>
        </w:rPr>
        <w:t xml:space="preserve"> يتم اعدادها بغرض تحديد صافى ربح او خساره </w:t>
      </w:r>
      <w:proofErr w:type="spellStart"/>
      <w:r w:rsidRPr="00E86FEA">
        <w:rPr>
          <w:rFonts w:asciiTheme="majorBidi" w:hAnsiTheme="majorBidi" w:cstheme="majorBidi"/>
          <w:sz w:val="26"/>
          <w:szCs w:val="26"/>
          <w:rtl/>
        </w:rPr>
        <w:t>الفتره</w:t>
      </w:r>
      <w:proofErr w:type="spellEnd"/>
      <w:r w:rsidRPr="00E86FEA">
        <w:rPr>
          <w:rFonts w:asciiTheme="majorBidi" w:hAnsiTheme="majorBidi" w:cstheme="majorBidi"/>
          <w:sz w:val="26"/>
          <w:szCs w:val="26"/>
          <w:rtl/>
        </w:rPr>
        <w:t xml:space="preserve"> المعد عنها القوائم </w:t>
      </w:r>
      <w:proofErr w:type="spellStart"/>
      <w:r w:rsidRPr="00E86FEA">
        <w:rPr>
          <w:rFonts w:asciiTheme="majorBidi" w:hAnsiTheme="majorBidi" w:cstheme="majorBidi"/>
          <w:sz w:val="26"/>
          <w:szCs w:val="26"/>
          <w:rtl/>
        </w:rPr>
        <w:t>الماليه</w:t>
      </w:r>
      <w:proofErr w:type="spellEnd"/>
      <w:r w:rsidRPr="00E86FEA">
        <w:rPr>
          <w:rFonts w:asciiTheme="majorBidi" w:hAnsiTheme="majorBidi" w:cstheme="majorBidi"/>
          <w:sz w:val="26"/>
          <w:szCs w:val="26"/>
          <w:rtl/>
        </w:rPr>
        <w:t xml:space="preserve"> ويتم تصوير قائمه الدخل وفقا للنماذج </w:t>
      </w:r>
      <w:proofErr w:type="spellStart"/>
      <w:r w:rsidRPr="00E86FEA">
        <w:rPr>
          <w:rFonts w:asciiTheme="majorBidi" w:hAnsiTheme="majorBidi" w:cstheme="majorBidi"/>
          <w:sz w:val="26"/>
          <w:szCs w:val="26"/>
          <w:rtl/>
        </w:rPr>
        <w:t>الاسترشاديه</w:t>
      </w:r>
      <w:proofErr w:type="spellEnd"/>
      <w:r w:rsidRPr="00E86FEA">
        <w:rPr>
          <w:rFonts w:asciiTheme="majorBidi" w:hAnsiTheme="majorBidi" w:cstheme="majorBidi"/>
          <w:sz w:val="26"/>
          <w:szCs w:val="26"/>
          <w:rtl/>
        </w:rPr>
        <w:t xml:space="preserve"> </w:t>
      </w:r>
      <w:proofErr w:type="spellStart"/>
      <w:r w:rsidRPr="00E86FEA">
        <w:rPr>
          <w:rFonts w:asciiTheme="majorBidi" w:hAnsiTheme="majorBidi" w:cstheme="majorBidi"/>
          <w:sz w:val="26"/>
          <w:szCs w:val="26"/>
          <w:rtl/>
        </w:rPr>
        <w:t>الوارده</w:t>
      </w:r>
      <w:proofErr w:type="spellEnd"/>
      <w:r w:rsidRPr="00E86FEA">
        <w:rPr>
          <w:rFonts w:asciiTheme="majorBidi" w:hAnsiTheme="majorBidi" w:cstheme="majorBidi"/>
          <w:sz w:val="26"/>
          <w:szCs w:val="26"/>
          <w:rtl/>
        </w:rPr>
        <w:t xml:space="preserve"> بمعايير </w:t>
      </w:r>
      <w:proofErr w:type="spellStart"/>
      <w:r w:rsidRPr="00E86FEA">
        <w:rPr>
          <w:rFonts w:asciiTheme="majorBidi" w:hAnsiTheme="majorBidi" w:cstheme="majorBidi"/>
          <w:sz w:val="26"/>
          <w:szCs w:val="26"/>
          <w:rtl/>
        </w:rPr>
        <w:t>المحاسبه</w:t>
      </w:r>
      <w:proofErr w:type="spellEnd"/>
      <w:r w:rsidRPr="00E86FEA">
        <w:rPr>
          <w:rFonts w:asciiTheme="majorBidi" w:hAnsiTheme="majorBidi" w:cstheme="majorBidi"/>
          <w:sz w:val="26"/>
          <w:szCs w:val="26"/>
          <w:rtl/>
        </w:rPr>
        <w:t xml:space="preserve"> </w:t>
      </w:r>
      <w:proofErr w:type="spellStart"/>
      <w:r w:rsidRPr="00E86FEA">
        <w:rPr>
          <w:rFonts w:asciiTheme="majorBidi" w:hAnsiTheme="majorBidi" w:cstheme="majorBidi"/>
          <w:sz w:val="26"/>
          <w:szCs w:val="26"/>
          <w:rtl/>
        </w:rPr>
        <w:t>المصريه</w:t>
      </w:r>
      <w:proofErr w:type="spellEnd"/>
      <w:r w:rsidRPr="00E86FEA">
        <w:rPr>
          <w:rFonts w:asciiTheme="majorBidi" w:hAnsiTheme="majorBidi" w:cstheme="majorBidi"/>
          <w:sz w:val="26"/>
          <w:szCs w:val="26"/>
          <w:rtl/>
        </w:rPr>
        <w:t xml:space="preserve"> على ان تتضمن قائمه دخل الصندوق الايرادات </w:t>
      </w:r>
      <w:proofErr w:type="spellStart"/>
      <w:proofErr w:type="gramStart"/>
      <w:r w:rsidRPr="00E86FEA">
        <w:rPr>
          <w:rFonts w:asciiTheme="majorBidi" w:hAnsiTheme="majorBidi" w:cstheme="majorBidi"/>
          <w:sz w:val="26"/>
          <w:szCs w:val="26"/>
          <w:rtl/>
        </w:rPr>
        <w:t>التاليه</w:t>
      </w:r>
      <w:proofErr w:type="spellEnd"/>
      <w:r w:rsidRPr="00E86FEA">
        <w:rPr>
          <w:rFonts w:asciiTheme="majorBidi" w:hAnsiTheme="majorBidi" w:cstheme="majorBidi"/>
          <w:sz w:val="26"/>
          <w:szCs w:val="26"/>
          <w:rtl/>
        </w:rPr>
        <w:t xml:space="preserve"> :</w:t>
      </w:r>
      <w:proofErr w:type="gramEnd"/>
    </w:p>
    <w:p w14:paraId="707C2064" w14:textId="77777777" w:rsidR="00785F59" w:rsidRPr="00E86FEA" w:rsidRDefault="00785F59" w:rsidP="00E86FEA">
      <w:pPr>
        <w:pStyle w:val="ListParagraph"/>
        <w:numPr>
          <w:ilvl w:val="0"/>
          <w:numId w:val="25"/>
        </w:numPr>
        <w:tabs>
          <w:tab w:val="left" w:pos="3925"/>
        </w:tabs>
        <w:bidi/>
        <w:jc w:val="both"/>
        <w:rPr>
          <w:rFonts w:asciiTheme="majorBidi" w:hAnsiTheme="majorBidi" w:cstheme="majorBidi"/>
          <w:sz w:val="26"/>
          <w:szCs w:val="26"/>
          <w:rtl/>
        </w:rPr>
      </w:pPr>
      <w:r w:rsidRPr="00E86FEA">
        <w:rPr>
          <w:rFonts w:asciiTheme="majorBidi" w:hAnsiTheme="majorBidi" w:cstheme="majorBidi"/>
          <w:sz w:val="26"/>
          <w:szCs w:val="26"/>
          <w:rtl/>
        </w:rPr>
        <w:t xml:space="preserve">التوزيعات </w:t>
      </w:r>
      <w:proofErr w:type="spellStart"/>
      <w:r w:rsidRPr="00E86FEA">
        <w:rPr>
          <w:rFonts w:asciiTheme="majorBidi" w:hAnsiTheme="majorBidi" w:cstheme="majorBidi"/>
          <w:sz w:val="26"/>
          <w:szCs w:val="26"/>
          <w:rtl/>
        </w:rPr>
        <w:t>المحصله</w:t>
      </w:r>
      <w:proofErr w:type="spellEnd"/>
      <w:r w:rsidRPr="00E86FEA">
        <w:rPr>
          <w:rFonts w:asciiTheme="majorBidi" w:hAnsiTheme="majorBidi" w:cstheme="majorBidi"/>
          <w:sz w:val="26"/>
          <w:szCs w:val="26"/>
          <w:rtl/>
        </w:rPr>
        <w:t xml:space="preserve"> نقدا او عينا </w:t>
      </w:r>
      <w:proofErr w:type="spellStart"/>
      <w:r w:rsidRPr="00E86FEA">
        <w:rPr>
          <w:rFonts w:asciiTheme="majorBidi" w:hAnsiTheme="majorBidi" w:cstheme="majorBidi"/>
          <w:sz w:val="26"/>
          <w:szCs w:val="26"/>
          <w:rtl/>
        </w:rPr>
        <w:t>والمستحقه</w:t>
      </w:r>
      <w:proofErr w:type="spellEnd"/>
      <w:r w:rsidRPr="00E86FEA">
        <w:rPr>
          <w:rFonts w:asciiTheme="majorBidi" w:hAnsiTheme="majorBidi" w:cstheme="majorBidi"/>
          <w:sz w:val="26"/>
          <w:szCs w:val="26"/>
          <w:rtl/>
        </w:rPr>
        <w:t xml:space="preserve"> </w:t>
      </w:r>
      <w:proofErr w:type="spellStart"/>
      <w:r w:rsidRPr="00E86FEA">
        <w:rPr>
          <w:rFonts w:asciiTheme="majorBidi" w:hAnsiTheme="majorBidi" w:cstheme="majorBidi"/>
          <w:sz w:val="26"/>
          <w:szCs w:val="26"/>
          <w:rtl/>
        </w:rPr>
        <w:t>نتيجه</w:t>
      </w:r>
      <w:proofErr w:type="spellEnd"/>
      <w:r w:rsidRPr="00E86FEA">
        <w:rPr>
          <w:rFonts w:asciiTheme="majorBidi" w:hAnsiTheme="majorBidi" w:cstheme="majorBidi"/>
          <w:sz w:val="26"/>
          <w:szCs w:val="26"/>
          <w:rtl/>
        </w:rPr>
        <w:t xml:space="preserve"> استثمار اموال الصندوق خلال </w:t>
      </w:r>
      <w:proofErr w:type="spellStart"/>
      <w:proofErr w:type="gramStart"/>
      <w:r w:rsidRPr="00E86FEA">
        <w:rPr>
          <w:rFonts w:asciiTheme="majorBidi" w:hAnsiTheme="majorBidi" w:cstheme="majorBidi"/>
          <w:sz w:val="26"/>
          <w:szCs w:val="26"/>
          <w:rtl/>
        </w:rPr>
        <w:t>الفتره</w:t>
      </w:r>
      <w:proofErr w:type="spellEnd"/>
      <w:r w:rsidRPr="00E86FEA" w:rsidDel="00611438">
        <w:rPr>
          <w:rFonts w:asciiTheme="majorBidi" w:hAnsiTheme="majorBidi" w:cstheme="majorBidi"/>
          <w:sz w:val="26"/>
          <w:szCs w:val="26"/>
          <w:rtl/>
        </w:rPr>
        <w:t xml:space="preserve"> </w:t>
      </w:r>
      <w:r w:rsidRPr="00E86FEA">
        <w:rPr>
          <w:rFonts w:asciiTheme="majorBidi" w:hAnsiTheme="majorBidi" w:cstheme="majorBidi"/>
          <w:sz w:val="26"/>
          <w:szCs w:val="26"/>
          <w:rtl/>
        </w:rPr>
        <w:t>.</w:t>
      </w:r>
      <w:proofErr w:type="gramEnd"/>
    </w:p>
    <w:p w14:paraId="64F38959" w14:textId="77777777" w:rsidR="00785F59" w:rsidRPr="00E86FEA" w:rsidRDefault="00785F59" w:rsidP="00E86FEA">
      <w:pPr>
        <w:pStyle w:val="ListParagraph"/>
        <w:numPr>
          <w:ilvl w:val="0"/>
          <w:numId w:val="25"/>
        </w:numPr>
        <w:tabs>
          <w:tab w:val="left" w:pos="3925"/>
        </w:tabs>
        <w:bidi/>
        <w:jc w:val="both"/>
        <w:rPr>
          <w:rFonts w:asciiTheme="majorBidi" w:hAnsiTheme="majorBidi" w:cstheme="majorBidi"/>
          <w:sz w:val="26"/>
          <w:szCs w:val="26"/>
          <w:rtl/>
        </w:rPr>
      </w:pPr>
      <w:r w:rsidRPr="00E86FEA">
        <w:rPr>
          <w:rFonts w:asciiTheme="majorBidi" w:hAnsiTheme="majorBidi" w:cstheme="majorBidi"/>
          <w:sz w:val="26"/>
          <w:szCs w:val="26"/>
          <w:rtl/>
        </w:rPr>
        <w:t xml:space="preserve">العوائد </w:t>
      </w:r>
      <w:proofErr w:type="spellStart"/>
      <w:r w:rsidRPr="00E86FEA">
        <w:rPr>
          <w:rFonts w:asciiTheme="majorBidi" w:hAnsiTheme="majorBidi" w:cstheme="majorBidi"/>
          <w:sz w:val="26"/>
          <w:szCs w:val="26"/>
          <w:rtl/>
        </w:rPr>
        <w:t>المحصله</w:t>
      </w:r>
      <w:proofErr w:type="spellEnd"/>
      <w:r w:rsidRPr="00E86FEA">
        <w:rPr>
          <w:rFonts w:asciiTheme="majorBidi" w:hAnsiTheme="majorBidi" w:cstheme="majorBidi"/>
          <w:sz w:val="26"/>
          <w:szCs w:val="26"/>
          <w:rtl/>
        </w:rPr>
        <w:t xml:space="preserve"> </w:t>
      </w:r>
      <w:proofErr w:type="spellStart"/>
      <w:r w:rsidRPr="00E86FEA">
        <w:rPr>
          <w:rFonts w:asciiTheme="majorBidi" w:hAnsiTheme="majorBidi" w:cstheme="majorBidi"/>
          <w:sz w:val="26"/>
          <w:szCs w:val="26"/>
          <w:rtl/>
        </w:rPr>
        <w:t>واى</w:t>
      </w:r>
      <w:proofErr w:type="spellEnd"/>
      <w:r w:rsidRPr="00E86FEA">
        <w:rPr>
          <w:rFonts w:asciiTheme="majorBidi" w:hAnsiTheme="majorBidi" w:cstheme="majorBidi"/>
          <w:sz w:val="26"/>
          <w:szCs w:val="26"/>
          <w:rtl/>
        </w:rPr>
        <w:t xml:space="preserve"> عوائد اخرى مستحقه عن </w:t>
      </w:r>
      <w:proofErr w:type="spellStart"/>
      <w:r w:rsidRPr="00E86FEA">
        <w:rPr>
          <w:rFonts w:asciiTheme="majorBidi" w:hAnsiTheme="majorBidi" w:cstheme="majorBidi"/>
          <w:sz w:val="26"/>
          <w:szCs w:val="26"/>
          <w:rtl/>
        </w:rPr>
        <w:t>الفتره</w:t>
      </w:r>
      <w:proofErr w:type="spellEnd"/>
      <w:r w:rsidRPr="00E86FEA">
        <w:rPr>
          <w:rFonts w:asciiTheme="majorBidi" w:hAnsiTheme="majorBidi" w:cstheme="majorBidi"/>
          <w:sz w:val="26"/>
          <w:szCs w:val="26"/>
          <w:rtl/>
        </w:rPr>
        <w:t xml:space="preserve"> </w:t>
      </w:r>
      <w:proofErr w:type="spellStart"/>
      <w:r w:rsidRPr="00E86FEA">
        <w:rPr>
          <w:rFonts w:asciiTheme="majorBidi" w:hAnsiTheme="majorBidi" w:cstheme="majorBidi"/>
          <w:sz w:val="26"/>
          <w:szCs w:val="26"/>
          <w:rtl/>
        </w:rPr>
        <w:t>نتيجه</w:t>
      </w:r>
      <w:proofErr w:type="spellEnd"/>
      <w:r w:rsidRPr="00E86FEA">
        <w:rPr>
          <w:rFonts w:asciiTheme="majorBidi" w:hAnsiTheme="majorBidi" w:cstheme="majorBidi"/>
          <w:sz w:val="26"/>
          <w:szCs w:val="26"/>
          <w:rtl/>
        </w:rPr>
        <w:t xml:space="preserve"> استثمار اموال </w:t>
      </w:r>
      <w:proofErr w:type="gramStart"/>
      <w:r w:rsidRPr="00E86FEA">
        <w:rPr>
          <w:rFonts w:asciiTheme="majorBidi" w:hAnsiTheme="majorBidi" w:cstheme="majorBidi"/>
          <w:sz w:val="26"/>
          <w:szCs w:val="26"/>
          <w:rtl/>
        </w:rPr>
        <w:t>الصندوق</w:t>
      </w:r>
      <w:r w:rsidRPr="00E86FEA" w:rsidDel="00611438">
        <w:rPr>
          <w:rFonts w:asciiTheme="majorBidi" w:hAnsiTheme="majorBidi" w:cstheme="majorBidi"/>
          <w:sz w:val="26"/>
          <w:szCs w:val="26"/>
          <w:rtl/>
        </w:rPr>
        <w:t xml:space="preserve"> </w:t>
      </w:r>
      <w:r w:rsidRPr="00E86FEA">
        <w:rPr>
          <w:rFonts w:asciiTheme="majorBidi" w:hAnsiTheme="majorBidi" w:cstheme="majorBidi"/>
          <w:sz w:val="26"/>
          <w:szCs w:val="26"/>
          <w:rtl/>
        </w:rPr>
        <w:t>.</w:t>
      </w:r>
      <w:proofErr w:type="gramEnd"/>
    </w:p>
    <w:p w14:paraId="6DE90042" w14:textId="77777777" w:rsidR="00785F59" w:rsidRPr="00E86FEA" w:rsidRDefault="00785F59" w:rsidP="00E86FEA">
      <w:pPr>
        <w:pStyle w:val="ListParagraph"/>
        <w:numPr>
          <w:ilvl w:val="0"/>
          <w:numId w:val="25"/>
        </w:numPr>
        <w:tabs>
          <w:tab w:val="left" w:pos="3925"/>
        </w:tabs>
        <w:bidi/>
        <w:jc w:val="both"/>
        <w:rPr>
          <w:rFonts w:asciiTheme="majorBidi" w:hAnsiTheme="majorBidi" w:cstheme="majorBidi"/>
          <w:sz w:val="26"/>
          <w:szCs w:val="26"/>
        </w:rPr>
      </w:pPr>
      <w:r w:rsidRPr="00E86FEA">
        <w:rPr>
          <w:rFonts w:asciiTheme="majorBidi" w:hAnsiTheme="majorBidi" w:cstheme="majorBidi"/>
          <w:sz w:val="26"/>
          <w:szCs w:val="26"/>
          <w:rtl/>
        </w:rPr>
        <w:t xml:space="preserve">الارباح (الخسائر) </w:t>
      </w:r>
      <w:proofErr w:type="spellStart"/>
      <w:r w:rsidRPr="00E86FEA">
        <w:rPr>
          <w:rFonts w:asciiTheme="majorBidi" w:hAnsiTheme="majorBidi" w:cstheme="majorBidi"/>
          <w:sz w:val="26"/>
          <w:szCs w:val="26"/>
          <w:rtl/>
        </w:rPr>
        <w:t>الراسماليه</w:t>
      </w:r>
      <w:proofErr w:type="spellEnd"/>
      <w:r w:rsidRPr="00E86FEA">
        <w:rPr>
          <w:rFonts w:asciiTheme="majorBidi" w:hAnsiTheme="majorBidi" w:cstheme="majorBidi"/>
          <w:sz w:val="26"/>
          <w:szCs w:val="26"/>
          <w:rtl/>
        </w:rPr>
        <w:t xml:space="preserve"> </w:t>
      </w:r>
      <w:proofErr w:type="spellStart"/>
      <w:r w:rsidRPr="00E86FEA">
        <w:rPr>
          <w:rFonts w:asciiTheme="majorBidi" w:hAnsiTheme="majorBidi" w:cstheme="majorBidi"/>
          <w:sz w:val="26"/>
          <w:szCs w:val="26"/>
          <w:rtl/>
        </w:rPr>
        <w:t>المحققه</w:t>
      </w:r>
      <w:proofErr w:type="spellEnd"/>
      <w:r w:rsidRPr="00E86FEA">
        <w:rPr>
          <w:rFonts w:asciiTheme="majorBidi" w:hAnsiTheme="majorBidi" w:cstheme="majorBidi"/>
          <w:sz w:val="26"/>
          <w:szCs w:val="26"/>
          <w:rtl/>
        </w:rPr>
        <w:t xml:space="preserve"> خلال </w:t>
      </w:r>
      <w:proofErr w:type="spellStart"/>
      <w:r w:rsidRPr="00E86FEA">
        <w:rPr>
          <w:rFonts w:asciiTheme="majorBidi" w:hAnsiTheme="majorBidi" w:cstheme="majorBidi"/>
          <w:sz w:val="26"/>
          <w:szCs w:val="26"/>
          <w:rtl/>
        </w:rPr>
        <w:t>الفتره</w:t>
      </w:r>
      <w:proofErr w:type="spellEnd"/>
      <w:r w:rsidRPr="00E86FEA">
        <w:rPr>
          <w:rFonts w:asciiTheme="majorBidi" w:hAnsiTheme="majorBidi" w:cstheme="majorBidi"/>
          <w:sz w:val="26"/>
          <w:szCs w:val="26"/>
          <w:rtl/>
        </w:rPr>
        <w:t xml:space="preserve"> </w:t>
      </w:r>
      <w:proofErr w:type="spellStart"/>
      <w:r w:rsidRPr="00E86FEA">
        <w:rPr>
          <w:rFonts w:asciiTheme="majorBidi" w:hAnsiTheme="majorBidi" w:cstheme="majorBidi"/>
          <w:sz w:val="26"/>
          <w:szCs w:val="26"/>
          <w:rtl/>
        </w:rPr>
        <w:t>الناتجه</w:t>
      </w:r>
      <w:proofErr w:type="spellEnd"/>
      <w:r w:rsidRPr="00E86FEA">
        <w:rPr>
          <w:rFonts w:asciiTheme="majorBidi" w:hAnsiTheme="majorBidi" w:cstheme="majorBidi"/>
          <w:sz w:val="26"/>
          <w:szCs w:val="26"/>
          <w:rtl/>
        </w:rPr>
        <w:t xml:space="preserve"> عن بيع الاوراق </w:t>
      </w:r>
      <w:proofErr w:type="spellStart"/>
      <w:r w:rsidRPr="00E86FEA">
        <w:rPr>
          <w:rFonts w:asciiTheme="majorBidi" w:hAnsiTheme="majorBidi" w:cstheme="majorBidi"/>
          <w:sz w:val="26"/>
          <w:szCs w:val="26"/>
          <w:rtl/>
        </w:rPr>
        <w:t>الماليه</w:t>
      </w:r>
      <w:proofErr w:type="spellEnd"/>
      <w:r w:rsidRPr="00E86FEA">
        <w:rPr>
          <w:rFonts w:asciiTheme="majorBidi" w:hAnsiTheme="majorBidi" w:cstheme="majorBidi"/>
          <w:sz w:val="26"/>
          <w:szCs w:val="26"/>
          <w:rtl/>
        </w:rPr>
        <w:t xml:space="preserve"> ووثائق الاستثمار بالصناديق الاخرى </w:t>
      </w:r>
      <w:proofErr w:type="spellStart"/>
      <w:r w:rsidRPr="00E86FEA">
        <w:rPr>
          <w:rFonts w:asciiTheme="majorBidi" w:hAnsiTheme="majorBidi" w:cstheme="majorBidi"/>
          <w:sz w:val="26"/>
          <w:szCs w:val="26"/>
          <w:rtl/>
        </w:rPr>
        <w:t>التى</w:t>
      </w:r>
      <w:proofErr w:type="spellEnd"/>
      <w:r w:rsidRPr="00E86FEA">
        <w:rPr>
          <w:rFonts w:asciiTheme="majorBidi" w:hAnsiTheme="majorBidi" w:cstheme="majorBidi"/>
          <w:sz w:val="26"/>
          <w:szCs w:val="26"/>
          <w:rtl/>
        </w:rPr>
        <w:t xml:space="preserve"> تسترد او تقييم </w:t>
      </w:r>
      <w:proofErr w:type="gramStart"/>
      <w:r w:rsidRPr="00E86FEA">
        <w:rPr>
          <w:rFonts w:asciiTheme="majorBidi" w:hAnsiTheme="majorBidi" w:cstheme="majorBidi"/>
          <w:sz w:val="26"/>
          <w:szCs w:val="26"/>
          <w:rtl/>
        </w:rPr>
        <w:t>يوميا</w:t>
      </w:r>
      <w:r w:rsidRPr="00E86FEA" w:rsidDel="00611438">
        <w:rPr>
          <w:rFonts w:asciiTheme="majorBidi" w:hAnsiTheme="majorBidi" w:cstheme="majorBidi"/>
          <w:sz w:val="26"/>
          <w:szCs w:val="26"/>
          <w:rtl/>
        </w:rPr>
        <w:t xml:space="preserve"> </w:t>
      </w:r>
      <w:r w:rsidRPr="00E86FEA">
        <w:rPr>
          <w:rFonts w:asciiTheme="majorBidi" w:hAnsiTheme="majorBidi" w:cstheme="majorBidi"/>
          <w:sz w:val="26"/>
          <w:szCs w:val="26"/>
          <w:rtl/>
        </w:rPr>
        <w:t>.</w:t>
      </w:r>
      <w:proofErr w:type="gramEnd"/>
    </w:p>
    <w:p w14:paraId="1EBBD785" w14:textId="77777777" w:rsidR="00445F80" w:rsidRPr="00E86FEA" w:rsidRDefault="00445F80" w:rsidP="00E86FEA">
      <w:pPr>
        <w:pStyle w:val="ListParagraph"/>
        <w:numPr>
          <w:ilvl w:val="0"/>
          <w:numId w:val="25"/>
        </w:numPr>
        <w:tabs>
          <w:tab w:val="left" w:pos="3925"/>
        </w:tabs>
        <w:bidi/>
        <w:jc w:val="both"/>
        <w:rPr>
          <w:rFonts w:asciiTheme="majorBidi" w:hAnsiTheme="majorBidi" w:cstheme="majorBidi"/>
          <w:sz w:val="26"/>
          <w:szCs w:val="26"/>
          <w:rtl/>
        </w:rPr>
      </w:pPr>
      <w:r w:rsidRPr="00E86FEA">
        <w:rPr>
          <w:rFonts w:asciiTheme="majorBidi" w:hAnsiTheme="majorBidi" w:cstheme="majorBidi" w:hint="cs"/>
          <w:sz w:val="26"/>
          <w:szCs w:val="26"/>
          <w:rtl/>
        </w:rPr>
        <w:t>الأرباح</w:t>
      </w:r>
      <w:r w:rsidR="001E3469" w:rsidRPr="00E86FEA">
        <w:rPr>
          <w:rFonts w:asciiTheme="majorBidi" w:hAnsiTheme="majorBidi" w:cstheme="majorBidi" w:hint="cs"/>
          <w:sz w:val="26"/>
          <w:szCs w:val="26"/>
          <w:rtl/>
        </w:rPr>
        <w:t xml:space="preserve"> </w:t>
      </w:r>
      <w:proofErr w:type="gramStart"/>
      <w:r w:rsidR="001E3469" w:rsidRPr="00E86FEA">
        <w:rPr>
          <w:rFonts w:asciiTheme="majorBidi" w:hAnsiTheme="majorBidi" w:cstheme="majorBidi" w:hint="cs"/>
          <w:sz w:val="26"/>
          <w:szCs w:val="26"/>
          <w:rtl/>
        </w:rPr>
        <w:t>( الخسائر</w:t>
      </w:r>
      <w:proofErr w:type="gramEnd"/>
      <w:r w:rsidR="001E3469" w:rsidRPr="00E86FEA">
        <w:rPr>
          <w:rFonts w:asciiTheme="majorBidi" w:hAnsiTheme="majorBidi" w:cstheme="majorBidi" w:hint="cs"/>
          <w:sz w:val="26"/>
          <w:szCs w:val="26"/>
          <w:rtl/>
        </w:rPr>
        <w:t xml:space="preserve"> ) </w:t>
      </w:r>
      <w:r w:rsidRPr="00E86FEA">
        <w:rPr>
          <w:rFonts w:asciiTheme="majorBidi" w:hAnsiTheme="majorBidi" w:cstheme="majorBidi" w:hint="cs"/>
          <w:sz w:val="26"/>
          <w:szCs w:val="26"/>
          <w:rtl/>
        </w:rPr>
        <w:t xml:space="preserve"> الرأسمالية غير المحققة خلال الفترة الناتجة عن الزيادة</w:t>
      </w:r>
      <w:r w:rsidR="004D6470" w:rsidRPr="00E86FEA">
        <w:rPr>
          <w:rFonts w:asciiTheme="majorBidi" w:hAnsiTheme="majorBidi" w:cstheme="majorBidi" w:hint="cs"/>
          <w:sz w:val="26"/>
          <w:szCs w:val="26"/>
          <w:rtl/>
        </w:rPr>
        <w:t xml:space="preserve"> ( النقص ) </w:t>
      </w:r>
      <w:r w:rsidRPr="00E86FEA">
        <w:rPr>
          <w:rFonts w:asciiTheme="majorBidi" w:hAnsiTheme="majorBidi" w:cstheme="majorBidi" w:hint="cs"/>
          <w:sz w:val="26"/>
          <w:szCs w:val="26"/>
          <w:rtl/>
        </w:rPr>
        <w:t xml:space="preserve">في صافي القيمة السوقية </w:t>
      </w:r>
      <w:r w:rsidR="00177EA4" w:rsidRPr="00E86FEA">
        <w:rPr>
          <w:rFonts w:asciiTheme="majorBidi" w:hAnsiTheme="majorBidi" w:cstheme="majorBidi" w:hint="cs"/>
          <w:sz w:val="26"/>
          <w:szCs w:val="26"/>
          <w:rtl/>
        </w:rPr>
        <w:t>لاستثمارات الصندوق</w:t>
      </w:r>
    </w:p>
    <w:p w14:paraId="2D15A62C" w14:textId="77777777" w:rsidR="00EE3E8B" w:rsidRPr="00E86FEA" w:rsidRDefault="00EE3E8B" w:rsidP="00E86FEA">
      <w:pPr>
        <w:tabs>
          <w:tab w:val="left" w:pos="3925"/>
        </w:tabs>
        <w:bidi/>
        <w:jc w:val="both"/>
        <w:rPr>
          <w:rFonts w:asciiTheme="majorBidi" w:hAnsiTheme="majorBidi" w:cstheme="majorBidi"/>
          <w:b/>
          <w:bCs/>
          <w:sz w:val="26"/>
          <w:szCs w:val="26"/>
          <w:u w:val="single"/>
          <w:rtl/>
        </w:rPr>
      </w:pPr>
    </w:p>
    <w:p w14:paraId="06AC8337" w14:textId="77777777" w:rsidR="00785F59" w:rsidRPr="00E86FEA" w:rsidRDefault="00785F59" w:rsidP="00E86FEA">
      <w:pPr>
        <w:tabs>
          <w:tab w:val="left" w:pos="3925"/>
        </w:tabs>
        <w:bidi/>
        <w:jc w:val="both"/>
        <w:rPr>
          <w:rFonts w:asciiTheme="majorBidi" w:hAnsiTheme="majorBidi" w:cstheme="majorBidi"/>
          <w:b/>
          <w:bCs/>
          <w:sz w:val="26"/>
          <w:szCs w:val="26"/>
          <w:u w:val="single"/>
          <w:rtl/>
        </w:rPr>
      </w:pPr>
      <w:r w:rsidRPr="00E86FEA">
        <w:rPr>
          <w:rFonts w:asciiTheme="majorBidi" w:hAnsiTheme="majorBidi" w:cstheme="majorBidi"/>
          <w:b/>
          <w:bCs/>
          <w:sz w:val="26"/>
          <w:szCs w:val="26"/>
          <w:u w:val="single"/>
          <w:rtl/>
        </w:rPr>
        <w:t xml:space="preserve">وللوصول لصافى ربح </w:t>
      </w:r>
      <w:proofErr w:type="spellStart"/>
      <w:r w:rsidRPr="00E86FEA">
        <w:rPr>
          <w:rFonts w:asciiTheme="majorBidi" w:hAnsiTheme="majorBidi" w:cstheme="majorBidi"/>
          <w:b/>
          <w:bCs/>
          <w:sz w:val="26"/>
          <w:szCs w:val="26"/>
          <w:u w:val="single"/>
          <w:rtl/>
        </w:rPr>
        <w:t>المده</w:t>
      </w:r>
      <w:proofErr w:type="spellEnd"/>
      <w:r w:rsidRPr="00E86FEA">
        <w:rPr>
          <w:rFonts w:asciiTheme="majorBidi" w:hAnsiTheme="majorBidi" w:cstheme="majorBidi"/>
          <w:b/>
          <w:bCs/>
          <w:sz w:val="26"/>
          <w:szCs w:val="26"/>
          <w:u w:val="single"/>
          <w:rtl/>
        </w:rPr>
        <w:t xml:space="preserve"> يتم </w:t>
      </w:r>
      <w:proofErr w:type="gramStart"/>
      <w:r w:rsidRPr="00E86FEA">
        <w:rPr>
          <w:rFonts w:asciiTheme="majorBidi" w:hAnsiTheme="majorBidi" w:cstheme="majorBidi"/>
          <w:b/>
          <w:bCs/>
          <w:sz w:val="26"/>
          <w:szCs w:val="26"/>
          <w:u w:val="single"/>
          <w:rtl/>
        </w:rPr>
        <w:t>خصم</w:t>
      </w:r>
      <w:r w:rsidRPr="00E86FEA" w:rsidDel="00611438">
        <w:rPr>
          <w:rFonts w:asciiTheme="majorBidi" w:hAnsiTheme="majorBidi" w:cstheme="majorBidi"/>
          <w:b/>
          <w:bCs/>
          <w:sz w:val="26"/>
          <w:szCs w:val="26"/>
          <w:u w:val="single"/>
          <w:rtl/>
        </w:rPr>
        <w:t xml:space="preserve"> </w:t>
      </w:r>
      <w:r w:rsidRPr="00E86FEA">
        <w:rPr>
          <w:rFonts w:asciiTheme="majorBidi" w:hAnsiTheme="majorBidi" w:cstheme="majorBidi"/>
          <w:b/>
          <w:bCs/>
          <w:sz w:val="26"/>
          <w:szCs w:val="26"/>
          <w:u w:val="single"/>
          <w:rtl/>
        </w:rPr>
        <w:t>:</w:t>
      </w:r>
      <w:proofErr w:type="gramEnd"/>
    </w:p>
    <w:p w14:paraId="23328204" w14:textId="77777777" w:rsidR="00785F59" w:rsidRPr="00E86FEA" w:rsidRDefault="00785F59" w:rsidP="00E86FEA">
      <w:pPr>
        <w:pStyle w:val="ListParagraph"/>
        <w:numPr>
          <w:ilvl w:val="0"/>
          <w:numId w:val="26"/>
        </w:numPr>
        <w:tabs>
          <w:tab w:val="left" w:pos="3925"/>
        </w:tabs>
        <w:bidi/>
        <w:jc w:val="both"/>
        <w:rPr>
          <w:rFonts w:asciiTheme="majorBidi" w:hAnsiTheme="majorBidi" w:cstheme="majorBidi"/>
          <w:b/>
          <w:bCs/>
          <w:sz w:val="26"/>
          <w:szCs w:val="26"/>
          <w:u w:val="single"/>
          <w:rtl/>
        </w:rPr>
      </w:pPr>
      <w:r w:rsidRPr="00E86FEA">
        <w:rPr>
          <w:rFonts w:asciiTheme="majorBidi" w:hAnsiTheme="majorBidi" w:cstheme="majorBidi"/>
          <w:sz w:val="26"/>
          <w:szCs w:val="26"/>
          <w:rtl/>
        </w:rPr>
        <w:t xml:space="preserve">نصيب </w:t>
      </w:r>
      <w:proofErr w:type="spellStart"/>
      <w:r w:rsidRPr="00E86FEA">
        <w:rPr>
          <w:rFonts w:asciiTheme="majorBidi" w:hAnsiTheme="majorBidi" w:cstheme="majorBidi"/>
          <w:sz w:val="26"/>
          <w:szCs w:val="26"/>
          <w:rtl/>
        </w:rPr>
        <w:t>الفتره</w:t>
      </w:r>
      <w:proofErr w:type="spellEnd"/>
      <w:r w:rsidRPr="00E86FEA">
        <w:rPr>
          <w:rFonts w:asciiTheme="majorBidi" w:hAnsiTheme="majorBidi" w:cstheme="majorBidi"/>
          <w:sz w:val="26"/>
          <w:szCs w:val="26"/>
          <w:rtl/>
        </w:rPr>
        <w:t xml:space="preserve"> من اتعاب وعمولات البنك ومدير الاستثمار وشركه خدمات </w:t>
      </w:r>
      <w:proofErr w:type="spellStart"/>
      <w:r w:rsidRPr="00E86FEA">
        <w:rPr>
          <w:rFonts w:asciiTheme="majorBidi" w:hAnsiTheme="majorBidi" w:cstheme="majorBidi"/>
          <w:sz w:val="26"/>
          <w:szCs w:val="26"/>
          <w:rtl/>
        </w:rPr>
        <w:t>الاداره</w:t>
      </w:r>
      <w:proofErr w:type="spellEnd"/>
      <w:r w:rsidRPr="00E86FEA">
        <w:rPr>
          <w:rFonts w:asciiTheme="majorBidi" w:hAnsiTheme="majorBidi" w:cstheme="majorBidi"/>
          <w:sz w:val="26"/>
          <w:szCs w:val="26"/>
          <w:rtl/>
        </w:rPr>
        <w:t xml:space="preserve"> </w:t>
      </w:r>
      <w:proofErr w:type="spellStart"/>
      <w:r w:rsidRPr="00E86FEA">
        <w:rPr>
          <w:rFonts w:asciiTheme="majorBidi" w:hAnsiTheme="majorBidi" w:cstheme="majorBidi"/>
          <w:sz w:val="26"/>
          <w:szCs w:val="26"/>
          <w:rtl/>
        </w:rPr>
        <w:t>واى</w:t>
      </w:r>
      <w:proofErr w:type="spellEnd"/>
      <w:r w:rsidRPr="00E86FEA">
        <w:rPr>
          <w:rFonts w:asciiTheme="majorBidi" w:hAnsiTheme="majorBidi" w:cstheme="majorBidi"/>
          <w:sz w:val="26"/>
          <w:szCs w:val="26"/>
          <w:rtl/>
        </w:rPr>
        <w:t xml:space="preserve"> اتعاب وعمولات اخرى </w:t>
      </w:r>
      <w:proofErr w:type="spellStart"/>
      <w:r w:rsidRPr="00E86FEA">
        <w:rPr>
          <w:rFonts w:asciiTheme="majorBidi" w:hAnsiTheme="majorBidi" w:cstheme="majorBidi"/>
          <w:sz w:val="26"/>
          <w:szCs w:val="26"/>
          <w:rtl/>
        </w:rPr>
        <w:t>لمراقبى</w:t>
      </w:r>
      <w:proofErr w:type="spellEnd"/>
      <w:r w:rsidRPr="00E86FEA">
        <w:rPr>
          <w:rFonts w:asciiTheme="majorBidi" w:hAnsiTheme="majorBidi" w:cstheme="majorBidi"/>
          <w:sz w:val="26"/>
          <w:szCs w:val="26"/>
          <w:rtl/>
        </w:rPr>
        <w:t xml:space="preserve"> الحسابات والمستشار </w:t>
      </w:r>
      <w:proofErr w:type="spellStart"/>
      <w:r w:rsidRPr="00E86FEA">
        <w:rPr>
          <w:rFonts w:asciiTheme="majorBidi" w:hAnsiTheme="majorBidi" w:cstheme="majorBidi"/>
          <w:sz w:val="26"/>
          <w:szCs w:val="26"/>
          <w:rtl/>
        </w:rPr>
        <w:t>القانونى</w:t>
      </w:r>
      <w:proofErr w:type="spellEnd"/>
      <w:r w:rsidRPr="00E86FEA">
        <w:rPr>
          <w:rFonts w:asciiTheme="majorBidi" w:hAnsiTheme="majorBidi" w:cstheme="majorBidi"/>
          <w:sz w:val="26"/>
          <w:szCs w:val="26"/>
          <w:rtl/>
        </w:rPr>
        <w:t xml:space="preserve"> </w:t>
      </w:r>
      <w:proofErr w:type="spellStart"/>
      <w:r w:rsidRPr="00E86FEA">
        <w:rPr>
          <w:rFonts w:asciiTheme="majorBidi" w:hAnsiTheme="majorBidi" w:cstheme="majorBidi"/>
          <w:sz w:val="26"/>
          <w:szCs w:val="26"/>
          <w:rtl/>
        </w:rPr>
        <w:t>واى</w:t>
      </w:r>
      <w:proofErr w:type="spellEnd"/>
      <w:r w:rsidRPr="00E86FEA">
        <w:rPr>
          <w:rFonts w:asciiTheme="majorBidi" w:hAnsiTheme="majorBidi" w:cstheme="majorBidi"/>
          <w:sz w:val="26"/>
          <w:szCs w:val="26"/>
          <w:rtl/>
        </w:rPr>
        <w:t xml:space="preserve"> </w:t>
      </w:r>
      <w:proofErr w:type="spellStart"/>
      <w:r w:rsidRPr="00E86FEA">
        <w:rPr>
          <w:rFonts w:asciiTheme="majorBidi" w:hAnsiTheme="majorBidi" w:cstheme="majorBidi"/>
          <w:sz w:val="26"/>
          <w:szCs w:val="26"/>
          <w:rtl/>
        </w:rPr>
        <w:t>جهه</w:t>
      </w:r>
      <w:proofErr w:type="spellEnd"/>
      <w:r w:rsidRPr="00E86FEA">
        <w:rPr>
          <w:rFonts w:asciiTheme="majorBidi" w:hAnsiTheme="majorBidi" w:cstheme="majorBidi"/>
          <w:sz w:val="26"/>
          <w:szCs w:val="26"/>
          <w:rtl/>
        </w:rPr>
        <w:t xml:space="preserve"> اخرى يتم التعاقد معها </w:t>
      </w:r>
      <w:proofErr w:type="spellStart"/>
      <w:r w:rsidRPr="00E86FEA">
        <w:rPr>
          <w:rFonts w:asciiTheme="majorBidi" w:hAnsiTheme="majorBidi" w:cstheme="majorBidi"/>
          <w:sz w:val="26"/>
          <w:szCs w:val="26"/>
          <w:rtl/>
        </w:rPr>
        <w:t>واى</w:t>
      </w:r>
      <w:proofErr w:type="spellEnd"/>
      <w:r w:rsidRPr="00E86FEA">
        <w:rPr>
          <w:rFonts w:asciiTheme="majorBidi" w:hAnsiTheme="majorBidi" w:cstheme="majorBidi"/>
          <w:sz w:val="26"/>
          <w:szCs w:val="26"/>
          <w:rtl/>
        </w:rPr>
        <w:t xml:space="preserve"> اعباء ماليه اخرى مشار اليها بالبند </w:t>
      </w:r>
      <w:r w:rsidR="00F80075" w:rsidRPr="00E86FEA">
        <w:rPr>
          <w:rFonts w:asciiTheme="majorBidi" w:hAnsiTheme="majorBidi" w:cstheme="majorBidi" w:hint="cs"/>
          <w:sz w:val="26"/>
          <w:szCs w:val="26"/>
          <w:rtl/>
        </w:rPr>
        <w:t>السادس</w:t>
      </w:r>
      <w:r w:rsidRPr="00E86FEA">
        <w:rPr>
          <w:rFonts w:asciiTheme="majorBidi" w:hAnsiTheme="majorBidi" w:cstheme="majorBidi"/>
          <w:sz w:val="26"/>
          <w:szCs w:val="26"/>
          <w:rtl/>
        </w:rPr>
        <w:t xml:space="preserve"> والعشرون من هذه </w:t>
      </w:r>
      <w:proofErr w:type="spellStart"/>
      <w:proofErr w:type="gramStart"/>
      <w:r w:rsidRPr="00E86FEA">
        <w:rPr>
          <w:rFonts w:asciiTheme="majorBidi" w:hAnsiTheme="majorBidi" w:cstheme="majorBidi"/>
          <w:sz w:val="26"/>
          <w:szCs w:val="26"/>
          <w:rtl/>
        </w:rPr>
        <w:t>النشره</w:t>
      </w:r>
      <w:proofErr w:type="spellEnd"/>
      <w:r w:rsidRPr="00E86FEA">
        <w:rPr>
          <w:rFonts w:asciiTheme="majorBidi" w:hAnsiTheme="majorBidi" w:cstheme="majorBidi"/>
          <w:sz w:val="26"/>
          <w:szCs w:val="26"/>
        </w:rPr>
        <w:t xml:space="preserve"> </w:t>
      </w:r>
      <w:r w:rsidRPr="00E86FEA">
        <w:rPr>
          <w:rFonts w:asciiTheme="majorBidi" w:hAnsiTheme="majorBidi" w:cstheme="majorBidi"/>
          <w:sz w:val="26"/>
          <w:szCs w:val="26"/>
          <w:rtl/>
        </w:rPr>
        <w:t>.</w:t>
      </w:r>
      <w:proofErr w:type="gramEnd"/>
    </w:p>
    <w:p w14:paraId="63B28D4C" w14:textId="77777777" w:rsidR="00785F59" w:rsidRPr="00E86FEA" w:rsidRDefault="00785F59" w:rsidP="00E86FEA">
      <w:pPr>
        <w:pStyle w:val="ListParagraph"/>
        <w:numPr>
          <w:ilvl w:val="0"/>
          <w:numId w:val="26"/>
        </w:numPr>
        <w:tabs>
          <w:tab w:val="left" w:pos="3925"/>
        </w:tabs>
        <w:bidi/>
        <w:jc w:val="both"/>
        <w:rPr>
          <w:rFonts w:asciiTheme="majorBidi" w:hAnsiTheme="majorBidi" w:cstheme="majorBidi"/>
          <w:sz w:val="26"/>
          <w:szCs w:val="26"/>
        </w:rPr>
      </w:pPr>
      <w:r w:rsidRPr="00E86FEA">
        <w:rPr>
          <w:rFonts w:asciiTheme="majorBidi" w:hAnsiTheme="majorBidi" w:cstheme="majorBidi"/>
          <w:sz w:val="26"/>
          <w:szCs w:val="26"/>
          <w:rtl/>
        </w:rPr>
        <w:t xml:space="preserve">نصيب </w:t>
      </w:r>
      <w:proofErr w:type="spellStart"/>
      <w:r w:rsidRPr="00E86FEA">
        <w:rPr>
          <w:rFonts w:asciiTheme="majorBidi" w:hAnsiTheme="majorBidi" w:cstheme="majorBidi"/>
          <w:sz w:val="26"/>
          <w:szCs w:val="26"/>
          <w:rtl/>
        </w:rPr>
        <w:t>الفتره</w:t>
      </w:r>
      <w:proofErr w:type="spellEnd"/>
      <w:r w:rsidRPr="00E86FEA">
        <w:rPr>
          <w:rFonts w:asciiTheme="majorBidi" w:hAnsiTheme="majorBidi" w:cstheme="majorBidi"/>
          <w:sz w:val="26"/>
          <w:szCs w:val="26"/>
          <w:rtl/>
        </w:rPr>
        <w:t xml:space="preserve"> من التكاليف </w:t>
      </w:r>
      <w:proofErr w:type="spellStart"/>
      <w:r w:rsidRPr="00E86FEA">
        <w:rPr>
          <w:rFonts w:asciiTheme="majorBidi" w:hAnsiTheme="majorBidi" w:cstheme="majorBidi"/>
          <w:sz w:val="26"/>
          <w:szCs w:val="26"/>
          <w:rtl/>
        </w:rPr>
        <w:t>المدفوعه</w:t>
      </w:r>
      <w:proofErr w:type="spellEnd"/>
      <w:r w:rsidRPr="00E86FEA">
        <w:rPr>
          <w:rFonts w:asciiTheme="majorBidi" w:hAnsiTheme="majorBidi" w:cstheme="majorBidi"/>
          <w:sz w:val="26"/>
          <w:szCs w:val="26"/>
          <w:rtl/>
        </w:rPr>
        <w:t xml:space="preserve"> مقدما للحصول على منافع اقتصاديه مستقبليه طبقا لمعايير </w:t>
      </w:r>
      <w:proofErr w:type="spellStart"/>
      <w:r w:rsidRPr="00E86FEA">
        <w:rPr>
          <w:rFonts w:asciiTheme="majorBidi" w:hAnsiTheme="majorBidi" w:cstheme="majorBidi"/>
          <w:sz w:val="26"/>
          <w:szCs w:val="26"/>
          <w:rtl/>
        </w:rPr>
        <w:t>المحاسبه</w:t>
      </w:r>
      <w:proofErr w:type="spellEnd"/>
      <w:r w:rsidRPr="00E86FEA">
        <w:rPr>
          <w:rFonts w:asciiTheme="majorBidi" w:hAnsiTheme="majorBidi" w:cstheme="majorBidi"/>
          <w:sz w:val="26"/>
          <w:szCs w:val="26"/>
          <w:rtl/>
        </w:rPr>
        <w:t xml:space="preserve"> </w:t>
      </w:r>
      <w:proofErr w:type="spellStart"/>
      <w:r w:rsidRPr="00E86FEA">
        <w:rPr>
          <w:rFonts w:asciiTheme="majorBidi" w:hAnsiTheme="majorBidi" w:cstheme="majorBidi"/>
          <w:sz w:val="26"/>
          <w:szCs w:val="26"/>
          <w:rtl/>
        </w:rPr>
        <w:t>المصريه</w:t>
      </w:r>
      <w:proofErr w:type="spellEnd"/>
      <w:r w:rsidRPr="00E86FEA">
        <w:rPr>
          <w:rFonts w:asciiTheme="majorBidi" w:hAnsiTheme="majorBidi" w:cstheme="majorBidi"/>
          <w:sz w:val="26"/>
          <w:szCs w:val="26"/>
          <w:rtl/>
        </w:rPr>
        <w:t xml:space="preserve"> بما </w:t>
      </w:r>
      <w:proofErr w:type="spellStart"/>
      <w:r w:rsidRPr="00E86FEA">
        <w:rPr>
          <w:rFonts w:asciiTheme="majorBidi" w:hAnsiTheme="majorBidi" w:cstheme="majorBidi"/>
          <w:sz w:val="26"/>
          <w:szCs w:val="26"/>
          <w:rtl/>
        </w:rPr>
        <w:t>لايجاوز</w:t>
      </w:r>
      <w:proofErr w:type="spellEnd"/>
      <w:r w:rsidRPr="00E86FEA">
        <w:rPr>
          <w:rFonts w:asciiTheme="majorBidi" w:hAnsiTheme="majorBidi" w:cstheme="majorBidi"/>
          <w:sz w:val="26"/>
          <w:szCs w:val="26"/>
          <w:rtl/>
        </w:rPr>
        <w:t xml:space="preserve"> 2% من </w:t>
      </w:r>
      <w:proofErr w:type="gramStart"/>
      <w:r w:rsidRPr="00E86FEA">
        <w:rPr>
          <w:rFonts w:asciiTheme="majorBidi" w:hAnsiTheme="majorBidi" w:cstheme="majorBidi"/>
          <w:sz w:val="26"/>
          <w:szCs w:val="26"/>
          <w:rtl/>
        </w:rPr>
        <w:t>صافى</w:t>
      </w:r>
      <w:proofErr w:type="gramEnd"/>
      <w:r w:rsidRPr="00E86FEA">
        <w:rPr>
          <w:rFonts w:asciiTheme="majorBidi" w:hAnsiTheme="majorBidi" w:cstheme="majorBidi"/>
          <w:sz w:val="26"/>
          <w:szCs w:val="26"/>
          <w:rtl/>
        </w:rPr>
        <w:t xml:space="preserve"> اصول الصندوق كذلك مصروفات </w:t>
      </w:r>
      <w:proofErr w:type="spellStart"/>
      <w:r w:rsidRPr="00E86FEA">
        <w:rPr>
          <w:rFonts w:asciiTheme="majorBidi" w:hAnsiTheme="majorBidi" w:cstheme="majorBidi"/>
          <w:sz w:val="26"/>
          <w:szCs w:val="26"/>
          <w:rtl/>
        </w:rPr>
        <w:t>التاسيس</w:t>
      </w:r>
      <w:proofErr w:type="spellEnd"/>
      <w:r w:rsidRPr="00E86FEA">
        <w:rPr>
          <w:rFonts w:asciiTheme="majorBidi" w:hAnsiTheme="majorBidi" w:cstheme="majorBidi"/>
          <w:sz w:val="26"/>
          <w:szCs w:val="26"/>
          <w:rtl/>
        </w:rPr>
        <w:t xml:space="preserve"> والمصروفات </w:t>
      </w:r>
      <w:proofErr w:type="spellStart"/>
      <w:r w:rsidRPr="00E86FEA">
        <w:rPr>
          <w:rFonts w:asciiTheme="majorBidi" w:hAnsiTheme="majorBidi" w:cstheme="majorBidi"/>
          <w:sz w:val="26"/>
          <w:szCs w:val="26"/>
          <w:rtl/>
        </w:rPr>
        <w:t>الاداريه</w:t>
      </w:r>
      <w:proofErr w:type="spellEnd"/>
      <w:r w:rsidRPr="00E86FEA">
        <w:rPr>
          <w:rFonts w:asciiTheme="majorBidi" w:hAnsiTheme="majorBidi" w:cstheme="majorBidi"/>
          <w:sz w:val="26"/>
          <w:szCs w:val="26"/>
          <w:rtl/>
        </w:rPr>
        <w:t xml:space="preserve"> على ان يتم خصمها مقابل مستندات فعليه.</w:t>
      </w:r>
    </w:p>
    <w:p w14:paraId="6E899D7D" w14:textId="77777777" w:rsidR="00011771" w:rsidRPr="00E86FEA" w:rsidRDefault="00785F59" w:rsidP="00E86FEA">
      <w:pPr>
        <w:pStyle w:val="ListParagraph"/>
        <w:numPr>
          <w:ilvl w:val="0"/>
          <w:numId w:val="26"/>
        </w:numPr>
        <w:tabs>
          <w:tab w:val="left" w:pos="3925"/>
        </w:tabs>
        <w:bidi/>
        <w:jc w:val="both"/>
        <w:rPr>
          <w:rFonts w:asciiTheme="majorBidi" w:hAnsiTheme="majorBidi" w:cstheme="majorBidi"/>
          <w:sz w:val="26"/>
          <w:szCs w:val="26"/>
        </w:rPr>
      </w:pPr>
      <w:r w:rsidRPr="00E86FEA">
        <w:rPr>
          <w:rFonts w:asciiTheme="majorBidi" w:hAnsiTheme="majorBidi" w:cstheme="majorBidi"/>
          <w:sz w:val="26"/>
          <w:szCs w:val="26"/>
          <w:rtl/>
        </w:rPr>
        <w:t xml:space="preserve">المخصصات </w:t>
      </w:r>
      <w:proofErr w:type="spellStart"/>
      <w:r w:rsidRPr="00E86FEA">
        <w:rPr>
          <w:rFonts w:asciiTheme="majorBidi" w:hAnsiTheme="majorBidi" w:cstheme="majorBidi"/>
          <w:sz w:val="26"/>
          <w:szCs w:val="26"/>
          <w:rtl/>
        </w:rPr>
        <w:t>التى</w:t>
      </w:r>
      <w:proofErr w:type="spellEnd"/>
      <w:r w:rsidRPr="00E86FEA">
        <w:rPr>
          <w:rFonts w:asciiTheme="majorBidi" w:hAnsiTheme="majorBidi" w:cstheme="majorBidi"/>
          <w:sz w:val="26"/>
          <w:szCs w:val="26"/>
          <w:rtl/>
        </w:rPr>
        <w:t xml:space="preserve"> يتم تكوينها لمواجهه الحالات </w:t>
      </w:r>
      <w:proofErr w:type="spellStart"/>
      <w:r w:rsidRPr="00E86FEA">
        <w:rPr>
          <w:rFonts w:asciiTheme="majorBidi" w:hAnsiTheme="majorBidi" w:cstheme="majorBidi"/>
          <w:sz w:val="26"/>
          <w:szCs w:val="26"/>
          <w:rtl/>
        </w:rPr>
        <w:t>الخاصه</w:t>
      </w:r>
      <w:proofErr w:type="spellEnd"/>
      <w:r w:rsidRPr="00E86FEA">
        <w:rPr>
          <w:rFonts w:asciiTheme="majorBidi" w:hAnsiTheme="majorBidi" w:cstheme="majorBidi"/>
          <w:sz w:val="26"/>
          <w:szCs w:val="26"/>
          <w:rtl/>
        </w:rPr>
        <w:t xml:space="preserve"> </w:t>
      </w:r>
      <w:r w:rsidR="00290743" w:rsidRPr="00E86FEA">
        <w:rPr>
          <w:rFonts w:asciiTheme="majorBidi" w:hAnsiTheme="majorBidi" w:cstheme="majorBidi" w:hint="eastAsia"/>
          <w:sz w:val="26"/>
          <w:szCs w:val="26"/>
          <w:rtl/>
        </w:rPr>
        <w:t>بما</w:t>
      </w:r>
      <w:r w:rsidR="00290743" w:rsidRPr="00E86FEA">
        <w:rPr>
          <w:rFonts w:asciiTheme="majorBidi" w:hAnsiTheme="majorBidi" w:cstheme="majorBidi"/>
          <w:sz w:val="26"/>
          <w:szCs w:val="26"/>
          <w:rtl/>
        </w:rPr>
        <w:t xml:space="preserve"> يتفق ومعايير المحاسبة المصرية ويقر بصحته مراقبي الحسابات </w:t>
      </w:r>
    </w:p>
    <w:p w14:paraId="6423799A" w14:textId="77777777" w:rsidR="007125EB" w:rsidRPr="00E86FEA" w:rsidRDefault="007125EB" w:rsidP="00E86FEA">
      <w:pPr>
        <w:pStyle w:val="ListParagraph"/>
        <w:tabs>
          <w:tab w:val="left" w:pos="3925"/>
        </w:tabs>
        <w:bidi/>
        <w:jc w:val="both"/>
        <w:rPr>
          <w:b/>
          <w:bCs/>
          <w:sz w:val="26"/>
          <w:szCs w:val="26"/>
          <w:u w:val="single"/>
          <w:rtl/>
        </w:rPr>
      </w:pPr>
    </w:p>
    <w:p w14:paraId="3185BB5E" w14:textId="641A6863" w:rsidR="004D6470" w:rsidRPr="00E86FEA" w:rsidRDefault="00BA4CBF" w:rsidP="00E86FEA">
      <w:pPr>
        <w:tabs>
          <w:tab w:val="left" w:pos="3925"/>
        </w:tabs>
        <w:bidi/>
        <w:jc w:val="both"/>
        <w:rPr>
          <w:rFonts w:asciiTheme="majorBidi" w:hAnsiTheme="majorBidi" w:cstheme="majorBidi"/>
          <w:sz w:val="26"/>
          <w:szCs w:val="26"/>
        </w:rPr>
      </w:pPr>
      <w:r w:rsidRPr="00E86FEA">
        <w:rPr>
          <w:rFonts w:asciiTheme="majorBidi" w:hAnsiTheme="majorBidi" w:cstheme="majorBidi"/>
          <w:b/>
          <w:bCs/>
          <w:sz w:val="26"/>
          <w:szCs w:val="26"/>
          <w:u w:val="single"/>
          <w:rtl/>
        </w:rPr>
        <w:t>توزيع الأرباح</w:t>
      </w:r>
      <w:r w:rsidRPr="00E86FEA">
        <w:rPr>
          <w:rFonts w:asciiTheme="majorBidi" w:hAnsiTheme="majorBidi" w:cstheme="majorBidi"/>
          <w:sz w:val="26"/>
          <w:szCs w:val="26"/>
          <w:rtl/>
        </w:rPr>
        <w:t>:</w:t>
      </w:r>
      <w:bookmarkStart w:id="0" w:name="_Toc250972662"/>
      <w:r w:rsidR="0071130A" w:rsidRPr="00E86FEA">
        <w:rPr>
          <w:rFonts w:asciiTheme="majorBidi" w:hAnsiTheme="majorBidi" w:cstheme="majorBidi"/>
          <w:sz w:val="26"/>
          <w:szCs w:val="26"/>
          <w:rtl/>
        </w:rPr>
        <w:t xml:space="preserve"> </w:t>
      </w:r>
    </w:p>
    <w:p w14:paraId="7271DE63" w14:textId="26BB9FC6" w:rsidR="004D6470" w:rsidRPr="00E86FEA" w:rsidRDefault="004D6470" w:rsidP="00E86FEA">
      <w:pPr>
        <w:pStyle w:val="ListParagraph"/>
        <w:numPr>
          <w:ilvl w:val="0"/>
          <w:numId w:val="6"/>
        </w:numPr>
        <w:tabs>
          <w:tab w:val="clear" w:pos="360"/>
          <w:tab w:val="num" w:pos="851"/>
        </w:tabs>
        <w:bidi/>
        <w:ind w:left="710" w:hanging="270"/>
        <w:jc w:val="both"/>
        <w:rPr>
          <w:rFonts w:asciiTheme="majorBidi" w:hAnsiTheme="majorBidi" w:cstheme="majorBidi"/>
          <w:sz w:val="26"/>
          <w:szCs w:val="26"/>
          <w:rtl/>
        </w:rPr>
      </w:pPr>
      <w:r w:rsidRPr="00E86FEA">
        <w:rPr>
          <w:rFonts w:asciiTheme="majorBidi" w:hAnsiTheme="majorBidi" w:cstheme="majorBidi" w:hint="cs"/>
          <w:sz w:val="26"/>
          <w:szCs w:val="26"/>
          <w:rtl/>
        </w:rPr>
        <w:t>الصندوق</w:t>
      </w:r>
      <w:r w:rsidRPr="00E86FEA">
        <w:rPr>
          <w:rFonts w:asciiTheme="majorBidi" w:hAnsiTheme="majorBidi" w:cstheme="majorBidi"/>
          <w:sz w:val="26"/>
          <w:szCs w:val="26"/>
          <w:rtl/>
        </w:rPr>
        <w:t xml:space="preserve"> </w:t>
      </w:r>
      <w:r w:rsidRPr="00E86FEA">
        <w:rPr>
          <w:rFonts w:asciiTheme="majorBidi" w:hAnsiTheme="majorBidi" w:cstheme="majorBidi" w:hint="cs"/>
          <w:sz w:val="26"/>
          <w:szCs w:val="26"/>
          <w:rtl/>
        </w:rPr>
        <w:t>ذو</w:t>
      </w:r>
      <w:r w:rsidRPr="00E86FEA">
        <w:rPr>
          <w:rFonts w:asciiTheme="majorBidi" w:hAnsiTheme="majorBidi" w:cstheme="majorBidi"/>
          <w:sz w:val="26"/>
          <w:szCs w:val="26"/>
          <w:rtl/>
        </w:rPr>
        <w:t xml:space="preserve"> </w:t>
      </w:r>
      <w:r w:rsidRPr="00E86FEA">
        <w:rPr>
          <w:rFonts w:asciiTheme="majorBidi" w:hAnsiTheme="majorBidi" w:cstheme="majorBidi" w:hint="cs"/>
          <w:sz w:val="26"/>
          <w:szCs w:val="26"/>
          <w:rtl/>
        </w:rPr>
        <w:t>عائد</w:t>
      </w:r>
      <w:r w:rsidRPr="00E86FEA">
        <w:rPr>
          <w:rFonts w:asciiTheme="majorBidi" w:hAnsiTheme="majorBidi" w:cstheme="majorBidi"/>
          <w:sz w:val="26"/>
          <w:szCs w:val="26"/>
          <w:rtl/>
        </w:rPr>
        <w:t xml:space="preserve"> </w:t>
      </w:r>
      <w:proofErr w:type="spellStart"/>
      <w:r w:rsidR="00DF4140" w:rsidRPr="00E86FEA">
        <w:rPr>
          <w:rFonts w:asciiTheme="majorBidi" w:hAnsiTheme="majorBidi" w:cstheme="majorBidi" w:hint="cs"/>
          <w:sz w:val="26"/>
          <w:szCs w:val="26"/>
          <w:rtl/>
        </w:rPr>
        <w:t>يومى</w:t>
      </w:r>
      <w:proofErr w:type="spellEnd"/>
      <w:r w:rsidRPr="00E86FEA">
        <w:rPr>
          <w:rFonts w:asciiTheme="majorBidi" w:hAnsiTheme="majorBidi" w:cstheme="majorBidi"/>
          <w:sz w:val="26"/>
          <w:szCs w:val="26"/>
          <w:rtl/>
        </w:rPr>
        <w:t xml:space="preserve"> </w:t>
      </w:r>
      <w:r w:rsidRPr="00E86FEA">
        <w:rPr>
          <w:rFonts w:asciiTheme="majorBidi" w:hAnsiTheme="majorBidi" w:cstheme="majorBidi" w:hint="cs"/>
          <w:sz w:val="26"/>
          <w:szCs w:val="26"/>
          <w:rtl/>
        </w:rPr>
        <w:t>تراكمي</w:t>
      </w:r>
      <w:r w:rsidRPr="00E86FEA">
        <w:rPr>
          <w:rFonts w:asciiTheme="majorBidi" w:hAnsiTheme="majorBidi" w:cstheme="majorBidi"/>
          <w:sz w:val="26"/>
          <w:szCs w:val="26"/>
        </w:rPr>
        <w:t>.</w:t>
      </w:r>
    </w:p>
    <w:p w14:paraId="4EFA3EF2" w14:textId="5EF3F893" w:rsidR="00C94287" w:rsidRPr="00E86FEA" w:rsidRDefault="00C94287" w:rsidP="00E86FEA">
      <w:pPr>
        <w:pStyle w:val="ListParagraph"/>
        <w:numPr>
          <w:ilvl w:val="0"/>
          <w:numId w:val="6"/>
        </w:numPr>
        <w:tabs>
          <w:tab w:val="clear" w:pos="360"/>
          <w:tab w:val="num" w:pos="851"/>
        </w:tabs>
        <w:bidi/>
        <w:ind w:left="710" w:hanging="270"/>
        <w:jc w:val="both"/>
        <w:rPr>
          <w:rFonts w:asciiTheme="majorBidi" w:hAnsiTheme="majorBidi" w:cstheme="majorBidi"/>
          <w:sz w:val="26"/>
          <w:szCs w:val="26"/>
          <w:rtl/>
        </w:rPr>
      </w:pPr>
      <w:bookmarkStart w:id="1" w:name="_Toc407712617"/>
      <w:r w:rsidRPr="00E86FEA">
        <w:rPr>
          <w:rFonts w:asciiTheme="majorBidi" w:hAnsiTheme="majorBidi" w:cstheme="majorBidi"/>
          <w:sz w:val="26"/>
          <w:szCs w:val="26"/>
          <w:rtl/>
        </w:rPr>
        <w:t xml:space="preserve">لا يقوم الصندوق </w:t>
      </w:r>
      <w:proofErr w:type="spellStart"/>
      <w:r w:rsidRPr="00E86FEA">
        <w:rPr>
          <w:rFonts w:asciiTheme="majorBidi" w:hAnsiTheme="majorBidi" w:cstheme="majorBidi"/>
          <w:sz w:val="26"/>
          <w:szCs w:val="26"/>
          <w:rtl/>
        </w:rPr>
        <w:t>بأى</w:t>
      </w:r>
      <w:proofErr w:type="spellEnd"/>
      <w:r w:rsidRPr="00E86FEA">
        <w:rPr>
          <w:rFonts w:asciiTheme="majorBidi" w:hAnsiTheme="majorBidi" w:cstheme="majorBidi"/>
          <w:sz w:val="26"/>
          <w:szCs w:val="26"/>
          <w:rtl/>
        </w:rPr>
        <w:t xml:space="preserve"> توزيعات من العائد المحقق حيث أن عائد الوثيقة </w:t>
      </w:r>
      <w:proofErr w:type="spellStart"/>
      <w:r w:rsidRPr="00E86FEA">
        <w:rPr>
          <w:rFonts w:asciiTheme="majorBidi" w:hAnsiTheme="majorBidi" w:cstheme="majorBidi"/>
          <w:sz w:val="26"/>
          <w:szCs w:val="26"/>
          <w:rtl/>
        </w:rPr>
        <w:t>يومى</w:t>
      </w:r>
      <w:proofErr w:type="spellEnd"/>
      <w:r w:rsidRPr="00E86FEA">
        <w:rPr>
          <w:rFonts w:asciiTheme="majorBidi" w:hAnsiTheme="majorBidi" w:cstheme="majorBidi"/>
          <w:sz w:val="26"/>
          <w:szCs w:val="26"/>
          <w:rtl/>
        </w:rPr>
        <w:t xml:space="preserve"> </w:t>
      </w:r>
      <w:proofErr w:type="spellStart"/>
      <w:r w:rsidRPr="00E86FEA">
        <w:rPr>
          <w:rFonts w:asciiTheme="majorBidi" w:hAnsiTheme="majorBidi" w:cstheme="majorBidi"/>
          <w:sz w:val="26"/>
          <w:szCs w:val="26"/>
          <w:rtl/>
        </w:rPr>
        <w:t>تراكمى</w:t>
      </w:r>
      <w:proofErr w:type="spellEnd"/>
      <w:r w:rsidRPr="00E86FEA">
        <w:rPr>
          <w:rFonts w:asciiTheme="majorBidi" w:hAnsiTheme="majorBidi" w:cstheme="majorBidi"/>
          <w:sz w:val="26"/>
          <w:szCs w:val="26"/>
          <w:rtl/>
        </w:rPr>
        <w:t xml:space="preserve"> يتم إضافته على قيمة الوثيقة ويتم الحصول على </w:t>
      </w:r>
      <w:proofErr w:type="spellStart"/>
      <w:r w:rsidRPr="00E86FEA">
        <w:rPr>
          <w:rFonts w:asciiTheme="majorBidi" w:hAnsiTheme="majorBidi" w:cstheme="majorBidi"/>
          <w:sz w:val="26"/>
          <w:szCs w:val="26"/>
          <w:rtl/>
        </w:rPr>
        <w:t>أى</w:t>
      </w:r>
      <w:proofErr w:type="spellEnd"/>
      <w:r w:rsidRPr="00E86FEA">
        <w:rPr>
          <w:rFonts w:asciiTheme="majorBidi" w:hAnsiTheme="majorBidi" w:cstheme="majorBidi"/>
          <w:sz w:val="26"/>
          <w:szCs w:val="26"/>
          <w:rtl/>
        </w:rPr>
        <w:t xml:space="preserve"> قدر من الأرباح عن طريق </w:t>
      </w:r>
      <w:proofErr w:type="spellStart"/>
      <w:r w:rsidRPr="00E86FEA">
        <w:rPr>
          <w:rFonts w:asciiTheme="majorBidi" w:hAnsiTheme="majorBidi" w:cstheme="majorBidi"/>
          <w:sz w:val="26"/>
          <w:szCs w:val="26"/>
          <w:rtl/>
        </w:rPr>
        <w:t>إسترداد</w:t>
      </w:r>
      <w:proofErr w:type="spellEnd"/>
      <w:r w:rsidRPr="00E86FEA">
        <w:rPr>
          <w:rFonts w:asciiTheme="majorBidi" w:hAnsiTheme="majorBidi" w:cstheme="majorBidi"/>
          <w:sz w:val="26"/>
          <w:szCs w:val="26"/>
          <w:rtl/>
        </w:rPr>
        <w:t xml:space="preserve"> عدد من الوثائق المساوية لقدر العائد، يتم احتساب العائد منذ ذات يوم الشراء </w:t>
      </w:r>
      <w:proofErr w:type="spellStart"/>
      <w:r w:rsidRPr="00E86FEA">
        <w:rPr>
          <w:rFonts w:asciiTheme="majorBidi" w:hAnsiTheme="majorBidi" w:cstheme="majorBidi"/>
          <w:sz w:val="26"/>
          <w:szCs w:val="26"/>
          <w:rtl/>
        </w:rPr>
        <w:t>الفعلى</w:t>
      </w:r>
      <w:proofErr w:type="spellEnd"/>
      <w:r w:rsidRPr="00E86FEA">
        <w:rPr>
          <w:rFonts w:asciiTheme="majorBidi" w:hAnsiTheme="majorBidi" w:cstheme="majorBidi"/>
          <w:sz w:val="26"/>
          <w:szCs w:val="26"/>
          <w:rtl/>
        </w:rPr>
        <w:t>.</w:t>
      </w:r>
      <w:bookmarkEnd w:id="1"/>
    </w:p>
    <w:p w14:paraId="00E5BA63" w14:textId="77777777" w:rsidR="004D6470" w:rsidRPr="00E86FEA" w:rsidRDefault="004D6470" w:rsidP="00E86FEA">
      <w:pPr>
        <w:bidi/>
        <w:jc w:val="both"/>
        <w:rPr>
          <w:rFonts w:asciiTheme="majorBidi" w:hAnsiTheme="majorBidi" w:cstheme="majorBidi"/>
          <w:sz w:val="26"/>
          <w:szCs w:val="26"/>
        </w:rPr>
      </w:pPr>
    </w:p>
    <w:bookmarkEnd w:id="0"/>
    <w:p w14:paraId="1CE6A997" w14:textId="61690041" w:rsidR="00BD4F58" w:rsidRPr="00E86FEA" w:rsidRDefault="00BD4F58" w:rsidP="00E86FEA">
      <w:pPr>
        <w:bidi/>
        <w:spacing w:after="200" w:line="276" w:lineRule="auto"/>
        <w:jc w:val="center"/>
        <w:rPr>
          <w:rFonts w:asciiTheme="majorBidi" w:hAnsiTheme="majorBidi" w:cstheme="majorBidi"/>
          <w:b/>
          <w:bCs/>
          <w:sz w:val="26"/>
          <w:szCs w:val="26"/>
          <w:u w:val="single"/>
          <w:rtl/>
        </w:rPr>
      </w:pPr>
      <w:r w:rsidRPr="00E86FEA">
        <w:rPr>
          <w:rFonts w:asciiTheme="majorBidi" w:hAnsiTheme="majorBidi" w:cstheme="majorBidi"/>
          <w:b/>
          <w:bCs/>
          <w:sz w:val="26"/>
          <w:szCs w:val="26"/>
          <w:u w:val="single"/>
          <w:rtl/>
        </w:rPr>
        <w:t xml:space="preserve">البند </w:t>
      </w:r>
      <w:r w:rsidR="006A53F0" w:rsidRPr="00E86FEA">
        <w:rPr>
          <w:rFonts w:asciiTheme="majorBidi" w:hAnsiTheme="majorBidi" w:cstheme="majorBidi"/>
          <w:b/>
          <w:bCs/>
          <w:sz w:val="26"/>
          <w:szCs w:val="26"/>
          <w:u w:val="single"/>
          <w:rtl/>
        </w:rPr>
        <w:t xml:space="preserve">الخامس </w:t>
      </w:r>
      <w:r w:rsidRPr="00E86FEA">
        <w:rPr>
          <w:rFonts w:asciiTheme="majorBidi" w:hAnsiTheme="majorBidi" w:cstheme="majorBidi"/>
          <w:b/>
          <w:bCs/>
          <w:sz w:val="26"/>
          <w:szCs w:val="26"/>
          <w:u w:val="single"/>
          <w:rtl/>
        </w:rPr>
        <w:t xml:space="preserve">والعشرون: انهاء الصندوق </w:t>
      </w:r>
      <w:proofErr w:type="gramStart"/>
      <w:r w:rsidRPr="00E86FEA">
        <w:rPr>
          <w:rFonts w:asciiTheme="majorBidi" w:hAnsiTheme="majorBidi" w:cstheme="majorBidi"/>
          <w:b/>
          <w:bCs/>
          <w:sz w:val="26"/>
          <w:szCs w:val="26"/>
          <w:u w:val="single"/>
          <w:rtl/>
        </w:rPr>
        <w:t>و التصفية</w:t>
      </w:r>
      <w:proofErr w:type="gramEnd"/>
    </w:p>
    <w:p w14:paraId="4CB7A067" w14:textId="77777777" w:rsidR="00A05460" w:rsidRPr="00E86FEA" w:rsidRDefault="00BD4F58" w:rsidP="00E86FEA">
      <w:pPr>
        <w:numPr>
          <w:ilvl w:val="0"/>
          <w:numId w:val="6"/>
        </w:numPr>
        <w:tabs>
          <w:tab w:val="left" w:pos="3925"/>
        </w:tabs>
        <w:bidi/>
        <w:jc w:val="both"/>
        <w:rPr>
          <w:rFonts w:asciiTheme="majorBidi" w:hAnsiTheme="majorBidi" w:cstheme="majorBidi"/>
          <w:sz w:val="26"/>
          <w:szCs w:val="26"/>
          <w:rtl/>
        </w:rPr>
      </w:pPr>
      <w:r w:rsidRPr="00E86FEA">
        <w:rPr>
          <w:rFonts w:asciiTheme="majorBidi" w:hAnsiTheme="majorBidi" w:cstheme="majorBidi"/>
          <w:sz w:val="26"/>
          <w:szCs w:val="26"/>
          <w:rtl/>
        </w:rPr>
        <w:t xml:space="preserve">طبقا </w:t>
      </w:r>
      <w:proofErr w:type="spellStart"/>
      <w:r w:rsidRPr="00E86FEA">
        <w:rPr>
          <w:rFonts w:asciiTheme="majorBidi" w:hAnsiTheme="majorBidi" w:cstheme="majorBidi"/>
          <w:sz w:val="26"/>
          <w:szCs w:val="26"/>
          <w:rtl/>
        </w:rPr>
        <w:t>للماده</w:t>
      </w:r>
      <w:proofErr w:type="spellEnd"/>
      <w:r w:rsidRPr="00E86FEA">
        <w:rPr>
          <w:rFonts w:asciiTheme="majorBidi" w:hAnsiTheme="majorBidi" w:cstheme="majorBidi"/>
          <w:sz w:val="26"/>
          <w:szCs w:val="26"/>
          <w:rtl/>
        </w:rPr>
        <w:t xml:space="preserve"> (175) من اللائحة التنفيذية ينقضي الصندوق إذا انتهت مدته ولم يتم تجديده أو إذا تحقق الغرض الذي أسس الصندوق من أجله أو واجهته ظروف تحول دون مزاولته </w:t>
      </w:r>
      <w:proofErr w:type="gramStart"/>
      <w:r w:rsidRPr="00E86FEA">
        <w:rPr>
          <w:rFonts w:asciiTheme="majorBidi" w:hAnsiTheme="majorBidi" w:cstheme="majorBidi"/>
          <w:sz w:val="26"/>
          <w:szCs w:val="26"/>
          <w:rtl/>
        </w:rPr>
        <w:t>لنشاطه</w:t>
      </w:r>
      <w:r w:rsidRPr="00E86FEA">
        <w:rPr>
          <w:rFonts w:asciiTheme="majorBidi" w:hAnsiTheme="majorBidi" w:cstheme="majorBidi"/>
          <w:sz w:val="26"/>
          <w:szCs w:val="26"/>
        </w:rPr>
        <w:t xml:space="preserve"> .</w:t>
      </w:r>
      <w:proofErr w:type="gramEnd"/>
    </w:p>
    <w:p w14:paraId="3B916955" w14:textId="1A7898FA" w:rsidR="00A05460" w:rsidRPr="00E86FEA" w:rsidRDefault="00BD4F58" w:rsidP="00E86FEA">
      <w:pPr>
        <w:numPr>
          <w:ilvl w:val="0"/>
          <w:numId w:val="6"/>
        </w:numPr>
        <w:tabs>
          <w:tab w:val="left" w:pos="3925"/>
        </w:tabs>
        <w:bidi/>
        <w:jc w:val="both"/>
        <w:rPr>
          <w:rFonts w:asciiTheme="majorBidi" w:hAnsiTheme="majorBidi" w:cstheme="majorBidi"/>
          <w:sz w:val="26"/>
          <w:szCs w:val="26"/>
          <w:rtl/>
        </w:rPr>
      </w:pPr>
      <w:r w:rsidRPr="00E86FEA">
        <w:rPr>
          <w:rFonts w:asciiTheme="majorBidi" w:hAnsiTheme="majorBidi" w:cstheme="majorBidi"/>
          <w:sz w:val="26"/>
          <w:szCs w:val="26"/>
          <w:rtl/>
        </w:rPr>
        <w:t xml:space="preserve">ولا يجوز تصفية او مد أجل الصندوق بدون الحصول على موافقة مسبقة من مجلس إدارة الهيئة، على أن يتم أخذ موافقة جماعة حملة الوثائق </w:t>
      </w:r>
      <w:r w:rsidR="00534E9A" w:rsidRPr="00E86FEA">
        <w:rPr>
          <w:rFonts w:asciiTheme="majorBidi" w:hAnsiTheme="majorBidi" w:cstheme="majorBidi" w:hint="cs"/>
          <w:sz w:val="26"/>
          <w:szCs w:val="26"/>
          <w:rtl/>
        </w:rPr>
        <w:t xml:space="preserve">وتصديق مجلس إدارة الجهة المؤسسة </w:t>
      </w:r>
      <w:r w:rsidRPr="00E86FEA">
        <w:rPr>
          <w:rFonts w:asciiTheme="majorBidi" w:hAnsiTheme="majorBidi" w:cstheme="majorBidi"/>
          <w:sz w:val="26"/>
          <w:szCs w:val="26"/>
          <w:rtl/>
        </w:rPr>
        <w:t xml:space="preserve">بالنسبة للتصفية قبل انقضاء مدة الصندوق، ويتم توزيع ناتج تصفيه أصول الصندوق على </w:t>
      </w:r>
      <w:r w:rsidR="00B75267" w:rsidRPr="00E86FEA">
        <w:rPr>
          <w:rFonts w:asciiTheme="majorBidi" w:hAnsiTheme="majorBidi" w:cstheme="majorBidi" w:hint="cs"/>
          <w:sz w:val="26"/>
          <w:szCs w:val="26"/>
          <w:rtl/>
        </w:rPr>
        <w:t>حاملي</w:t>
      </w:r>
      <w:r w:rsidR="00B75267" w:rsidRPr="00E86FEA">
        <w:rPr>
          <w:rFonts w:asciiTheme="majorBidi" w:hAnsiTheme="majorBidi" w:cstheme="majorBidi"/>
          <w:sz w:val="26"/>
          <w:szCs w:val="26"/>
          <w:rtl/>
        </w:rPr>
        <w:t xml:space="preserve"> </w:t>
      </w:r>
      <w:r w:rsidRPr="00E86FEA">
        <w:rPr>
          <w:rFonts w:asciiTheme="majorBidi" w:hAnsiTheme="majorBidi" w:cstheme="majorBidi"/>
          <w:sz w:val="26"/>
          <w:szCs w:val="26"/>
          <w:rtl/>
        </w:rPr>
        <w:t>الوثائق كل بمقدار نسبة الوثائق المملوكة له</w:t>
      </w:r>
      <w:r w:rsidRPr="00E86FEA">
        <w:rPr>
          <w:rFonts w:asciiTheme="majorBidi" w:hAnsiTheme="majorBidi" w:cstheme="majorBidi"/>
          <w:sz w:val="26"/>
          <w:szCs w:val="26"/>
        </w:rPr>
        <w:t>.</w:t>
      </w:r>
    </w:p>
    <w:p w14:paraId="5482BA85" w14:textId="5611B193" w:rsidR="00A05460" w:rsidRPr="00E86FEA" w:rsidRDefault="00BD4F58" w:rsidP="00E86FEA">
      <w:pPr>
        <w:numPr>
          <w:ilvl w:val="0"/>
          <w:numId w:val="6"/>
        </w:numPr>
        <w:tabs>
          <w:tab w:val="left" w:pos="3925"/>
        </w:tabs>
        <w:bidi/>
        <w:jc w:val="both"/>
        <w:rPr>
          <w:rFonts w:asciiTheme="majorBidi" w:hAnsiTheme="majorBidi" w:cstheme="majorBidi"/>
          <w:sz w:val="26"/>
          <w:szCs w:val="26"/>
          <w:u w:val="single"/>
        </w:rPr>
      </w:pPr>
      <w:r w:rsidRPr="00E86FEA">
        <w:rPr>
          <w:rFonts w:asciiTheme="majorBidi" w:hAnsiTheme="majorBidi" w:cstheme="majorBidi"/>
          <w:sz w:val="26"/>
          <w:szCs w:val="26"/>
          <w:rtl/>
        </w:rPr>
        <w:t>وتسري أحكام تصفية شركات المساهمة المنصوص عليها في قانون شركات المساهمة وشركات التوصية بالأسهم والشركات ذات المسئولية المحدودة الصادر القانون ١٥٩ لسنة ١٩٨١ ولائحته التنفيذية</w:t>
      </w:r>
      <w:r w:rsidR="00B75267" w:rsidRPr="00E86FEA">
        <w:rPr>
          <w:rFonts w:asciiTheme="majorBidi" w:hAnsiTheme="majorBidi" w:cstheme="majorBidi" w:hint="cs"/>
          <w:sz w:val="26"/>
          <w:szCs w:val="26"/>
          <w:u w:val="single"/>
          <w:rtl/>
        </w:rPr>
        <w:t xml:space="preserve"> </w:t>
      </w:r>
    </w:p>
    <w:p w14:paraId="363A5596" w14:textId="77777777" w:rsidR="00BD4F58" w:rsidRPr="00E86FEA" w:rsidRDefault="00BD4F58" w:rsidP="00E86FEA">
      <w:pPr>
        <w:tabs>
          <w:tab w:val="left" w:pos="3925"/>
        </w:tabs>
        <w:bidi/>
        <w:ind w:firstLine="206"/>
        <w:jc w:val="both"/>
        <w:rPr>
          <w:rFonts w:asciiTheme="majorBidi" w:hAnsiTheme="majorBidi" w:cstheme="majorBidi"/>
          <w:sz w:val="26"/>
          <w:szCs w:val="26"/>
          <w:rtl/>
        </w:rPr>
      </w:pPr>
    </w:p>
    <w:p w14:paraId="76F22A17" w14:textId="624F78BB" w:rsidR="00FB46B6" w:rsidRPr="00E86FEA" w:rsidRDefault="00323D62" w:rsidP="00E86FEA">
      <w:pPr>
        <w:tabs>
          <w:tab w:val="left" w:pos="3925"/>
        </w:tabs>
        <w:bidi/>
        <w:jc w:val="both"/>
        <w:rPr>
          <w:rFonts w:asciiTheme="majorBidi" w:hAnsiTheme="majorBidi" w:cstheme="majorBidi"/>
          <w:sz w:val="26"/>
          <w:szCs w:val="26"/>
          <w:rtl/>
        </w:rPr>
      </w:pPr>
      <w:proofErr w:type="gramStart"/>
      <w:r w:rsidRPr="00E86FEA">
        <w:rPr>
          <w:rFonts w:asciiTheme="majorBidi" w:hAnsiTheme="majorBidi" w:cstheme="majorBidi" w:hint="cs"/>
          <w:sz w:val="26"/>
          <w:szCs w:val="26"/>
          <w:rtl/>
        </w:rPr>
        <w:t xml:space="preserve">وفى </w:t>
      </w:r>
      <w:r w:rsidR="00BD4F58" w:rsidRPr="00E86FEA">
        <w:rPr>
          <w:rFonts w:asciiTheme="majorBidi" w:hAnsiTheme="majorBidi" w:cstheme="majorBidi"/>
          <w:sz w:val="26"/>
          <w:szCs w:val="26"/>
          <w:rtl/>
        </w:rPr>
        <w:t xml:space="preserve"> مثل</w:t>
      </w:r>
      <w:proofErr w:type="gramEnd"/>
      <w:r w:rsidR="00BD4F58" w:rsidRPr="00E86FEA">
        <w:rPr>
          <w:rFonts w:asciiTheme="majorBidi" w:hAnsiTheme="majorBidi" w:cstheme="majorBidi"/>
          <w:sz w:val="26"/>
          <w:szCs w:val="26"/>
          <w:rtl/>
        </w:rPr>
        <w:t xml:space="preserve"> هذه الاحوال يجوز للجهة المؤسسة السير في اجراءات انهاء الصندوق و ذلك </w:t>
      </w:r>
      <w:proofErr w:type="spellStart"/>
      <w:r w:rsidR="00BD4F58" w:rsidRPr="00E86FEA">
        <w:rPr>
          <w:rFonts w:asciiTheme="majorBidi" w:hAnsiTheme="majorBidi" w:cstheme="majorBidi"/>
          <w:sz w:val="26"/>
          <w:szCs w:val="26"/>
          <w:rtl/>
        </w:rPr>
        <w:t>بارسال</w:t>
      </w:r>
      <w:proofErr w:type="spellEnd"/>
      <w:r w:rsidR="00BD4F58" w:rsidRPr="00E86FEA">
        <w:rPr>
          <w:rFonts w:asciiTheme="majorBidi" w:hAnsiTheme="majorBidi" w:cstheme="majorBidi"/>
          <w:sz w:val="26"/>
          <w:szCs w:val="26"/>
          <w:rtl/>
        </w:rPr>
        <w:t xml:space="preserve"> اشعار لحملة الوثائق، وفي جميع الاحوال لا يجوز وقف نشاط الصندوق أو تصفية عملياته الا بموافقة مجلس ادارة الهيئة و ذلك بعد التثبت من أن الصندوق أبرأ ذمته نهائيا من التزاماته.</w:t>
      </w:r>
    </w:p>
    <w:p w14:paraId="4345A2F3" w14:textId="728185E7" w:rsidR="00BD4F58" w:rsidRPr="00E86FEA" w:rsidRDefault="00323D62" w:rsidP="00E86FEA">
      <w:pPr>
        <w:tabs>
          <w:tab w:val="left" w:pos="3925"/>
        </w:tabs>
        <w:bidi/>
        <w:jc w:val="both"/>
        <w:rPr>
          <w:rFonts w:asciiTheme="majorBidi" w:hAnsiTheme="majorBidi" w:cstheme="majorBidi"/>
          <w:sz w:val="26"/>
          <w:szCs w:val="26"/>
          <w:rtl/>
        </w:rPr>
      </w:pPr>
      <w:proofErr w:type="gramStart"/>
      <w:r w:rsidRPr="00E86FEA">
        <w:rPr>
          <w:rFonts w:asciiTheme="majorBidi" w:hAnsiTheme="majorBidi" w:cstheme="majorBidi" w:hint="cs"/>
          <w:sz w:val="26"/>
          <w:szCs w:val="26"/>
          <w:rtl/>
        </w:rPr>
        <w:t xml:space="preserve">وفى </w:t>
      </w:r>
      <w:r w:rsidR="00BD4F58" w:rsidRPr="00E86FEA">
        <w:rPr>
          <w:rFonts w:asciiTheme="majorBidi" w:hAnsiTheme="majorBidi" w:cstheme="majorBidi"/>
          <w:sz w:val="26"/>
          <w:szCs w:val="26"/>
          <w:rtl/>
        </w:rPr>
        <w:t xml:space="preserve"> هذه</w:t>
      </w:r>
      <w:proofErr w:type="gramEnd"/>
      <w:r w:rsidR="00BD4F58" w:rsidRPr="00E86FEA">
        <w:rPr>
          <w:rFonts w:asciiTheme="majorBidi" w:hAnsiTheme="majorBidi" w:cstheme="majorBidi"/>
          <w:sz w:val="26"/>
          <w:szCs w:val="26"/>
          <w:rtl/>
        </w:rPr>
        <w:t xml:space="preserve"> الحالة تصفى موجودات الصندوق و تسدد التزاماته و توزع </w:t>
      </w:r>
      <w:proofErr w:type="spellStart"/>
      <w:r w:rsidR="00BD4F58" w:rsidRPr="00E86FEA">
        <w:rPr>
          <w:rFonts w:asciiTheme="majorBidi" w:hAnsiTheme="majorBidi" w:cstheme="majorBidi"/>
          <w:sz w:val="26"/>
          <w:szCs w:val="26"/>
          <w:rtl/>
        </w:rPr>
        <w:t>باقى</w:t>
      </w:r>
      <w:proofErr w:type="spellEnd"/>
      <w:r w:rsidR="00BD4F58" w:rsidRPr="00E86FEA">
        <w:rPr>
          <w:rFonts w:asciiTheme="majorBidi" w:hAnsiTheme="majorBidi" w:cstheme="majorBidi"/>
          <w:sz w:val="26"/>
          <w:szCs w:val="26"/>
          <w:rtl/>
        </w:rPr>
        <w:t xml:space="preserve"> عوائد هذه التصفية بعد اعتمادها من </w:t>
      </w:r>
      <w:proofErr w:type="spellStart"/>
      <w:r w:rsidR="00BD4F58" w:rsidRPr="00E86FEA">
        <w:rPr>
          <w:rFonts w:asciiTheme="majorBidi" w:hAnsiTheme="majorBidi" w:cstheme="majorBidi"/>
          <w:sz w:val="26"/>
          <w:szCs w:val="26"/>
          <w:rtl/>
        </w:rPr>
        <w:t>مراقبى</w:t>
      </w:r>
      <w:proofErr w:type="spellEnd"/>
      <w:r w:rsidR="00BD4F58" w:rsidRPr="00E86FEA">
        <w:rPr>
          <w:rFonts w:asciiTheme="majorBidi" w:hAnsiTheme="majorBidi" w:cstheme="majorBidi"/>
          <w:sz w:val="26"/>
          <w:szCs w:val="26"/>
          <w:rtl/>
        </w:rPr>
        <w:t xml:space="preserve"> حسابات الصندوق على حملة الوثائق بنسبة ما تمثله وثائقهم الى </w:t>
      </w:r>
      <w:proofErr w:type="spellStart"/>
      <w:r w:rsidR="00BD4F58" w:rsidRPr="00E86FEA">
        <w:rPr>
          <w:rFonts w:asciiTheme="majorBidi" w:hAnsiTheme="majorBidi" w:cstheme="majorBidi"/>
          <w:sz w:val="26"/>
          <w:szCs w:val="26"/>
          <w:rtl/>
        </w:rPr>
        <w:t>اجمالى</w:t>
      </w:r>
      <w:proofErr w:type="spellEnd"/>
      <w:r w:rsidR="00BD4F58" w:rsidRPr="00E86FEA">
        <w:rPr>
          <w:rFonts w:asciiTheme="majorBidi" w:hAnsiTheme="majorBidi" w:cstheme="majorBidi"/>
          <w:sz w:val="26"/>
          <w:szCs w:val="26"/>
          <w:rtl/>
        </w:rPr>
        <w:t xml:space="preserve"> الوثائق المصدرة من الصندوق على أن يتم ذلك خلال مدة لا تزيد على تسعة أشهر من تاريخ الاشعار.</w:t>
      </w:r>
    </w:p>
    <w:p w14:paraId="61892203" w14:textId="0BE728C8" w:rsidR="00BD4F58" w:rsidRPr="00E86FEA" w:rsidRDefault="00BD4F58" w:rsidP="00E86FEA">
      <w:pPr>
        <w:tabs>
          <w:tab w:val="left" w:pos="3925"/>
        </w:tabs>
        <w:bidi/>
        <w:ind w:firstLine="206"/>
        <w:jc w:val="both"/>
        <w:rPr>
          <w:rFonts w:asciiTheme="majorBidi" w:hAnsiTheme="majorBidi" w:cstheme="majorBidi"/>
          <w:sz w:val="26"/>
          <w:szCs w:val="26"/>
        </w:rPr>
      </w:pPr>
    </w:p>
    <w:p w14:paraId="3E143BC6" w14:textId="20AE6693" w:rsidR="005A0A4D" w:rsidRPr="00E86FEA" w:rsidRDefault="005A0A4D" w:rsidP="00E86FEA">
      <w:pPr>
        <w:tabs>
          <w:tab w:val="left" w:pos="3925"/>
        </w:tabs>
        <w:bidi/>
        <w:ind w:firstLine="206"/>
        <w:jc w:val="both"/>
        <w:rPr>
          <w:rFonts w:asciiTheme="majorBidi" w:hAnsiTheme="majorBidi" w:cstheme="majorBidi"/>
          <w:sz w:val="26"/>
          <w:szCs w:val="26"/>
        </w:rPr>
      </w:pPr>
    </w:p>
    <w:p w14:paraId="1A68DABF" w14:textId="5A40A15E" w:rsidR="00BD4F58" w:rsidRPr="00E86FEA" w:rsidRDefault="00BD4F58" w:rsidP="00E86FEA">
      <w:pPr>
        <w:bidi/>
        <w:spacing w:after="200" w:line="276" w:lineRule="auto"/>
        <w:jc w:val="center"/>
        <w:rPr>
          <w:rFonts w:asciiTheme="majorBidi" w:hAnsiTheme="majorBidi" w:cstheme="majorBidi"/>
          <w:b/>
          <w:bCs/>
          <w:sz w:val="26"/>
          <w:szCs w:val="26"/>
          <w:u w:val="single"/>
          <w:rtl/>
        </w:rPr>
      </w:pPr>
      <w:r w:rsidRPr="00E86FEA">
        <w:rPr>
          <w:rFonts w:asciiTheme="majorBidi" w:hAnsiTheme="majorBidi" w:cstheme="majorBidi"/>
          <w:b/>
          <w:bCs/>
          <w:sz w:val="26"/>
          <w:szCs w:val="26"/>
          <w:u w:val="single"/>
          <w:rtl/>
        </w:rPr>
        <w:t xml:space="preserve">البند </w:t>
      </w:r>
      <w:r w:rsidR="006A53F0" w:rsidRPr="00E86FEA">
        <w:rPr>
          <w:rFonts w:asciiTheme="majorBidi" w:hAnsiTheme="majorBidi" w:cstheme="majorBidi"/>
          <w:b/>
          <w:bCs/>
          <w:sz w:val="26"/>
          <w:szCs w:val="26"/>
          <w:u w:val="single"/>
          <w:rtl/>
        </w:rPr>
        <w:t xml:space="preserve">السادس </w:t>
      </w:r>
      <w:r w:rsidRPr="00E86FEA">
        <w:rPr>
          <w:rFonts w:asciiTheme="majorBidi" w:hAnsiTheme="majorBidi" w:cstheme="majorBidi"/>
          <w:b/>
          <w:bCs/>
          <w:sz w:val="26"/>
          <w:szCs w:val="26"/>
          <w:u w:val="single"/>
          <w:rtl/>
        </w:rPr>
        <w:t>والعشرون: الأعباء المالية</w:t>
      </w:r>
    </w:p>
    <w:p w14:paraId="439C8CBB" w14:textId="77777777" w:rsidR="00BD4F58" w:rsidRPr="00E86FEA" w:rsidRDefault="00BD4F58" w:rsidP="00E86FEA">
      <w:pPr>
        <w:bidi/>
        <w:spacing w:before="120"/>
        <w:ind w:left="36"/>
        <w:jc w:val="both"/>
        <w:rPr>
          <w:rFonts w:asciiTheme="majorBidi" w:hAnsiTheme="majorBidi" w:cstheme="majorBidi"/>
          <w:sz w:val="26"/>
          <w:szCs w:val="26"/>
          <w:rtl/>
        </w:rPr>
      </w:pPr>
      <w:r w:rsidRPr="00E86FEA">
        <w:rPr>
          <w:rFonts w:asciiTheme="majorBidi" w:hAnsiTheme="majorBidi" w:cstheme="majorBidi"/>
          <w:b/>
          <w:bCs/>
          <w:sz w:val="26"/>
          <w:szCs w:val="26"/>
          <w:u w:val="single"/>
          <w:rtl/>
        </w:rPr>
        <w:t>أتعاب مدير الاستثمار</w:t>
      </w:r>
      <w:r w:rsidRPr="00E86FEA">
        <w:rPr>
          <w:rFonts w:asciiTheme="majorBidi" w:hAnsiTheme="majorBidi" w:cstheme="majorBidi"/>
          <w:sz w:val="26"/>
          <w:szCs w:val="26"/>
          <w:rtl/>
        </w:rPr>
        <w:t>:</w:t>
      </w:r>
    </w:p>
    <w:p w14:paraId="67CFB660" w14:textId="49A0F215" w:rsidR="00791AEC" w:rsidRPr="00E86FEA" w:rsidRDefault="00791AEC" w:rsidP="00E86FEA">
      <w:pPr>
        <w:bidi/>
        <w:spacing w:before="120"/>
        <w:ind w:left="36"/>
        <w:jc w:val="both"/>
        <w:rPr>
          <w:rFonts w:asciiTheme="majorBidi" w:hAnsiTheme="majorBidi" w:cstheme="majorBidi"/>
          <w:sz w:val="26"/>
          <w:szCs w:val="26"/>
          <w:rtl/>
        </w:rPr>
      </w:pPr>
      <w:r w:rsidRPr="00E86FEA">
        <w:rPr>
          <w:rFonts w:asciiTheme="majorBidi" w:hAnsiTheme="majorBidi" w:cstheme="majorBidi"/>
          <w:sz w:val="26"/>
          <w:szCs w:val="26"/>
          <w:rtl/>
        </w:rPr>
        <w:t xml:space="preserve">يستحق لمدير الاستثمار أتعاب ادارة طبقا للعقد المبرم بين البنك </w:t>
      </w:r>
      <w:r w:rsidR="00323D62" w:rsidRPr="00E86FEA">
        <w:rPr>
          <w:rFonts w:asciiTheme="majorBidi" w:hAnsiTheme="majorBidi" w:cstheme="majorBidi" w:hint="cs"/>
          <w:sz w:val="26"/>
          <w:szCs w:val="26"/>
          <w:rtl/>
        </w:rPr>
        <w:t>ومدير الاستثمار</w:t>
      </w:r>
      <w:r w:rsidRPr="00E86FEA">
        <w:rPr>
          <w:rFonts w:asciiTheme="majorBidi" w:hAnsiTheme="majorBidi" w:cstheme="majorBidi"/>
          <w:sz w:val="26"/>
          <w:szCs w:val="26"/>
          <w:rtl/>
        </w:rPr>
        <w:t xml:space="preserve"> بنسبة </w:t>
      </w:r>
      <w:r w:rsidR="00491664" w:rsidRPr="00E86FEA">
        <w:rPr>
          <w:rFonts w:asciiTheme="majorBidi" w:hAnsiTheme="majorBidi" w:cstheme="majorBidi" w:hint="cs"/>
          <w:sz w:val="26"/>
          <w:szCs w:val="26"/>
          <w:rtl/>
        </w:rPr>
        <w:t>.............</w:t>
      </w:r>
      <w:r w:rsidR="00DB031C" w:rsidRPr="00E86FEA">
        <w:rPr>
          <w:rFonts w:asciiTheme="majorBidi" w:hAnsiTheme="majorBidi" w:cstheme="majorBidi" w:hint="cs"/>
          <w:sz w:val="26"/>
          <w:szCs w:val="26"/>
          <w:rtl/>
        </w:rPr>
        <w:t xml:space="preserve"> (</w:t>
      </w:r>
      <w:r w:rsidR="00491664" w:rsidRPr="00E86FEA">
        <w:rPr>
          <w:rFonts w:asciiTheme="majorBidi" w:hAnsiTheme="majorBidi" w:cstheme="majorBidi" w:hint="cs"/>
          <w:sz w:val="26"/>
          <w:szCs w:val="26"/>
          <w:rtl/>
        </w:rPr>
        <w:t>......................</w:t>
      </w:r>
      <w:r w:rsidR="00DB031C" w:rsidRPr="00E86FEA">
        <w:rPr>
          <w:rFonts w:asciiTheme="majorBidi" w:hAnsiTheme="majorBidi" w:cstheme="majorBidi" w:hint="cs"/>
          <w:sz w:val="26"/>
          <w:szCs w:val="26"/>
          <w:rtl/>
        </w:rPr>
        <w:t>)</w:t>
      </w:r>
      <w:r w:rsidR="005D4CE1" w:rsidRPr="00E86FEA">
        <w:rPr>
          <w:rFonts w:asciiTheme="majorBidi" w:hAnsiTheme="majorBidi" w:cstheme="majorBidi" w:hint="cs"/>
          <w:sz w:val="26"/>
          <w:szCs w:val="26"/>
          <w:rtl/>
        </w:rPr>
        <w:t xml:space="preserve"> </w:t>
      </w:r>
      <w:r w:rsidR="00FE47CD" w:rsidRPr="00E86FEA">
        <w:rPr>
          <w:rFonts w:asciiTheme="majorBidi" w:hAnsiTheme="majorBidi" w:cstheme="majorBidi"/>
          <w:sz w:val="26"/>
          <w:szCs w:val="26"/>
          <w:rtl/>
        </w:rPr>
        <w:t xml:space="preserve">من </w:t>
      </w:r>
      <w:proofErr w:type="gramStart"/>
      <w:r w:rsidR="00FE47CD" w:rsidRPr="00E86FEA">
        <w:rPr>
          <w:rFonts w:asciiTheme="majorBidi" w:hAnsiTheme="majorBidi" w:cstheme="majorBidi"/>
          <w:sz w:val="26"/>
          <w:szCs w:val="26"/>
          <w:rtl/>
        </w:rPr>
        <w:t>صافى</w:t>
      </w:r>
      <w:proofErr w:type="gramEnd"/>
      <w:r w:rsidR="00FE47CD" w:rsidRPr="00E86FEA">
        <w:rPr>
          <w:rFonts w:asciiTheme="majorBidi" w:hAnsiTheme="majorBidi" w:cstheme="majorBidi"/>
          <w:sz w:val="26"/>
          <w:szCs w:val="26"/>
          <w:rtl/>
        </w:rPr>
        <w:t xml:space="preserve"> أصول الصندوق عن قيامه بكافة الالتزامات الواردة بالنشرة وتحتسب هذه العمولة وتجنب يومياً وتدفع </w:t>
      </w:r>
      <w:proofErr w:type="spellStart"/>
      <w:r w:rsidR="00FE47CD" w:rsidRPr="00E86FEA">
        <w:rPr>
          <w:rFonts w:asciiTheme="majorBidi" w:hAnsiTheme="majorBidi" w:cstheme="majorBidi"/>
          <w:sz w:val="26"/>
          <w:szCs w:val="26"/>
          <w:rtl/>
        </w:rPr>
        <w:t>فى</w:t>
      </w:r>
      <w:proofErr w:type="spellEnd"/>
      <w:r w:rsidR="00FE47CD" w:rsidRPr="00E86FEA">
        <w:rPr>
          <w:rFonts w:asciiTheme="majorBidi" w:hAnsiTheme="majorBidi" w:cstheme="majorBidi"/>
          <w:sz w:val="26"/>
          <w:szCs w:val="26"/>
          <w:rtl/>
        </w:rPr>
        <w:t xml:space="preserve"> اخر كل شهر على أن يتم اعتماد مبالغ هذه الأتعاب من قبل مراقبي حسابات الصندوق في المراجعة الدورية.</w:t>
      </w:r>
    </w:p>
    <w:p w14:paraId="269475EA" w14:textId="77777777" w:rsidR="00BD4F58" w:rsidRPr="00E86FEA" w:rsidRDefault="00BD4F58" w:rsidP="00E86FEA">
      <w:pPr>
        <w:bidi/>
        <w:spacing w:before="120"/>
        <w:ind w:left="36"/>
        <w:jc w:val="both"/>
        <w:rPr>
          <w:rFonts w:asciiTheme="majorBidi" w:hAnsiTheme="majorBidi" w:cstheme="majorBidi"/>
          <w:sz w:val="26"/>
          <w:szCs w:val="26"/>
          <w:rtl/>
        </w:rPr>
      </w:pPr>
      <w:r w:rsidRPr="00E86FEA">
        <w:rPr>
          <w:rFonts w:asciiTheme="majorBidi" w:hAnsiTheme="majorBidi" w:cstheme="majorBidi"/>
          <w:b/>
          <w:bCs/>
          <w:sz w:val="26"/>
          <w:szCs w:val="26"/>
          <w:u w:val="single"/>
          <w:rtl/>
        </w:rPr>
        <w:t>اتعاب الجهة المؤسسة:</w:t>
      </w:r>
    </w:p>
    <w:p w14:paraId="287C6135" w14:textId="56D24D06" w:rsidR="00BD4F58" w:rsidRPr="00E86FEA" w:rsidRDefault="00791AEC" w:rsidP="00E86FEA">
      <w:pPr>
        <w:bidi/>
        <w:spacing w:before="120"/>
        <w:ind w:left="36"/>
        <w:jc w:val="both"/>
        <w:rPr>
          <w:rFonts w:asciiTheme="majorBidi" w:hAnsiTheme="majorBidi" w:cstheme="majorBidi"/>
          <w:sz w:val="26"/>
          <w:szCs w:val="26"/>
          <w:rtl/>
        </w:rPr>
      </w:pPr>
      <w:r w:rsidRPr="00E86FEA">
        <w:rPr>
          <w:rFonts w:asciiTheme="majorBidi" w:hAnsiTheme="majorBidi" w:cstheme="majorBidi"/>
          <w:sz w:val="26"/>
          <w:szCs w:val="26"/>
          <w:rtl/>
        </w:rPr>
        <w:t xml:space="preserve">يتقاضى البنك عمولة نتيجة قيامه بخدمات لكل من الصندوق </w:t>
      </w:r>
      <w:r w:rsidR="00323D62" w:rsidRPr="00E86FEA">
        <w:rPr>
          <w:rFonts w:asciiTheme="majorBidi" w:hAnsiTheme="majorBidi" w:cstheme="majorBidi" w:hint="cs"/>
          <w:sz w:val="26"/>
          <w:szCs w:val="26"/>
          <w:rtl/>
        </w:rPr>
        <w:t>والمكتتبين بواقع</w:t>
      </w:r>
      <w:r w:rsidRPr="00E86FEA">
        <w:rPr>
          <w:rFonts w:asciiTheme="majorBidi" w:hAnsiTheme="majorBidi" w:cstheme="majorBidi"/>
          <w:sz w:val="26"/>
          <w:szCs w:val="26"/>
          <w:rtl/>
        </w:rPr>
        <w:t xml:space="preserve"> </w:t>
      </w:r>
      <w:r w:rsidR="00491664" w:rsidRPr="00E86FEA">
        <w:rPr>
          <w:rFonts w:asciiTheme="majorBidi" w:hAnsiTheme="majorBidi" w:cstheme="majorBidi" w:hint="cs"/>
          <w:sz w:val="26"/>
          <w:szCs w:val="26"/>
          <w:rtl/>
        </w:rPr>
        <w:t>.........</w:t>
      </w:r>
      <w:r w:rsidR="00DB031C" w:rsidRPr="00E86FEA">
        <w:rPr>
          <w:rFonts w:asciiTheme="majorBidi" w:hAnsiTheme="majorBidi" w:cstheme="majorBidi"/>
          <w:sz w:val="26"/>
          <w:szCs w:val="26"/>
        </w:rPr>
        <w:t>%</w:t>
      </w:r>
      <w:r w:rsidR="00DB031C" w:rsidRPr="00E86FEA">
        <w:rPr>
          <w:rFonts w:asciiTheme="majorBidi" w:hAnsiTheme="majorBidi" w:cstheme="majorBidi" w:hint="cs"/>
          <w:sz w:val="26"/>
          <w:szCs w:val="26"/>
          <w:rtl/>
        </w:rPr>
        <w:t xml:space="preserve"> (</w:t>
      </w:r>
      <w:r w:rsidR="00491664" w:rsidRPr="00E86FEA">
        <w:rPr>
          <w:rFonts w:asciiTheme="majorBidi" w:hAnsiTheme="majorBidi" w:cstheme="majorBidi" w:hint="cs"/>
          <w:sz w:val="26"/>
          <w:szCs w:val="26"/>
          <w:rtl/>
        </w:rPr>
        <w:t>.............</w:t>
      </w:r>
      <w:r w:rsidR="00DB031C" w:rsidRPr="00E86FEA">
        <w:rPr>
          <w:rFonts w:asciiTheme="majorBidi" w:hAnsiTheme="majorBidi" w:cstheme="majorBidi" w:hint="cs"/>
          <w:sz w:val="26"/>
          <w:szCs w:val="26"/>
          <w:rtl/>
        </w:rPr>
        <w:t>)</w:t>
      </w:r>
      <w:r w:rsidRPr="00E86FEA">
        <w:rPr>
          <w:rFonts w:asciiTheme="majorBidi" w:hAnsiTheme="majorBidi" w:cstheme="majorBidi"/>
          <w:sz w:val="26"/>
          <w:szCs w:val="26"/>
          <w:rtl/>
        </w:rPr>
        <w:t xml:space="preserve"> سنويا </w:t>
      </w:r>
      <w:r w:rsidR="00456DB4" w:rsidRPr="00E86FEA">
        <w:rPr>
          <w:rFonts w:asciiTheme="majorBidi" w:hAnsiTheme="majorBidi" w:cstheme="majorBidi"/>
          <w:sz w:val="26"/>
          <w:szCs w:val="26"/>
          <w:rtl/>
        </w:rPr>
        <w:t xml:space="preserve">من </w:t>
      </w:r>
      <w:r w:rsidR="00456DB4" w:rsidRPr="00E86FEA">
        <w:rPr>
          <w:rFonts w:asciiTheme="majorBidi" w:hAnsiTheme="majorBidi" w:cstheme="majorBidi" w:hint="cs"/>
          <w:sz w:val="26"/>
          <w:szCs w:val="26"/>
          <w:rtl/>
        </w:rPr>
        <w:t>صافي</w:t>
      </w:r>
      <w:r w:rsidR="00456DB4" w:rsidRPr="00E86FEA">
        <w:rPr>
          <w:rFonts w:asciiTheme="majorBidi" w:hAnsiTheme="majorBidi" w:cstheme="majorBidi"/>
          <w:sz w:val="26"/>
          <w:szCs w:val="26"/>
          <w:rtl/>
        </w:rPr>
        <w:t xml:space="preserve"> أصول الصندوق عن قيامها بكافة الالتزامات الواردة بالنشرة وتحتسب هذه العمولة وتجنب يومياً وتدفع </w:t>
      </w:r>
      <w:proofErr w:type="spellStart"/>
      <w:r w:rsidR="00456DB4" w:rsidRPr="00E86FEA">
        <w:rPr>
          <w:rFonts w:asciiTheme="majorBidi" w:hAnsiTheme="majorBidi" w:cstheme="majorBidi"/>
          <w:sz w:val="26"/>
          <w:szCs w:val="26"/>
          <w:rtl/>
        </w:rPr>
        <w:t>فى</w:t>
      </w:r>
      <w:proofErr w:type="spellEnd"/>
      <w:r w:rsidR="00456DB4" w:rsidRPr="00E86FEA">
        <w:rPr>
          <w:rFonts w:asciiTheme="majorBidi" w:hAnsiTheme="majorBidi" w:cstheme="majorBidi"/>
          <w:sz w:val="26"/>
          <w:szCs w:val="26"/>
          <w:rtl/>
        </w:rPr>
        <w:t xml:space="preserve"> اخر كل شهر على أن يتم اعتماد مبالغ هذه الأتعاب من قبل مراقبي حسابات الصندوق في المراجعة الدورية.</w:t>
      </w:r>
      <w:r w:rsidR="00456DB4" w:rsidRPr="00E86FEA">
        <w:rPr>
          <w:rFonts w:asciiTheme="majorBidi" w:hAnsiTheme="majorBidi" w:cstheme="majorBidi" w:hint="cs"/>
          <w:sz w:val="26"/>
          <w:szCs w:val="26"/>
          <w:rtl/>
        </w:rPr>
        <w:t xml:space="preserve"> </w:t>
      </w:r>
    </w:p>
    <w:p w14:paraId="46AA07DE" w14:textId="78685897" w:rsidR="00FC3A35" w:rsidRPr="00E86FEA" w:rsidRDefault="00BD4F58" w:rsidP="00E86FEA">
      <w:pPr>
        <w:tabs>
          <w:tab w:val="left" w:pos="3925"/>
        </w:tabs>
        <w:bidi/>
        <w:jc w:val="both"/>
        <w:rPr>
          <w:rFonts w:asciiTheme="majorBidi" w:hAnsiTheme="majorBidi" w:cstheme="majorBidi"/>
          <w:sz w:val="26"/>
          <w:szCs w:val="26"/>
          <w:rtl/>
        </w:rPr>
      </w:pPr>
      <w:r w:rsidRPr="00E86FEA">
        <w:rPr>
          <w:rFonts w:asciiTheme="majorBidi" w:hAnsiTheme="majorBidi" w:cstheme="majorBidi"/>
          <w:b/>
          <w:bCs/>
          <w:sz w:val="26"/>
          <w:szCs w:val="26"/>
          <w:u w:val="single"/>
          <w:rtl/>
        </w:rPr>
        <w:t>أتعاب شركة خدمات الادارة:</w:t>
      </w:r>
      <w:r w:rsidRPr="00E86FEA">
        <w:rPr>
          <w:rFonts w:asciiTheme="majorBidi" w:hAnsiTheme="majorBidi" w:cstheme="majorBidi"/>
          <w:sz w:val="26"/>
          <w:szCs w:val="26"/>
          <w:rtl/>
        </w:rPr>
        <w:t xml:space="preserve"> </w:t>
      </w:r>
    </w:p>
    <w:p w14:paraId="03FCB2C8" w14:textId="2B10F265" w:rsidR="0071130A" w:rsidRPr="00E86FEA" w:rsidRDefault="00F54FD3" w:rsidP="00E86FEA">
      <w:pPr>
        <w:numPr>
          <w:ilvl w:val="0"/>
          <w:numId w:val="28"/>
        </w:numPr>
        <w:tabs>
          <w:tab w:val="left" w:pos="656"/>
        </w:tabs>
        <w:bidi/>
        <w:ind w:left="360"/>
        <w:jc w:val="both"/>
        <w:rPr>
          <w:rFonts w:asciiTheme="majorBidi" w:hAnsiTheme="majorBidi" w:cstheme="majorBidi"/>
          <w:sz w:val="26"/>
          <w:szCs w:val="26"/>
        </w:rPr>
      </w:pPr>
      <w:r w:rsidRPr="00E86FEA">
        <w:rPr>
          <w:rFonts w:asciiTheme="majorBidi" w:hAnsiTheme="majorBidi" w:cstheme="majorBidi"/>
          <w:sz w:val="26"/>
          <w:szCs w:val="26"/>
          <w:rtl/>
        </w:rPr>
        <w:t xml:space="preserve">يستحق لشركة خدمات الادارة أتعاب </w:t>
      </w:r>
      <w:r w:rsidR="005C2501" w:rsidRPr="00E86FEA">
        <w:rPr>
          <w:rFonts w:asciiTheme="majorBidi" w:hAnsiTheme="majorBidi" w:cstheme="majorBidi" w:hint="cs"/>
          <w:sz w:val="26"/>
          <w:szCs w:val="26"/>
          <w:rtl/>
        </w:rPr>
        <w:t>سنوية</w:t>
      </w:r>
      <w:r w:rsidRPr="00E86FEA">
        <w:rPr>
          <w:rFonts w:asciiTheme="majorBidi" w:hAnsiTheme="majorBidi" w:cstheme="majorBidi"/>
          <w:sz w:val="26"/>
          <w:szCs w:val="26"/>
          <w:rtl/>
        </w:rPr>
        <w:t xml:space="preserve"> نظير اعمالها </w:t>
      </w:r>
      <w:r w:rsidR="00323D62" w:rsidRPr="00E86FEA">
        <w:rPr>
          <w:rFonts w:asciiTheme="majorBidi" w:hAnsiTheme="majorBidi" w:cstheme="majorBidi" w:hint="cs"/>
          <w:sz w:val="26"/>
          <w:szCs w:val="26"/>
          <w:rtl/>
        </w:rPr>
        <w:t xml:space="preserve">بنسبة </w:t>
      </w:r>
      <w:r w:rsidR="00491664" w:rsidRPr="00E86FEA">
        <w:rPr>
          <w:rFonts w:asciiTheme="majorBidi" w:hAnsiTheme="majorBidi" w:cstheme="majorBidi" w:hint="cs"/>
          <w:sz w:val="26"/>
          <w:szCs w:val="26"/>
          <w:rtl/>
        </w:rPr>
        <w:t>....................</w:t>
      </w:r>
      <w:r w:rsidR="00106331" w:rsidRPr="00E86FEA">
        <w:rPr>
          <w:rFonts w:asciiTheme="majorBidi" w:hAnsiTheme="majorBidi" w:cstheme="majorBidi"/>
          <w:sz w:val="26"/>
          <w:szCs w:val="26"/>
        </w:rPr>
        <w:t>%</w:t>
      </w:r>
      <w:r w:rsidR="00207B78" w:rsidRPr="00E86FEA">
        <w:rPr>
          <w:rFonts w:asciiTheme="majorBidi" w:hAnsiTheme="majorBidi" w:cstheme="majorBidi" w:hint="cs"/>
          <w:sz w:val="26"/>
          <w:szCs w:val="26"/>
          <w:rtl/>
        </w:rPr>
        <w:t xml:space="preserve"> </w:t>
      </w:r>
      <w:r w:rsidR="008431C0" w:rsidRPr="00E86FEA">
        <w:rPr>
          <w:rFonts w:asciiTheme="majorBidi" w:hAnsiTheme="majorBidi" w:cstheme="majorBidi"/>
          <w:sz w:val="26"/>
          <w:szCs w:val="26"/>
          <w:rtl/>
        </w:rPr>
        <w:t>(</w:t>
      </w:r>
      <w:r w:rsidR="00491664" w:rsidRPr="00E86FEA">
        <w:rPr>
          <w:rFonts w:asciiTheme="majorBidi" w:hAnsiTheme="majorBidi" w:cstheme="majorBidi" w:hint="cs"/>
          <w:sz w:val="26"/>
          <w:szCs w:val="26"/>
          <w:rtl/>
        </w:rPr>
        <w:t>.................</w:t>
      </w:r>
      <w:r w:rsidR="008431C0" w:rsidRPr="00E86FEA">
        <w:rPr>
          <w:rFonts w:asciiTheme="majorBidi" w:hAnsiTheme="majorBidi" w:cstheme="majorBidi"/>
          <w:sz w:val="26"/>
          <w:szCs w:val="26"/>
          <w:rtl/>
        </w:rPr>
        <w:t xml:space="preserve">) </w:t>
      </w:r>
      <w:r w:rsidRPr="00E86FEA">
        <w:rPr>
          <w:rFonts w:asciiTheme="majorBidi" w:hAnsiTheme="majorBidi" w:cstheme="majorBidi"/>
          <w:sz w:val="26"/>
          <w:szCs w:val="26"/>
          <w:rtl/>
        </w:rPr>
        <w:t xml:space="preserve">سنوياً من </w:t>
      </w:r>
      <w:r w:rsidR="00487937" w:rsidRPr="00E86FEA">
        <w:rPr>
          <w:rFonts w:asciiTheme="majorBidi" w:hAnsiTheme="majorBidi" w:cstheme="majorBidi" w:hint="cs"/>
          <w:sz w:val="26"/>
          <w:szCs w:val="26"/>
          <w:rtl/>
        </w:rPr>
        <w:t>صافي</w:t>
      </w:r>
      <w:r w:rsidRPr="00E86FEA">
        <w:rPr>
          <w:rFonts w:asciiTheme="majorBidi" w:hAnsiTheme="majorBidi" w:cstheme="majorBidi"/>
          <w:sz w:val="26"/>
          <w:szCs w:val="26"/>
          <w:rtl/>
        </w:rPr>
        <w:t xml:space="preserve"> قيمة اصول الصندوق</w:t>
      </w:r>
      <w:r w:rsidR="00A71098" w:rsidRPr="00E86FEA">
        <w:rPr>
          <w:rFonts w:asciiTheme="majorBidi" w:hAnsiTheme="majorBidi" w:cstheme="majorBidi" w:hint="cs"/>
          <w:sz w:val="26"/>
          <w:szCs w:val="26"/>
          <w:rtl/>
        </w:rPr>
        <w:t xml:space="preserve"> </w:t>
      </w:r>
      <w:r w:rsidRPr="00E86FEA">
        <w:rPr>
          <w:rFonts w:asciiTheme="majorBidi" w:hAnsiTheme="majorBidi" w:cstheme="majorBidi"/>
          <w:sz w:val="26"/>
          <w:szCs w:val="26"/>
          <w:rtl/>
        </w:rPr>
        <w:t xml:space="preserve">وتحتسب وتجنب يوميا وتدفع كل شهر على أن يتم اعتماد هذه الاتعاب من قبل </w:t>
      </w:r>
      <w:proofErr w:type="spellStart"/>
      <w:r w:rsidRPr="00E86FEA">
        <w:rPr>
          <w:rFonts w:asciiTheme="majorBidi" w:hAnsiTheme="majorBidi" w:cstheme="majorBidi"/>
          <w:sz w:val="26"/>
          <w:szCs w:val="26"/>
          <w:rtl/>
        </w:rPr>
        <w:t>مراقبى</w:t>
      </w:r>
      <w:proofErr w:type="spellEnd"/>
      <w:r w:rsidRPr="00E86FEA">
        <w:rPr>
          <w:rFonts w:asciiTheme="majorBidi" w:hAnsiTheme="majorBidi" w:cstheme="majorBidi"/>
          <w:sz w:val="26"/>
          <w:szCs w:val="26"/>
          <w:rtl/>
        </w:rPr>
        <w:t xml:space="preserve"> حسابا</w:t>
      </w:r>
      <w:r w:rsidR="0044682E" w:rsidRPr="00E86FEA">
        <w:rPr>
          <w:rFonts w:asciiTheme="majorBidi" w:hAnsiTheme="majorBidi" w:cstheme="majorBidi"/>
          <w:sz w:val="26"/>
          <w:szCs w:val="26"/>
          <w:rtl/>
        </w:rPr>
        <w:t xml:space="preserve">ت الصندوق </w:t>
      </w:r>
      <w:proofErr w:type="spellStart"/>
      <w:r w:rsidR="0044682E" w:rsidRPr="00E86FEA">
        <w:rPr>
          <w:rFonts w:asciiTheme="majorBidi" w:hAnsiTheme="majorBidi" w:cstheme="majorBidi"/>
          <w:sz w:val="26"/>
          <w:szCs w:val="26"/>
          <w:rtl/>
        </w:rPr>
        <w:t>فى</w:t>
      </w:r>
      <w:proofErr w:type="spellEnd"/>
      <w:r w:rsidR="0044682E" w:rsidRPr="00E86FEA">
        <w:rPr>
          <w:rFonts w:asciiTheme="majorBidi" w:hAnsiTheme="majorBidi" w:cstheme="majorBidi"/>
          <w:sz w:val="26"/>
          <w:szCs w:val="26"/>
          <w:rtl/>
        </w:rPr>
        <w:t xml:space="preserve"> المراجعة الدورية.</w:t>
      </w:r>
    </w:p>
    <w:p w14:paraId="1063620C" w14:textId="76E7E928" w:rsidR="0071130A" w:rsidRPr="00E86FEA" w:rsidRDefault="0071130A" w:rsidP="00E86FEA">
      <w:pPr>
        <w:numPr>
          <w:ilvl w:val="0"/>
          <w:numId w:val="28"/>
        </w:numPr>
        <w:tabs>
          <w:tab w:val="left" w:pos="656"/>
        </w:tabs>
        <w:bidi/>
        <w:ind w:left="360"/>
        <w:jc w:val="both"/>
        <w:rPr>
          <w:rFonts w:asciiTheme="majorBidi" w:hAnsiTheme="majorBidi" w:cstheme="majorBidi"/>
          <w:sz w:val="26"/>
          <w:szCs w:val="26"/>
        </w:rPr>
      </w:pPr>
      <w:r w:rsidRPr="00E86FEA">
        <w:rPr>
          <w:rFonts w:asciiTheme="majorBidi" w:hAnsiTheme="majorBidi" w:cstheme="majorBidi"/>
          <w:sz w:val="26"/>
          <w:szCs w:val="26"/>
          <w:rtl/>
        </w:rPr>
        <w:t xml:space="preserve">يتحمل الصندوق التكلفة الفعلية مقابل إرسال كشوف حسابات للعملاء </w:t>
      </w:r>
      <w:r w:rsidR="002D4B80" w:rsidRPr="00E86FEA">
        <w:rPr>
          <w:rFonts w:asciiTheme="majorBidi" w:hAnsiTheme="majorBidi" w:cstheme="majorBidi" w:hint="cs"/>
          <w:sz w:val="26"/>
          <w:szCs w:val="26"/>
          <w:rtl/>
        </w:rPr>
        <w:t>و</w:t>
      </w:r>
      <w:r w:rsidRPr="00E86FEA">
        <w:rPr>
          <w:rFonts w:asciiTheme="majorBidi" w:hAnsiTheme="majorBidi" w:cstheme="majorBidi"/>
          <w:sz w:val="26"/>
          <w:szCs w:val="26"/>
          <w:rtl/>
        </w:rPr>
        <w:t>ترسل كل ربع سنة</w:t>
      </w:r>
      <w:r w:rsidR="002D4B80" w:rsidRPr="00E86FEA">
        <w:rPr>
          <w:rFonts w:asciiTheme="majorBidi" w:hAnsiTheme="majorBidi" w:cstheme="majorBidi" w:hint="cs"/>
          <w:sz w:val="26"/>
          <w:szCs w:val="26"/>
          <w:rtl/>
        </w:rPr>
        <w:t>.</w:t>
      </w:r>
      <w:r w:rsidRPr="00E86FEA">
        <w:rPr>
          <w:rFonts w:asciiTheme="majorBidi" w:hAnsiTheme="majorBidi" w:cstheme="majorBidi"/>
          <w:sz w:val="26"/>
          <w:szCs w:val="26"/>
          <w:rtl/>
        </w:rPr>
        <w:t xml:space="preserve"> </w:t>
      </w:r>
      <w:r w:rsidR="00585340" w:rsidRPr="00E86FEA">
        <w:rPr>
          <w:rFonts w:asciiTheme="majorBidi" w:hAnsiTheme="majorBidi" w:cstheme="majorBidi" w:hint="cs"/>
          <w:sz w:val="26"/>
          <w:szCs w:val="26"/>
          <w:rtl/>
        </w:rPr>
        <w:t>و</w:t>
      </w:r>
      <w:r w:rsidR="002D4B80" w:rsidRPr="00E86FEA">
        <w:rPr>
          <w:rFonts w:asciiTheme="majorBidi" w:hAnsiTheme="majorBidi" w:cstheme="majorBidi"/>
          <w:sz w:val="26"/>
          <w:szCs w:val="26"/>
          <w:rtl/>
        </w:rPr>
        <w:t xml:space="preserve">يتم </w:t>
      </w:r>
      <w:r w:rsidR="00523AB6" w:rsidRPr="00E86FEA">
        <w:rPr>
          <w:rFonts w:asciiTheme="majorBidi" w:hAnsiTheme="majorBidi" w:cstheme="majorBidi" w:hint="cs"/>
          <w:sz w:val="26"/>
          <w:szCs w:val="26"/>
          <w:rtl/>
        </w:rPr>
        <w:t xml:space="preserve">مراجعة </w:t>
      </w:r>
      <w:r w:rsidR="002D4B80" w:rsidRPr="00E86FEA">
        <w:rPr>
          <w:rFonts w:asciiTheme="majorBidi" w:hAnsiTheme="majorBidi" w:cstheme="majorBidi" w:hint="cs"/>
          <w:sz w:val="26"/>
          <w:szCs w:val="26"/>
          <w:rtl/>
        </w:rPr>
        <w:t xml:space="preserve">سعر تكلفة ارسال الكشوف </w:t>
      </w:r>
      <w:r w:rsidR="00B94149" w:rsidRPr="00E86FEA">
        <w:rPr>
          <w:rFonts w:asciiTheme="majorBidi" w:hAnsiTheme="majorBidi" w:cstheme="majorBidi" w:hint="cs"/>
          <w:sz w:val="26"/>
          <w:szCs w:val="26"/>
          <w:rtl/>
        </w:rPr>
        <w:t xml:space="preserve">والاتفاق عليه </w:t>
      </w:r>
      <w:r w:rsidR="002D4B80" w:rsidRPr="00E86FEA">
        <w:rPr>
          <w:rFonts w:asciiTheme="majorBidi" w:hAnsiTheme="majorBidi" w:cstheme="majorBidi" w:hint="cs"/>
          <w:sz w:val="26"/>
          <w:szCs w:val="26"/>
          <w:rtl/>
        </w:rPr>
        <w:t>بصفة دورية.</w:t>
      </w:r>
    </w:p>
    <w:p w14:paraId="42FE8466" w14:textId="77777777" w:rsidR="00AF5E63" w:rsidRDefault="00AF5E63" w:rsidP="00E86FEA">
      <w:pPr>
        <w:bidi/>
        <w:jc w:val="both"/>
        <w:rPr>
          <w:rFonts w:asciiTheme="majorBidi" w:hAnsiTheme="majorBidi" w:cstheme="majorBidi"/>
          <w:b/>
          <w:bCs/>
          <w:sz w:val="26"/>
          <w:szCs w:val="26"/>
          <w:u w:val="single"/>
          <w:rtl/>
        </w:rPr>
      </w:pPr>
    </w:p>
    <w:p w14:paraId="4FB53376" w14:textId="77777777" w:rsidR="00FC3A35" w:rsidRPr="00E86FEA" w:rsidRDefault="00BD4F58" w:rsidP="00AF5E63">
      <w:pPr>
        <w:bidi/>
        <w:jc w:val="both"/>
        <w:rPr>
          <w:rFonts w:asciiTheme="majorBidi" w:hAnsiTheme="majorBidi" w:cstheme="majorBidi"/>
          <w:sz w:val="26"/>
          <w:szCs w:val="26"/>
          <w:rtl/>
        </w:rPr>
      </w:pPr>
      <w:bookmarkStart w:id="2" w:name="_GoBack"/>
      <w:bookmarkEnd w:id="2"/>
      <w:r w:rsidRPr="00E86FEA">
        <w:rPr>
          <w:rFonts w:asciiTheme="majorBidi" w:hAnsiTheme="majorBidi" w:cstheme="majorBidi"/>
          <w:b/>
          <w:bCs/>
          <w:sz w:val="26"/>
          <w:szCs w:val="26"/>
          <w:u w:val="single"/>
          <w:rtl/>
        </w:rPr>
        <w:t>عمولة الحفظ:</w:t>
      </w:r>
      <w:r w:rsidRPr="00E86FEA">
        <w:rPr>
          <w:rFonts w:asciiTheme="majorBidi" w:hAnsiTheme="majorBidi" w:cstheme="majorBidi"/>
          <w:sz w:val="26"/>
          <w:szCs w:val="26"/>
          <w:rtl/>
        </w:rPr>
        <w:t xml:space="preserve"> </w:t>
      </w:r>
    </w:p>
    <w:p w14:paraId="75840C2E" w14:textId="1B4E1404" w:rsidR="002F752B" w:rsidRPr="00E86FEA" w:rsidRDefault="00BD4F58" w:rsidP="00E86FEA">
      <w:pPr>
        <w:bidi/>
        <w:spacing w:before="120"/>
        <w:ind w:left="36"/>
        <w:jc w:val="both"/>
        <w:rPr>
          <w:rFonts w:asciiTheme="majorBidi" w:hAnsiTheme="majorBidi" w:cstheme="majorBidi"/>
          <w:sz w:val="26"/>
          <w:szCs w:val="26"/>
          <w:rtl/>
        </w:rPr>
      </w:pPr>
      <w:r w:rsidRPr="00E86FEA">
        <w:rPr>
          <w:rFonts w:asciiTheme="majorBidi" w:hAnsiTheme="majorBidi" w:cstheme="majorBidi"/>
          <w:sz w:val="26"/>
          <w:szCs w:val="26"/>
          <w:rtl/>
        </w:rPr>
        <w:t xml:space="preserve">يقوم </w:t>
      </w:r>
      <w:r w:rsidR="001C0A03" w:rsidRPr="00E86FEA">
        <w:rPr>
          <w:rFonts w:asciiTheme="majorBidi" w:hAnsiTheme="majorBidi" w:cstheme="majorBidi"/>
          <w:sz w:val="26"/>
          <w:szCs w:val="26"/>
          <w:rtl/>
        </w:rPr>
        <w:t xml:space="preserve">................................ </w:t>
      </w:r>
      <w:r w:rsidR="0078537F" w:rsidRPr="00E86FEA">
        <w:rPr>
          <w:rFonts w:asciiTheme="majorBidi" w:hAnsiTheme="majorBidi" w:cstheme="majorBidi"/>
          <w:sz w:val="26"/>
          <w:szCs w:val="26"/>
          <w:rtl/>
        </w:rPr>
        <w:t xml:space="preserve"> </w:t>
      </w:r>
      <w:r w:rsidRPr="00E86FEA">
        <w:rPr>
          <w:rFonts w:asciiTheme="majorBidi" w:hAnsiTheme="majorBidi" w:cstheme="majorBidi"/>
          <w:sz w:val="26"/>
          <w:szCs w:val="26"/>
          <w:rtl/>
        </w:rPr>
        <w:t xml:space="preserve">بحفظ الاوراق المالية المملوكة للصندوق ويتقاضى عمولة حفظ الاوراق المالية المكونة لاستثمارات الصندوق بواقع نسبة </w:t>
      </w:r>
      <w:r w:rsidR="0078031C" w:rsidRPr="00E86FEA">
        <w:rPr>
          <w:rFonts w:asciiTheme="majorBidi" w:hAnsiTheme="majorBidi" w:cstheme="majorBidi" w:hint="cs"/>
          <w:sz w:val="26"/>
          <w:szCs w:val="26"/>
          <w:rtl/>
        </w:rPr>
        <w:t>............</w:t>
      </w:r>
      <w:r w:rsidR="001E22E4" w:rsidRPr="00E86FEA">
        <w:rPr>
          <w:rFonts w:asciiTheme="majorBidi" w:hAnsiTheme="majorBidi" w:cstheme="majorBidi" w:hint="cs"/>
          <w:sz w:val="26"/>
          <w:szCs w:val="26"/>
          <w:rtl/>
        </w:rPr>
        <w:t>(</w:t>
      </w:r>
      <w:r w:rsidR="0078031C" w:rsidRPr="00E86FEA">
        <w:rPr>
          <w:rFonts w:asciiTheme="majorBidi" w:hAnsiTheme="majorBidi" w:cstheme="majorBidi" w:hint="cs"/>
          <w:sz w:val="26"/>
          <w:szCs w:val="26"/>
          <w:rtl/>
        </w:rPr>
        <w:t>..............</w:t>
      </w:r>
      <w:r w:rsidR="001E22E4" w:rsidRPr="00E86FEA">
        <w:rPr>
          <w:rFonts w:asciiTheme="majorBidi" w:hAnsiTheme="majorBidi" w:cstheme="majorBidi" w:hint="cs"/>
          <w:sz w:val="26"/>
          <w:szCs w:val="26"/>
          <w:rtl/>
        </w:rPr>
        <w:t xml:space="preserve">) </w:t>
      </w:r>
      <w:r w:rsidRPr="00E86FEA">
        <w:rPr>
          <w:rFonts w:asciiTheme="majorBidi" w:hAnsiTheme="majorBidi" w:cstheme="majorBidi"/>
          <w:sz w:val="26"/>
          <w:szCs w:val="26"/>
          <w:rtl/>
        </w:rPr>
        <w:t>من</w:t>
      </w:r>
      <w:r w:rsidR="000F4556" w:rsidRPr="00E86FEA">
        <w:rPr>
          <w:rFonts w:asciiTheme="majorBidi" w:hAnsiTheme="majorBidi" w:cstheme="majorBidi"/>
          <w:sz w:val="26"/>
          <w:szCs w:val="26"/>
          <w:rtl/>
        </w:rPr>
        <w:t xml:space="preserve"> قيمة تلك الاوراق المالية سنويا</w:t>
      </w:r>
      <w:r w:rsidR="000F4556" w:rsidRPr="00E86FEA">
        <w:rPr>
          <w:rFonts w:asciiTheme="majorBidi" w:hAnsiTheme="majorBidi" w:cstheme="majorBidi" w:hint="cs"/>
          <w:sz w:val="26"/>
          <w:szCs w:val="26"/>
          <w:rtl/>
        </w:rPr>
        <w:t xml:space="preserve"> </w:t>
      </w:r>
      <w:proofErr w:type="gramStart"/>
      <w:r w:rsidR="000F4556" w:rsidRPr="00E86FEA">
        <w:rPr>
          <w:rFonts w:asciiTheme="majorBidi" w:hAnsiTheme="majorBidi" w:cstheme="majorBidi" w:hint="cs"/>
          <w:sz w:val="26"/>
          <w:szCs w:val="26"/>
          <w:rtl/>
        </w:rPr>
        <w:t>( او</w:t>
      </w:r>
      <w:proofErr w:type="gramEnd"/>
      <w:r w:rsidR="000F4556" w:rsidRPr="00E86FEA">
        <w:rPr>
          <w:rFonts w:asciiTheme="majorBidi" w:hAnsiTheme="majorBidi" w:cstheme="majorBidi" w:hint="cs"/>
          <w:sz w:val="26"/>
          <w:szCs w:val="26"/>
          <w:rtl/>
        </w:rPr>
        <w:t xml:space="preserve"> </w:t>
      </w:r>
      <w:proofErr w:type="spellStart"/>
      <w:r w:rsidR="000F4556" w:rsidRPr="00E86FEA">
        <w:rPr>
          <w:rFonts w:asciiTheme="majorBidi" w:hAnsiTheme="majorBidi" w:cstheme="majorBidi" w:hint="cs"/>
          <w:sz w:val="26"/>
          <w:szCs w:val="26"/>
          <w:rtl/>
        </w:rPr>
        <w:t>حيب</w:t>
      </w:r>
      <w:proofErr w:type="spellEnd"/>
      <w:r w:rsidR="000F4556" w:rsidRPr="00E86FEA">
        <w:rPr>
          <w:rFonts w:asciiTheme="majorBidi" w:hAnsiTheme="majorBidi" w:cstheme="majorBidi" w:hint="cs"/>
          <w:sz w:val="26"/>
          <w:szCs w:val="26"/>
          <w:rtl/>
        </w:rPr>
        <w:t xml:space="preserve"> ما هو منصوص عليه بالعقد)</w:t>
      </w:r>
    </w:p>
    <w:p w14:paraId="06343125" w14:textId="77777777" w:rsidR="000F4556" w:rsidRPr="00E86FEA" w:rsidRDefault="000F4556" w:rsidP="00E86FEA">
      <w:pPr>
        <w:bidi/>
        <w:spacing w:before="120"/>
        <w:ind w:left="36"/>
        <w:jc w:val="both"/>
        <w:rPr>
          <w:rFonts w:asciiTheme="majorBidi" w:hAnsiTheme="majorBidi" w:cstheme="majorBidi"/>
          <w:b/>
          <w:bCs/>
          <w:sz w:val="26"/>
          <w:szCs w:val="26"/>
          <w:u w:val="single"/>
          <w:rtl/>
        </w:rPr>
      </w:pPr>
    </w:p>
    <w:p w14:paraId="1C3B1234" w14:textId="77777777" w:rsidR="00BD4F58" w:rsidRPr="00E86FEA" w:rsidRDefault="00BD4F58" w:rsidP="00E86FEA">
      <w:pPr>
        <w:tabs>
          <w:tab w:val="left" w:pos="3925"/>
        </w:tabs>
        <w:bidi/>
        <w:jc w:val="both"/>
        <w:rPr>
          <w:rFonts w:asciiTheme="majorBidi" w:hAnsiTheme="majorBidi" w:cstheme="majorBidi"/>
          <w:b/>
          <w:bCs/>
          <w:sz w:val="26"/>
          <w:szCs w:val="26"/>
          <w:u w:val="single"/>
          <w:rtl/>
        </w:rPr>
      </w:pPr>
      <w:r w:rsidRPr="00E86FEA">
        <w:rPr>
          <w:rFonts w:asciiTheme="majorBidi" w:hAnsiTheme="majorBidi" w:cstheme="majorBidi"/>
          <w:b/>
          <w:bCs/>
          <w:sz w:val="26"/>
          <w:szCs w:val="26"/>
          <w:u w:val="single"/>
          <w:rtl/>
        </w:rPr>
        <w:t>مصروفات أخرى:</w:t>
      </w:r>
    </w:p>
    <w:p w14:paraId="2136187A" w14:textId="0ED29DD3" w:rsidR="00AC3916" w:rsidRPr="00E86FEA" w:rsidRDefault="00031A0F" w:rsidP="00E86FEA">
      <w:pPr>
        <w:pStyle w:val="ListParagraph"/>
        <w:numPr>
          <w:ilvl w:val="0"/>
          <w:numId w:val="27"/>
        </w:numPr>
        <w:bidi/>
        <w:spacing w:before="120"/>
        <w:jc w:val="both"/>
        <w:rPr>
          <w:rFonts w:asciiTheme="majorBidi" w:hAnsiTheme="majorBidi" w:cstheme="majorBidi"/>
          <w:sz w:val="26"/>
          <w:szCs w:val="26"/>
        </w:rPr>
      </w:pPr>
      <w:r w:rsidRPr="00E86FEA">
        <w:rPr>
          <w:rFonts w:asciiTheme="majorBidi" w:hAnsiTheme="majorBidi" w:cstheme="majorBidi" w:hint="cs"/>
          <w:sz w:val="26"/>
          <w:szCs w:val="26"/>
          <w:rtl/>
        </w:rPr>
        <w:t xml:space="preserve">عمولة تسويق لفروع </w:t>
      </w:r>
      <w:r w:rsidR="001C0A03" w:rsidRPr="00E86FEA">
        <w:rPr>
          <w:rFonts w:asciiTheme="majorBidi" w:hAnsiTheme="majorBidi" w:cstheme="majorBidi" w:hint="cs"/>
          <w:sz w:val="26"/>
          <w:szCs w:val="26"/>
          <w:rtl/>
        </w:rPr>
        <w:t xml:space="preserve">................................ </w:t>
      </w:r>
      <w:r w:rsidRPr="00E86FEA">
        <w:rPr>
          <w:rFonts w:asciiTheme="majorBidi" w:hAnsiTheme="majorBidi" w:cstheme="majorBidi" w:hint="cs"/>
          <w:sz w:val="26"/>
          <w:szCs w:val="26"/>
          <w:rtl/>
        </w:rPr>
        <w:t xml:space="preserve"> 1/10000 (واحد في العشرة آلاف) من قيمة الوثائق </w:t>
      </w:r>
      <w:proofErr w:type="spellStart"/>
      <w:r w:rsidRPr="00E86FEA">
        <w:rPr>
          <w:rFonts w:asciiTheme="majorBidi" w:hAnsiTheme="majorBidi" w:cstheme="majorBidi" w:hint="cs"/>
          <w:sz w:val="26"/>
          <w:szCs w:val="26"/>
          <w:rtl/>
        </w:rPr>
        <w:t>المشتراه</w:t>
      </w:r>
      <w:proofErr w:type="spellEnd"/>
      <w:r w:rsidRPr="00E86FEA">
        <w:rPr>
          <w:rFonts w:asciiTheme="majorBidi" w:hAnsiTheme="majorBidi" w:cstheme="majorBidi" w:hint="cs"/>
          <w:sz w:val="26"/>
          <w:szCs w:val="26"/>
          <w:rtl/>
        </w:rPr>
        <w:t>.</w:t>
      </w:r>
    </w:p>
    <w:p w14:paraId="64B2E0A4" w14:textId="77777777" w:rsidR="000F4556" w:rsidRPr="00E86FEA" w:rsidRDefault="00031A0F" w:rsidP="00E86FEA">
      <w:pPr>
        <w:pStyle w:val="ListParagraph"/>
        <w:numPr>
          <w:ilvl w:val="0"/>
          <w:numId w:val="16"/>
        </w:numPr>
        <w:bidi/>
        <w:spacing w:before="120"/>
        <w:jc w:val="both"/>
        <w:rPr>
          <w:rFonts w:asciiTheme="majorBidi" w:hAnsiTheme="majorBidi" w:cstheme="majorBidi"/>
          <w:sz w:val="26"/>
          <w:szCs w:val="26"/>
        </w:rPr>
      </w:pPr>
      <w:r w:rsidRPr="00E86FEA">
        <w:rPr>
          <w:rFonts w:asciiTheme="majorBidi" w:hAnsiTheme="majorBidi" w:cstheme="majorBidi"/>
          <w:sz w:val="26"/>
          <w:szCs w:val="26"/>
          <w:rtl/>
        </w:rPr>
        <w:t xml:space="preserve">يتحمل الصندوق الاتعاب السنوية الخاصة </w:t>
      </w:r>
      <w:proofErr w:type="spellStart"/>
      <w:r w:rsidRPr="00E86FEA">
        <w:rPr>
          <w:rFonts w:asciiTheme="majorBidi" w:hAnsiTheme="majorBidi" w:cstheme="majorBidi"/>
          <w:sz w:val="26"/>
          <w:szCs w:val="26"/>
          <w:rtl/>
        </w:rPr>
        <w:t>بمراقبى</w:t>
      </w:r>
      <w:proofErr w:type="spellEnd"/>
      <w:r w:rsidRPr="00E86FEA">
        <w:rPr>
          <w:rFonts w:asciiTheme="majorBidi" w:hAnsiTheme="majorBidi" w:cstheme="majorBidi"/>
          <w:sz w:val="26"/>
          <w:szCs w:val="26"/>
          <w:rtl/>
        </w:rPr>
        <w:t xml:space="preserve"> الحسابات نظير المراجعة الدورية للمراكز المالية للصندوق بما فيها القوائم المالية السنوية للصندوق </w:t>
      </w:r>
      <w:proofErr w:type="gramStart"/>
      <w:r w:rsidRPr="00E86FEA">
        <w:rPr>
          <w:rFonts w:asciiTheme="majorBidi" w:hAnsiTheme="majorBidi" w:cstheme="majorBidi"/>
          <w:sz w:val="26"/>
          <w:szCs w:val="26"/>
          <w:rtl/>
        </w:rPr>
        <w:t xml:space="preserve">و </w:t>
      </w:r>
      <w:proofErr w:type="spellStart"/>
      <w:r w:rsidRPr="00E86FEA">
        <w:rPr>
          <w:rFonts w:asciiTheme="majorBidi" w:hAnsiTheme="majorBidi" w:cstheme="majorBidi"/>
          <w:sz w:val="26"/>
          <w:szCs w:val="26"/>
          <w:rtl/>
        </w:rPr>
        <w:t>التى</w:t>
      </w:r>
      <w:proofErr w:type="spellEnd"/>
      <w:proofErr w:type="gramEnd"/>
      <w:r w:rsidRPr="00E86FEA">
        <w:rPr>
          <w:rFonts w:asciiTheme="majorBidi" w:hAnsiTheme="majorBidi" w:cstheme="majorBidi"/>
          <w:sz w:val="26"/>
          <w:szCs w:val="26"/>
          <w:rtl/>
        </w:rPr>
        <w:t xml:space="preserve"> حددت</w:t>
      </w:r>
      <w:r w:rsidRPr="00E86FEA">
        <w:rPr>
          <w:rFonts w:asciiTheme="majorBidi" w:hAnsiTheme="majorBidi" w:cstheme="majorBidi" w:hint="cs"/>
          <w:sz w:val="26"/>
          <w:szCs w:val="26"/>
          <w:rtl/>
        </w:rPr>
        <w:t xml:space="preserve"> بمبلغ</w:t>
      </w:r>
      <w:r w:rsidRPr="00E86FEA">
        <w:rPr>
          <w:rFonts w:asciiTheme="majorBidi" w:hAnsiTheme="majorBidi" w:cstheme="majorBidi"/>
          <w:sz w:val="26"/>
          <w:szCs w:val="26"/>
          <w:rtl/>
        </w:rPr>
        <w:t xml:space="preserve"> </w:t>
      </w:r>
      <w:r w:rsidR="009C148A" w:rsidRPr="00E86FEA">
        <w:rPr>
          <w:rFonts w:asciiTheme="majorBidi" w:hAnsiTheme="majorBidi" w:cstheme="majorBidi" w:hint="cs"/>
          <w:sz w:val="26"/>
          <w:szCs w:val="26"/>
          <w:rtl/>
        </w:rPr>
        <w:t>.......................</w:t>
      </w:r>
      <w:r w:rsidRPr="00E86FEA">
        <w:rPr>
          <w:rFonts w:asciiTheme="majorBidi" w:hAnsiTheme="majorBidi" w:cstheme="majorBidi"/>
          <w:sz w:val="26"/>
          <w:szCs w:val="26"/>
          <w:rtl/>
        </w:rPr>
        <w:t xml:space="preserve"> جنيه </w:t>
      </w:r>
      <w:proofErr w:type="spellStart"/>
      <w:r w:rsidRPr="00E86FEA">
        <w:rPr>
          <w:rFonts w:asciiTheme="majorBidi" w:hAnsiTheme="majorBidi" w:cstheme="majorBidi"/>
          <w:sz w:val="26"/>
          <w:szCs w:val="26"/>
          <w:rtl/>
        </w:rPr>
        <w:t>مصرى</w:t>
      </w:r>
      <w:proofErr w:type="spellEnd"/>
      <w:r w:rsidRPr="00E86FEA">
        <w:rPr>
          <w:rFonts w:asciiTheme="majorBidi" w:hAnsiTheme="majorBidi" w:cstheme="majorBidi"/>
          <w:sz w:val="26"/>
          <w:szCs w:val="26"/>
          <w:rtl/>
        </w:rPr>
        <w:t xml:space="preserve"> لكليهما</w:t>
      </w:r>
      <w:r w:rsidRPr="00E86FEA">
        <w:rPr>
          <w:rFonts w:asciiTheme="majorBidi" w:hAnsiTheme="majorBidi" w:cstheme="majorBidi" w:hint="cs"/>
          <w:sz w:val="26"/>
          <w:szCs w:val="26"/>
          <w:rtl/>
        </w:rPr>
        <w:t xml:space="preserve"> </w:t>
      </w:r>
    </w:p>
    <w:p w14:paraId="2B3F27BD" w14:textId="3D60CFD1" w:rsidR="007D4733" w:rsidRPr="00E86FEA" w:rsidRDefault="007D4733" w:rsidP="00E86FEA">
      <w:pPr>
        <w:pStyle w:val="ListParagraph"/>
        <w:numPr>
          <w:ilvl w:val="0"/>
          <w:numId w:val="16"/>
        </w:numPr>
        <w:bidi/>
        <w:spacing w:before="120"/>
        <w:jc w:val="both"/>
        <w:rPr>
          <w:rFonts w:asciiTheme="majorBidi" w:hAnsiTheme="majorBidi" w:cstheme="majorBidi"/>
          <w:sz w:val="26"/>
          <w:szCs w:val="26"/>
        </w:rPr>
      </w:pPr>
      <w:r w:rsidRPr="00E86FEA">
        <w:rPr>
          <w:rFonts w:asciiTheme="majorBidi" w:hAnsiTheme="majorBidi" w:cstheme="majorBidi"/>
          <w:sz w:val="26"/>
          <w:szCs w:val="26"/>
          <w:rtl/>
        </w:rPr>
        <w:t xml:space="preserve">اتعاب لجنة </w:t>
      </w:r>
      <w:r w:rsidRPr="00E86FEA">
        <w:rPr>
          <w:rFonts w:asciiTheme="majorBidi" w:hAnsiTheme="majorBidi" w:cstheme="majorBidi" w:hint="cs"/>
          <w:sz w:val="26"/>
          <w:szCs w:val="26"/>
          <w:rtl/>
        </w:rPr>
        <w:t xml:space="preserve">الرقابة الشرعية </w:t>
      </w:r>
      <w:r w:rsidR="009C148A" w:rsidRPr="00E86FEA">
        <w:rPr>
          <w:rFonts w:asciiTheme="majorBidi" w:hAnsiTheme="majorBidi" w:cstheme="majorBidi" w:hint="cs"/>
          <w:sz w:val="26"/>
          <w:szCs w:val="26"/>
          <w:rtl/>
        </w:rPr>
        <w:t>..................</w:t>
      </w:r>
      <w:r w:rsidRPr="00E86FEA">
        <w:rPr>
          <w:rFonts w:asciiTheme="majorBidi" w:hAnsiTheme="majorBidi" w:cstheme="majorBidi"/>
          <w:sz w:val="26"/>
          <w:szCs w:val="26"/>
          <w:rtl/>
        </w:rPr>
        <w:t xml:space="preserve">جنيه مصري لكل عضو </w:t>
      </w:r>
      <w:proofErr w:type="spellStart"/>
      <w:r w:rsidRPr="00E86FEA">
        <w:rPr>
          <w:rFonts w:asciiTheme="majorBidi" w:hAnsiTheme="majorBidi" w:cstheme="majorBidi"/>
          <w:sz w:val="26"/>
          <w:szCs w:val="26"/>
          <w:rtl/>
        </w:rPr>
        <w:t>باجمالي</w:t>
      </w:r>
      <w:proofErr w:type="spellEnd"/>
      <w:r w:rsidRPr="00E86FEA">
        <w:rPr>
          <w:rFonts w:asciiTheme="majorBidi" w:hAnsiTheme="majorBidi" w:cstheme="majorBidi"/>
          <w:sz w:val="26"/>
          <w:szCs w:val="26"/>
          <w:rtl/>
        </w:rPr>
        <w:t xml:space="preserve"> </w:t>
      </w:r>
      <w:r w:rsidR="009C148A" w:rsidRPr="00E86FEA">
        <w:rPr>
          <w:rFonts w:asciiTheme="majorBidi" w:hAnsiTheme="majorBidi" w:cstheme="majorBidi" w:hint="cs"/>
          <w:sz w:val="26"/>
          <w:szCs w:val="26"/>
          <w:rtl/>
        </w:rPr>
        <w:t>............</w:t>
      </w:r>
      <w:r w:rsidRPr="00E86FEA">
        <w:rPr>
          <w:rFonts w:asciiTheme="majorBidi" w:hAnsiTheme="majorBidi" w:cstheme="majorBidi"/>
          <w:sz w:val="26"/>
          <w:szCs w:val="26"/>
          <w:rtl/>
        </w:rPr>
        <w:t>جنيه سنويا</w:t>
      </w:r>
      <w:r w:rsidRPr="00E86FEA">
        <w:rPr>
          <w:rFonts w:asciiTheme="majorBidi" w:hAnsiTheme="majorBidi" w:cstheme="majorBidi" w:hint="cs"/>
          <w:sz w:val="26"/>
          <w:szCs w:val="26"/>
          <w:rtl/>
        </w:rPr>
        <w:t>.</w:t>
      </w:r>
    </w:p>
    <w:p w14:paraId="3355D404" w14:textId="43F32195" w:rsidR="00F54FD3" w:rsidRPr="00E86FEA" w:rsidRDefault="00F54FD3" w:rsidP="00E86FEA">
      <w:pPr>
        <w:pStyle w:val="ListParagraph"/>
        <w:numPr>
          <w:ilvl w:val="0"/>
          <w:numId w:val="16"/>
        </w:numPr>
        <w:tabs>
          <w:tab w:val="left" w:pos="656"/>
        </w:tabs>
        <w:bidi/>
        <w:spacing w:before="120"/>
        <w:jc w:val="both"/>
        <w:rPr>
          <w:rFonts w:asciiTheme="majorBidi" w:hAnsiTheme="majorBidi" w:cstheme="majorBidi"/>
          <w:sz w:val="26"/>
          <w:szCs w:val="26"/>
        </w:rPr>
      </w:pPr>
      <w:r w:rsidRPr="00E86FEA">
        <w:rPr>
          <w:rFonts w:asciiTheme="majorBidi" w:hAnsiTheme="majorBidi" w:cstheme="majorBidi"/>
          <w:sz w:val="26"/>
          <w:szCs w:val="26"/>
          <w:rtl/>
        </w:rPr>
        <w:t xml:space="preserve">اتعاب لجنة الاشراف </w:t>
      </w:r>
      <w:r w:rsidR="009C148A" w:rsidRPr="00E86FEA">
        <w:rPr>
          <w:rFonts w:asciiTheme="majorBidi" w:hAnsiTheme="majorBidi" w:cstheme="majorBidi" w:hint="cs"/>
          <w:sz w:val="26"/>
          <w:szCs w:val="26"/>
          <w:rtl/>
        </w:rPr>
        <w:t>............</w:t>
      </w:r>
      <w:r w:rsidRPr="00E86FEA">
        <w:rPr>
          <w:rFonts w:asciiTheme="majorBidi" w:hAnsiTheme="majorBidi" w:cstheme="majorBidi"/>
          <w:sz w:val="26"/>
          <w:szCs w:val="26"/>
          <w:rtl/>
        </w:rPr>
        <w:t xml:space="preserve"> جنيه مصري لكل عضو </w:t>
      </w:r>
      <w:proofErr w:type="spellStart"/>
      <w:r w:rsidR="00797A1F" w:rsidRPr="00E86FEA">
        <w:rPr>
          <w:rFonts w:asciiTheme="majorBidi" w:hAnsiTheme="majorBidi" w:cstheme="majorBidi"/>
          <w:sz w:val="26"/>
          <w:szCs w:val="26"/>
          <w:rtl/>
        </w:rPr>
        <w:t>باجمالي</w:t>
      </w:r>
      <w:proofErr w:type="spellEnd"/>
      <w:r w:rsidR="00797A1F" w:rsidRPr="00E86FEA">
        <w:rPr>
          <w:rFonts w:asciiTheme="majorBidi" w:hAnsiTheme="majorBidi" w:cstheme="majorBidi"/>
          <w:sz w:val="26"/>
          <w:szCs w:val="26"/>
          <w:rtl/>
        </w:rPr>
        <w:t xml:space="preserve"> </w:t>
      </w:r>
      <w:r w:rsidR="009C148A" w:rsidRPr="00E86FEA">
        <w:rPr>
          <w:rFonts w:asciiTheme="majorBidi" w:hAnsiTheme="majorBidi" w:cstheme="majorBidi" w:hint="cs"/>
          <w:sz w:val="26"/>
          <w:szCs w:val="26"/>
          <w:rtl/>
        </w:rPr>
        <w:t>..............</w:t>
      </w:r>
      <w:r w:rsidR="00797A1F" w:rsidRPr="00E86FEA">
        <w:rPr>
          <w:rFonts w:asciiTheme="majorBidi" w:hAnsiTheme="majorBidi" w:cstheme="majorBidi"/>
          <w:sz w:val="26"/>
          <w:szCs w:val="26"/>
          <w:rtl/>
        </w:rPr>
        <w:t xml:space="preserve"> جنيه سنويا</w:t>
      </w:r>
      <w:r w:rsidR="00E96C93" w:rsidRPr="00E86FEA">
        <w:rPr>
          <w:rFonts w:asciiTheme="majorBidi" w:hAnsiTheme="majorBidi" w:cstheme="majorBidi" w:hint="cs"/>
          <w:sz w:val="26"/>
          <w:szCs w:val="26"/>
          <w:rtl/>
        </w:rPr>
        <w:t>.</w:t>
      </w:r>
    </w:p>
    <w:p w14:paraId="7EB3732B" w14:textId="24DD5B02" w:rsidR="00785F59" w:rsidRPr="00E86FEA" w:rsidRDefault="00785F59" w:rsidP="00E86FEA">
      <w:pPr>
        <w:numPr>
          <w:ilvl w:val="0"/>
          <w:numId w:val="16"/>
        </w:numPr>
        <w:tabs>
          <w:tab w:val="left" w:pos="656"/>
        </w:tabs>
        <w:bidi/>
        <w:jc w:val="both"/>
        <w:rPr>
          <w:rFonts w:asciiTheme="majorBidi" w:hAnsiTheme="majorBidi" w:cstheme="majorBidi"/>
          <w:sz w:val="26"/>
          <w:szCs w:val="26"/>
        </w:rPr>
      </w:pPr>
      <w:r w:rsidRPr="00E86FEA">
        <w:rPr>
          <w:rFonts w:asciiTheme="majorBidi" w:hAnsiTheme="majorBidi" w:cstheme="majorBidi"/>
          <w:sz w:val="26"/>
          <w:szCs w:val="26"/>
          <w:rtl/>
        </w:rPr>
        <w:t xml:space="preserve">عمولات السمسرة </w:t>
      </w:r>
      <w:proofErr w:type="gramStart"/>
      <w:r w:rsidR="001702C2" w:rsidRPr="00E86FEA">
        <w:rPr>
          <w:rFonts w:asciiTheme="majorBidi" w:hAnsiTheme="majorBidi" w:cstheme="majorBidi" w:hint="cs"/>
          <w:sz w:val="26"/>
          <w:szCs w:val="26"/>
          <w:rtl/>
        </w:rPr>
        <w:t xml:space="preserve">ومصروفات </w:t>
      </w:r>
      <w:r w:rsidRPr="00E86FEA">
        <w:rPr>
          <w:rFonts w:asciiTheme="majorBidi" w:hAnsiTheme="majorBidi" w:cstheme="majorBidi"/>
          <w:sz w:val="26"/>
          <w:szCs w:val="26"/>
          <w:rtl/>
        </w:rPr>
        <w:t xml:space="preserve"> تداول</w:t>
      </w:r>
      <w:proofErr w:type="gramEnd"/>
      <w:r w:rsidRPr="00E86FEA">
        <w:rPr>
          <w:rFonts w:asciiTheme="majorBidi" w:hAnsiTheme="majorBidi" w:cstheme="majorBidi"/>
          <w:sz w:val="26"/>
          <w:szCs w:val="26"/>
          <w:rtl/>
        </w:rPr>
        <w:t xml:space="preserve"> الاوراق المالية </w:t>
      </w:r>
      <w:proofErr w:type="spellStart"/>
      <w:r w:rsidRPr="00E86FEA">
        <w:rPr>
          <w:rFonts w:asciiTheme="majorBidi" w:hAnsiTheme="majorBidi" w:cstheme="majorBidi"/>
          <w:sz w:val="26"/>
          <w:szCs w:val="26"/>
          <w:rtl/>
        </w:rPr>
        <w:t>التى</w:t>
      </w:r>
      <w:proofErr w:type="spellEnd"/>
      <w:r w:rsidRPr="00E86FEA">
        <w:rPr>
          <w:rFonts w:asciiTheme="majorBidi" w:hAnsiTheme="majorBidi" w:cstheme="majorBidi"/>
          <w:sz w:val="26"/>
          <w:szCs w:val="26"/>
          <w:rtl/>
        </w:rPr>
        <w:t xml:space="preserve"> يستثمر الصندوق فيها و </w:t>
      </w:r>
      <w:proofErr w:type="spellStart"/>
      <w:r w:rsidRPr="00E86FEA">
        <w:rPr>
          <w:rFonts w:asciiTheme="majorBidi" w:hAnsiTheme="majorBidi" w:cstheme="majorBidi"/>
          <w:sz w:val="26"/>
          <w:szCs w:val="26"/>
          <w:rtl/>
        </w:rPr>
        <w:t>أى</w:t>
      </w:r>
      <w:proofErr w:type="spellEnd"/>
      <w:r w:rsidRPr="00E86FEA">
        <w:rPr>
          <w:rFonts w:asciiTheme="majorBidi" w:hAnsiTheme="majorBidi" w:cstheme="majorBidi"/>
          <w:sz w:val="26"/>
          <w:szCs w:val="26"/>
          <w:rtl/>
        </w:rPr>
        <w:t xml:space="preserve"> رسوم تفرضها الجهات الرقابية و الادارية.</w:t>
      </w:r>
    </w:p>
    <w:p w14:paraId="45563108" w14:textId="1E0DE7C7" w:rsidR="00BD4F58" w:rsidRPr="00E86FEA" w:rsidRDefault="00797A1F" w:rsidP="00E86FEA">
      <w:pPr>
        <w:numPr>
          <w:ilvl w:val="0"/>
          <w:numId w:val="16"/>
        </w:numPr>
        <w:tabs>
          <w:tab w:val="left" w:pos="656"/>
        </w:tabs>
        <w:bidi/>
        <w:jc w:val="both"/>
        <w:rPr>
          <w:rFonts w:asciiTheme="majorBidi" w:hAnsiTheme="majorBidi" w:cstheme="majorBidi"/>
          <w:sz w:val="26"/>
          <w:szCs w:val="26"/>
        </w:rPr>
      </w:pPr>
      <w:r w:rsidRPr="00E86FEA">
        <w:rPr>
          <w:rFonts w:asciiTheme="majorBidi" w:hAnsiTheme="majorBidi" w:cstheme="majorBidi"/>
          <w:sz w:val="26"/>
          <w:szCs w:val="26"/>
          <w:rtl/>
        </w:rPr>
        <w:t xml:space="preserve">أتعاب المستشار </w:t>
      </w:r>
      <w:proofErr w:type="spellStart"/>
      <w:r w:rsidRPr="00E86FEA">
        <w:rPr>
          <w:rFonts w:asciiTheme="majorBidi" w:hAnsiTheme="majorBidi" w:cstheme="majorBidi"/>
          <w:sz w:val="26"/>
          <w:szCs w:val="26"/>
          <w:rtl/>
        </w:rPr>
        <w:t>الضريبى</w:t>
      </w:r>
      <w:proofErr w:type="spellEnd"/>
      <w:r w:rsidRPr="00E86FEA">
        <w:rPr>
          <w:rFonts w:asciiTheme="majorBidi" w:hAnsiTheme="majorBidi" w:cstheme="majorBidi"/>
          <w:sz w:val="26"/>
          <w:szCs w:val="26"/>
          <w:rtl/>
        </w:rPr>
        <w:t xml:space="preserve"> </w:t>
      </w:r>
      <w:r w:rsidR="001702C2" w:rsidRPr="00E86FEA">
        <w:rPr>
          <w:rFonts w:asciiTheme="majorBidi" w:hAnsiTheme="majorBidi" w:cstheme="majorBidi" w:hint="cs"/>
          <w:sz w:val="26"/>
          <w:szCs w:val="26"/>
          <w:rtl/>
        </w:rPr>
        <w:t>.........</w:t>
      </w:r>
      <w:r w:rsidRPr="00E86FEA">
        <w:rPr>
          <w:rFonts w:asciiTheme="majorBidi" w:hAnsiTheme="majorBidi" w:cstheme="majorBidi"/>
          <w:sz w:val="26"/>
          <w:szCs w:val="26"/>
          <w:rtl/>
        </w:rPr>
        <w:t xml:space="preserve"> جنيه </w:t>
      </w:r>
      <w:proofErr w:type="spellStart"/>
      <w:r w:rsidR="00D47B35" w:rsidRPr="00E86FEA">
        <w:rPr>
          <w:rFonts w:asciiTheme="majorBidi" w:hAnsiTheme="majorBidi" w:cstheme="majorBidi" w:hint="cs"/>
          <w:sz w:val="26"/>
          <w:szCs w:val="26"/>
          <w:rtl/>
        </w:rPr>
        <w:t>مصرى</w:t>
      </w:r>
      <w:proofErr w:type="spellEnd"/>
      <w:r w:rsidR="00D47B35" w:rsidRPr="00E86FEA">
        <w:rPr>
          <w:rFonts w:asciiTheme="majorBidi" w:hAnsiTheme="majorBidi" w:cstheme="majorBidi" w:hint="cs"/>
          <w:sz w:val="26"/>
          <w:szCs w:val="26"/>
          <w:rtl/>
        </w:rPr>
        <w:t xml:space="preserve"> </w:t>
      </w:r>
      <w:r w:rsidRPr="00E86FEA">
        <w:rPr>
          <w:rFonts w:asciiTheme="majorBidi" w:hAnsiTheme="majorBidi" w:cstheme="majorBidi"/>
          <w:sz w:val="26"/>
          <w:szCs w:val="26"/>
          <w:rtl/>
        </w:rPr>
        <w:t xml:space="preserve">سنوياً وذلك </w:t>
      </w:r>
      <w:proofErr w:type="spellStart"/>
      <w:r w:rsidRPr="00E86FEA">
        <w:rPr>
          <w:rFonts w:asciiTheme="majorBidi" w:hAnsiTheme="majorBidi" w:cstheme="majorBidi"/>
          <w:sz w:val="26"/>
          <w:szCs w:val="26"/>
          <w:rtl/>
        </w:rPr>
        <w:t>فى</w:t>
      </w:r>
      <w:proofErr w:type="spellEnd"/>
      <w:r w:rsidRPr="00E86FEA">
        <w:rPr>
          <w:rFonts w:asciiTheme="majorBidi" w:hAnsiTheme="majorBidi" w:cstheme="majorBidi"/>
          <w:sz w:val="26"/>
          <w:szCs w:val="26"/>
          <w:rtl/>
        </w:rPr>
        <w:t xml:space="preserve"> حالة وجوب تعيين مستشار </w:t>
      </w:r>
      <w:proofErr w:type="spellStart"/>
      <w:r w:rsidRPr="00E86FEA">
        <w:rPr>
          <w:rFonts w:asciiTheme="majorBidi" w:hAnsiTheme="majorBidi" w:cstheme="majorBidi"/>
          <w:sz w:val="26"/>
          <w:szCs w:val="26"/>
          <w:rtl/>
        </w:rPr>
        <w:t>ضريبى</w:t>
      </w:r>
      <w:proofErr w:type="spellEnd"/>
      <w:r w:rsidRPr="00E86FEA">
        <w:rPr>
          <w:rFonts w:asciiTheme="majorBidi" w:hAnsiTheme="majorBidi" w:cstheme="majorBidi"/>
          <w:sz w:val="26"/>
          <w:szCs w:val="26"/>
          <w:rtl/>
        </w:rPr>
        <w:t xml:space="preserve"> للصندوق</w:t>
      </w:r>
      <w:r w:rsidR="00A45A5B" w:rsidRPr="00E86FEA">
        <w:rPr>
          <w:rFonts w:asciiTheme="majorBidi" w:hAnsiTheme="majorBidi" w:cstheme="majorBidi" w:hint="cs"/>
          <w:sz w:val="26"/>
          <w:szCs w:val="26"/>
          <w:rtl/>
        </w:rPr>
        <w:t xml:space="preserve"> وتتضمن</w:t>
      </w:r>
      <w:r w:rsidR="008F057A" w:rsidRPr="00E86FEA">
        <w:rPr>
          <w:rFonts w:asciiTheme="majorBidi" w:hAnsiTheme="majorBidi" w:cstheme="majorBidi" w:hint="cs"/>
          <w:sz w:val="26"/>
          <w:szCs w:val="26"/>
          <w:rtl/>
        </w:rPr>
        <w:t xml:space="preserve"> تلك الاتعاب جميع الخدمات المقدمة من المستشار </w:t>
      </w:r>
      <w:proofErr w:type="spellStart"/>
      <w:r w:rsidR="008F057A" w:rsidRPr="00E86FEA">
        <w:rPr>
          <w:rFonts w:asciiTheme="majorBidi" w:hAnsiTheme="majorBidi" w:cstheme="majorBidi" w:hint="cs"/>
          <w:sz w:val="26"/>
          <w:szCs w:val="26"/>
          <w:rtl/>
        </w:rPr>
        <w:t>الضريبى</w:t>
      </w:r>
      <w:proofErr w:type="spellEnd"/>
      <w:r w:rsidR="008F057A" w:rsidRPr="00E86FEA">
        <w:rPr>
          <w:rFonts w:asciiTheme="majorBidi" w:hAnsiTheme="majorBidi" w:cstheme="majorBidi" w:hint="cs"/>
          <w:sz w:val="26"/>
          <w:szCs w:val="26"/>
          <w:rtl/>
        </w:rPr>
        <w:t xml:space="preserve"> وفقاً لشروط </w:t>
      </w:r>
      <w:r w:rsidR="008F7E01" w:rsidRPr="00E86FEA">
        <w:rPr>
          <w:rFonts w:asciiTheme="majorBidi" w:hAnsiTheme="majorBidi" w:cstheme="majorBidi" w:hint="cs"/>
          <w:sz w:val="26"/>
          <w:szCs w:val="26"/>
          <w:rtl/>
        </w:rPr>
        <w:t>التعاقد.</w:t>
      </w:r>
    </w:p>
    <w:p w14:paraId="16A3D5DA" w14:textId="2CBF577E" w:rsidR="00D47B35" w:rsidRPr="00E86FEA" w:rsidRDefault="00D47B35" w:rsidP="00E86FEA">
      <w:pPr>
        <w:numPr>
          <w:ilvl w:val="0"/>
          <w:numId w:val="16"/>
        </w:numPr>
        <w:tabs>
          <w:tab w:val="left" w:pos="656"/>
        </w:tabs>
        <w:bidi/>
        <w:jc w:val="both"/>
        <w:rPr>
          <w:rFonts w:asciiTheme="majorBidi" w:hAnsiTheme="majorBidi" w:cstheme="majorBidi"/>
          <w:sz w:val="26"/>
          <w:szCs w:val="26"/>
        </w:rPr>
      </w:pPr>
      <w:r w:rsidRPr="00E86FEA">
        <w:rPr>
          <w:rFonts w:asciiTheme="majorBidi" w:hAnsiTheme="majorBidi" w:cstheme="majorBidi" w:hint="eastAsia"/>
          <w:sz w:val="26"/>
          <w:szCs w:val="26"/>
          <w:rtl/>
        </w:rPr>
        <w:t>مصاريف</w:t>
      </w:r>
      <w:r w:rsidRPr="00E86FEA">
        <w:rPr>
          <w:rFonts w:asciiTheme="majorBidi" w:hAnsiTheme="majorBidi" w:cstheme="majorBidi"/>
          <w:sz w:val="26"/>
          <w:szCs w:val="26"/>
          <w:rtl/>
        </w:rPr>
        <w:t xml:space="preserve"> </w:t>
      </w:r>
      <w:proofErr w:type="gramStart"/>
      <w:r w:rsidRPr="00E86FEA">
        <w:rPr>
          <w:rFonts w:asciiTheme="majorBidi" w:hAnsiTheme="majorBidi" w:cstheme="majorBidi" w:hint="eastAsia"/>
          <w:sz w:val="26"/>
          <w:szCs w:val="26"/>
          <w:rtl/>
        </w:rPr>
        <w:t>إدارية</w:t>
      </w:r>
      <w:r w:rsidRPr="00E86FEA">
        <w:rPr>
          <w:rFonts w:asciiTheme="majorBidi" w:hAnsiTheme="majorBidi" w:cstheme="majorBidi"/>
          <w:sz w:val="26"/>
          <w:szCs w:val="26"/>
          <w:rtl/>
        </w:rPr>
        <w:t xml:space="preserve">  بحد</w:t>
      </w:r>
      <w:proofErr w:type="gramEnd"/>
      <w:r w:rsidRPr="00E86FEA">
        <w:rPr>
          <w:rFonts w:asciiTheme="majorBidi" w:hAnsiTheme="majorBidi" w:cstheme="majorBidi"/>
          <w:sz w:val="26"/>
          <w:szCs w:val="26"/>
          <w:rtl/>
        </w:rPr>
        <w:t xml:space="preserve"> أقصى</w:t>
      </w:r>
      <w:r w:rsidR="000F4556" w:rsidRPr="00E86FEA">
        <w:rPr>
          <w:rFonts w:asciiTheme="majorBidi" w:hAnsiTheme="majorBidi" w:cstheme="majorBidi" w:hint="cs"/>
          <w:sz w:val="26"/>
          <w:szCs w:val="26"/>
          <w:rtl/>
        </w:rPr>
        <w:t xml:space="preserve">.................... </w:t>
      </w:r>
      <w:r w:rsidRPr="00E86FEA">
        <w:rPr>
          <w:rFonts w:asciiTheme="majorBidi" w:hAnsiTheme="majorBidi" w:cstheme="majorBidi"/>
          <w:sz w:val="26"/>
          <w:szCs w:val="26"/>
          <w:rtl/>
        </w:rPr>
        <w:t xml:space="preserve">سنوياً من </w:t>
      </w:r>
      <w:proofErr w:type="gramStart"/>
      <w:r w:rsidR="00A315A6" w:rsidRPr="00E86FEA">
        <w:rPr>
          <w:rFonts w:asciiTheme="majorBidi" w:hAnsiTheme="majorBidi" w:cstheme="majorBidi" w:hint="eastAsia"/>
          <w:sz w:val="26"/>
          <w:szCs w:val="26"/>
          <w:rtl/>
        </w:rPr>
        <w:t>صافى</w:t>
      </w:r>
      <w:proofErr w:type="gramEnd"/>
      <w:r w:rsidRPr="00E86FEA">
        <w:rPr>
          <w:rFonts w:asciiTheme="majorBidi" w:hAnsiTheme="majorBidi" w:cstheme="majorBidi"/>
          <w:sz w:val="26"/>
          <w:szCs w:val="26"/>
          <w:rtl/>
        </w:rPr>
        <w:t xml:space="preserve"> حجم </w:t>
      </w:r>
      <w:r w:rsidR="00A315A6" w:rsidRPr="00E86FEA">
        <w:rPr>
          <w:rFonts w:asciiTheme="majorBidi" w:hAnsiTheme="majorBidi" w:cstheme="majorBidi" w:hint="eastAsia"/>
          <w:sz w:val="26"/>
          <w:szCs w:val="26"/>
          <w:rtl/>
        </w:rPr>
        <w:t>أصول</w:t>
      </w:r>
      <w:r w:rsidR="00A315A6" w:rsidRPr="00E86FEA">
        <w:rPr>
          <w:rFonts w:asciiTheme="majorBidi" w:hAnsiTheme="majorBidi" w:cstheme="majorBidi"/>
          <w:sz w:val="26"/>
          <w:szCs w:val="26"/>
          <w:rtl/>
        </w:rPr>
        <w:t xml:space="preserve"> </w:t>
      </w:r>
      <w:r w:rsidRPr="00E86FEA">
        <w:rPr>
          <w:rFonts w:asciiTheme="majorBidi" w:hAnsiTheme="majorBidi" w:cstheme="majorBidi" w:hint="eastAsia"/>
          <w:sz w:val="26"/>
          <w:szCs w:val="26"/>
          <w:rtl/>
        </w:rPr>
        <w:t>الصندوق</w:t>
      </w:r>
      <w:r w:rsidRPr="00E86FEA">
        <w:rPr>
          <w:rFonts w:asciiTheme="majorBidi" w:hAnsiTheme="majorBidi" w:cstheme="majorBidi"/>
          <w:sz w:val="26"/>
          <w:szCs w:val="26"/>
          <w:rtl/>
        </w:rPr>
        <w:t>.</w:t>
      </w:r>
    </w:p>
    <w:p w14:paraId="3ADDE1FE" w14:textId="362F3D1A" w:rsidR="00102E06" w:rsidRPr="00E86FEA" w:rsidRDefault="00102E06" w:rsidP="00E86FEA">
      <w:pPr>
        <w:numPr>
          <w:ilvl w:val="0"/>
          <w:numId w:val="16"/>
        </w:numPr>
        <w:tabs>
          <w:tab w:val="left" w:pos="656"/>
        </w:tabs>
        <w:bidi/>
        <w:jc w:val="both"/>
        <w:rPr>
          <w:rFonts w:asciiTheme="majorBidi" w:hAnsiTheme="majorBidi" w:cstheme="majorBidi"/>
          <w:sz w:val="26"/>
          <w:szCs w:val="26"/>
          <w:rtl/>
        </w:rPr>
      </w:pPr>
      <w:r w:rsidRPr="00E86FEA">
        <w:rPr>
          <w:rFonts w:asciiTheme="majorBidi" w:hAnsiTheme="majorBidi" w:cstheme="majorBidi"/>
          <w:sz w:val="26"/>
          <w:szCs w:val="26"/>
          <w:rtl/>
        </w:rPr>
        <w:t xml:space="preserve">يتحمل الصندوق مصاريف تأسيس الصندوق </w:t>
      </w:r>
      <w:proofErr w:type="spellStart"/>
      <w:r w:rsidRPr="00E86FEA">
        <w:rPr>
          <w:rFonts w:asciiTheme="majorBidi" w:hAnsiTheme="majorBidi" w:cstheme="majorBidi"/>
          <w:sz w:val="26"/>
          <w:szCs w:val="26"/>
          <w:rtl/>
        </w:rPr>
        <w:t>التى</w:t>
      </w:r>
      <w:proofErr w:type="spellEnd"/>
      <w:r w:rsidRPr="00E86FEA">
        <w:rPr>
          <w:rFonts w:asciiTheme="majorBidi" w:hAnsiTheme="majorBidi" w:cstheme="majorBidi"/>
          <w:sz w:val="26"/>
          <w:szCs w:val="26"/>
          <w:rtl/>
        </w:rPr>
        <w:t xml:space="preserve"> يتحملها على السنة المالية الأولى طبقاً لمعايير المحاسبة على الا تزيد عن نسبة 2% من </w:t>
      </w:r>
      <w:proofErr w:type="gramStart"/>
      <w:r w:rsidRPr="00E86FEA">
        <w:rPr>
          <w:rFonts w:asciiTheme="majorBidi" w:hAnsiTheme="majorBidi" w:cstheme="majorBidi"/>
          <w:sz w:val="26"/>
          <w:szCs w:val="26"/>
          <w:rtl/>
        </w:rPr>
        <w:t>صافى</w:t>
      </w:r>
      <w:proofErr w:type="gramEnd"/>
      <w:r w:rsidRPr="00E86FEA">
        <w:rPr>
          <w:rFonts w:asciiTheme="majorBidi" w:hAnsiTheme="majorBidi" w:cstheme="majorBidi"/>
          <w:sz w:val="26"/>
          <w:szCs w:val="26"/>
          <w:rtl/>
        </w:rPr>
        <w:t xml:space="preserve"> أصول الصندوق عند التأسيس.</w:t>
      </w:r>
    </w:p>
    <w:p w14:paraId="264FCCC9" w14:textId="77777777" w:rsidR="00D47B35" w:rsidRPr="00E86FEA" w:rsidRDefault="00D47B35" w:rsidP="00E86FEA">
      <w:pPr>
        <w:tabs>
          <w:tab w:val="left" w:pos="3925"/>
        </w:tabs>
        <w:bidi/>
        <w:jc w:val="both"/>
        <w:rPr>
          <w:rFonts w:asciiTheme="majorBidi" w:hAnsiTheme="majorBidi" w:cstheme="majorBidi"/>
          <w:b/>
          <w:bCs/>
          <w:sz w:val="26"/>
          <w:szCs w:val="26"/>
          <w:rtl/>
          <w:lang w:bidi="ar-SA"/>
        </w:rPr>
      </w:pPr>
    </w:p>
    <w:p w14:paraId="5E700486" w14:textId="51C26CCF" w:rsidR="00BD4F58" w:rsidRPr="00E86FEA" w:rsidRDefault="00BD4F58" w:rsidP="00E86FEA">
      <w:pPr>
        <w:tabs>
          <w:tab w:val="left" w:pos="3925"/>
        </w:tabs>
        <w:bidi/>
        <w:jc w:val="both"/>
        <w:rPr>
          <w:rFonts w:asciiTheme="majorBidi" w:hAnsiTheme="majorBidi" w:cstheme="majorBidi"/>
          <w:sz w:val="26"/>
          <w:szCs w:val="26"/>
        </w:rPr>
      </w:pPr>
      <w:r w:rsidRPr="00E86FEA">
        <w:rPr>
          <w:rFonts w:asciiTheme="majorBidi" w:hAnsiTheme="majorBidi" w:cstheme="majorBidi"/>
          <w:b/>
          <w:bCs/>
          <w:sz w:val="26"/>
          <w:szCs w:val="26"/>
          <w:rtl/>
          <w:lang w:bidi="ar-SA"/>
        </w:rPr>
        <w:t xml:space="preserve">وبذلك يبلغ </w:t>
      </w:r>
      <w:proofErr w:type="spellStart"/>
      <w:r w:rsidRPr="00E86FEA">
        <w:rPr>
          <w:rFonts w:asciiTheme="majorBidi" w:hAnsiTheme="majorBidi" w:cstheme="majorBidi"/>
          <w:b/>
          <w:bCs/>
          <w:sz w:val="26"/>
          <w:szCs w:val="26"/>
          <w:rtl/>
          <w:lang w:bidi="ar-SA"/>
        </w:rPr>
        <w:t>اجمالى</w:t>
      </w:r>
      <w:proofErr w:type="spellEnd"/>
      <w:r w:rsidRPr="00E86FEA">
        <w:rPr>
          <w:rFonts w:asciiTheme="majorBidi" w:hAnsiTheme="majorBidi" w:cstheme="majorBidi"/>
          <w:b/>
          <w:bCs/>
          <w:sz w:val="26"/>
          <w:szCs w:val="26"/>
          <w:rtl/>
          <w:lang w:bidi="ar-SA"/>
        </w:rPr>
        <w:t xml:space="preserve"> الأتعاب الثابتة </w:t>
      </w:r>
      <w:proofErr w:type="spellStart"/>
      <w:r w:rsidRPr="00E86FEA">
        <w:rPr>
          <w:rFonts w:asciiTheme="majorBidi" w:hAnsiTheme="majorBidi" w:cstheme="majorBidi"/>
          <w:b/>
          <w:bCs/>
          <w:sz w:val="26"/>
          <w:szCs w:val="26"/>
          <w:rtl/>
          <w:lang w:bidi="ar-SA"/>
        </w:rPr>
        <w:t>التى</w:t>
      </w:r>
      <w:proofErr w:type="spellEnd"/>
      <w:r w:rsidRPr="00E86FEA">
        <w:rPr>
          <w:rFonts w:asciiTheme="majorBidi" w:hAnsiTheme="majorBidi" w:cstheme="majorBidi"/>
          <w:b/>
          <w:bCs/>
          <w:sz w:val="26"/>
          <w:szCs w:val="26"/>
          <w:rtl/>
          <w:lang w:bidi="ar-SA"/>
        </w:rPr>
        <w:t xml:space="preserve"> يتحملها الصندوق بحد أقصى </w:t>
      </w:r>
      <w:r w:rsidR="000F4556" w:rsidRPr="00E86FEA">
        <w:rPr>
          <w:rFonts w:asciiTheme="majorBidi" w:hAnsiTheme="majorBidi" w:cstheme="majorBidi" w:hint="cs"/>
          <w:b/>
          <w:bCs/>
          <w:sz w:val="26"/>
          <w:szCs w:val="26"/>
          <w:rtl/>
          <w:lang w:bidi="ar-SA"/>
        </w:rPr>
        <w:t xml:space="preserve">مبلغ </w:t>
      </w:r>
      <w:proofErr w:type="gramStart"/>
      <w:r w:rsidR="000F4556" w:rsidRPr="00E86FEA">
        <w:rPr>
          <w:rFonts w:asciiTheme="majorBidi" w:hAnsiTheme="majorBidi" w:cstheme="majorBidi" w:hint="cs"/>
          <w:b/>
          <w:bCs/>
          <w:sz w:val="26"/>
          <w:szCs w:val="26"/>
          <w:rtl/>
          <w:lang w:bidi="ar-SA"/>
        </w:rPr>
        <w:t xml:space="preserve">............ </w:t>
      </w:r>
      <w:r w:rsidR="001702C2" w:rsidRPr="00E86FEA">
        <w:rPr>
          <w:rFonts w:asciiTheme="majorBidi" w:hAnsiTheme="majorBidi" w:cstheme="majorBidi" w:hint="cs"/>
          <w:b/>
          <w:bCs/>
          <w:sz w:val="26"/>
          <w:szCs w:val="26"/>
          <w:rtl/>
          <w:lang w:bidi="ar-SA"/>
        </w:rPr>
        <w:t>.</w:t>
      </w:r>
      <w:r w:rsidRPr="00E86FEA">
        <w:rPr>
          <w:rFonts w:asciiTheme="majorBidi" w:hAnsiTheme="majorBidi" w:cstheme="majorBidi"/>
          <w:b/>
          <w:bCs/>
          <w:sz w:val="26"/>
          <w:szCs w:val="26"/>
          <w:rtl/>
          <w:lang w:bidi="ar-SA"/>
        </w:rPr>
        <w:t>جم</w:t>
      </w:r>
      <w:proofErr w:type="gramEnd"/>
      <w:r w:rsidR="009613FB" w:rsidRPr="00E86FEA">
        <w:rPr>
          <w:rFonts w:asciiTheme="majorBidi" w:hAnsiTheme="majorBidi" w:cstheme="majorBidi" w:hint="cs"/>
          <w:b/>
          <w:bCs/>
          <w:sz w:val="26"/>
          <w:szCs w:val="26"/>
          <w:rtl/>
          <w:lang w:bidi="ar-SA"/>
        </w:rPr>
        <w:t xml:space="preserve"> </w:t>
      </w:r>
      <w:r w:rsidR="000F4556" w:rsidRPr="00E86FEA">
        <w:rPr>
          <w:rFonts w:asciiTheme="majorBidi" w:hAnsiTheme="majorBidi" w:cstheme="majorBidi" w:hint="cs"/>
          <w:b/>
          <w:bCs/>
          <w:sz w:val="26"/>
          <w:szCs w:val="26"/>
          <w:u w:val="single"/>
          <w:rtl/>
          <w:lang w:bidi="ar-SA"/>
        </w:rPr>
        <w:t>................</w:t>
      </w:r>
      <w:r w:rsidRPr="00E86FEA">
        <w:rPr>
          <w:rFonts w:asciiTheme="majorBidi" w:hAnsiTheme="majorBidi" w:cstheme="majorBidi"/>
          <w:b/>
          <w:bCs/>
          <w:sz w:val="26"/>
          <w:szCs w:val="26"/>
          <w:rtl/>
          <w:lang w:bidi="ar-SA"/>
        </w:rPr>
        <w:t xml:space="preserve"> سنويا بالإضافة إلى نسبة </w:t>
      </w:r>
      <w:proofErr w:type="gramStart"/>
      <w:r w:rsidR="000F4556" w:rsidRPr="00E86FEA">
        <w:rPr>
          <w:rFonts w:asciiTheme="majorBidi" w:hAnsiTheme="majorBidi" w:cstheme="majorBidi" w:hint="cs"/>
          <w:b/>
          <w:bCs/>
          <w:sz w:val="26"/>
          <w:szCs w:val="26"/>
          <w:rtl/>
          <w:lang w:bidi="ar-SA"/>
        </w:rPr>
        <w:t xml:space="preserve">............ </w:t>
      </w:r>
      <w:r w:rsidR="001702C2" w:rsidRPr="00E86FEA">
        <w:rPr>
          <w:rFonts w:asciiTheme="majorBidi" w:hAnsiTheme="majorBidi" w:cstheme="majorBidi"/>
          <w:b/>
          <w:bCs/>
          <w:sz w:val="26"/>
          <w:szCs w:val="26"/>
          <w:lang w:bidi="ar-SA"/>
        </w:rPr>
        <w:t>.</w:t>
      </w:r>
      <w:proofErr w:type="gramEnd"/>
      <w:r w:rsidR="001019E0" w:rsidRPr="00E86FEA">
        <w:rPr>
          <w:rFonts w:asciiTheme="majorBidi" w:hAnsiTheme="majorBidi" w:cstheme="majorBidi"/>
          <w:b/>
          <w:bCs/>
          <w:sz w:val="26"/>
          <w:szCs w:val="26"/>
          <w:rtl/>
          <w:lang w:bidi="ar-SA"/>
        </w:rPr>
        <w:t xml:space="preserve"> </w:t>
      </w:r>
      <w:r w:rsidRPr="00E86FEA">
        <w:rPr>
          <w:rFonts w:asciiTheme="majorBidi" w:hAnsiTheme="majorBidi" w:cstheme="majorBidi"/>
          <w:b/>
          <w:bCs/>
          <w:sz w:val="26"/>
          <w:szCs w:val="26"/>
          <w:rtl/>
          <w:lang w:bidi="ar-SA"/>
        </w:rPr>
        <w:t xml:space="preserve">سنوياً بحد أقصى من </w:t>
      </w:r>
      <w:r w:rsidR="000037DA" w:rsidRPr="00E86FEA">
        <w:rPr>
          <w:rFonts w:asciiTheme="majorBidi" w:hAnsiTheme="majorBidi" w:cstheme="majorBidi" w:hint="cs"/>
          <w:b/>
          <w:bCs/>
          <w:sz w:val="26"/>
          <w:szCs w:val="26"/>
          <w:rtl/>
          <w:lang w:bidi="ar-SA"/>
        </w:rPr>
        <w:t>صافي</w:t>
      </w:r>
      <w:r w:rsidRPr="00E86FEA">
        <w:rPr>
          <w:rFonts w:asciiTheme="majorBidi" w:hAnsiTheme="majorBidi" w:cstheme="majorBidi"/>
          <w:b/>
          <w:bCs/>
          <w:sz w:val="26"/>
          <w:szCs w:val="26"/>
          <w:rtl/>
          <w:lang w:bidi="ar-SA"/>
        </w:rPr>
        <w:t xml:space="preserve"> أصول الصندوق</w:t>
      </w:r>
      <w:r w:rsidR="00CB712F" w:rsidRPr="00E86FEA">
        <w:rPr>
          <w:rFonts w:asciiTheme="majorBidi" w:hAnsiTheme="majorBidi" w:cstheme="majorBidi" w:hint="cs"/>
          <w:b/>
          <w:bCs/>
          <w:sz w:val="26"/>
          <w:szCs w:val="26"/>
          <w:rtl/>
          <w:lang w:bidi="ar-SA"/>
        </w:rPr>
        <w:t xml:space="preserve"> </w:t>
      </w:r>
      <w:proofErr w:type="spellStart"/>
      <w:r w:rsidRPr="00E86FEA">
        <w:rPr>
          <w:rFonts w:asciiTheme="majorBidi" w:hAnsiTheme="majorBidi" w:cstheme="majorBidi"/>
          <w:b/>
          <w:bCs/>
          <w:sz w:val="26"/>
          <w:szCs w:val="26"/>
          <w:rtl/>
          <w:lang w:bidi="ar-SA"/>
        </w:rPr>
        <w:t>بالاضافة</w:t>
      </w:r>
      <w:proofErr w:type="spellEnd"/>
      <w:r w:rsidRPr="00E86FEA">
        <w:rPr>
          <w:rFonts w:asciiTheme="majorBidi" w:hAnsiTheme="majorBidi" w:cstheme="majorBidi"/>
          <w:b/>
          <w:bCs/>
          <w:sz w:val="26"/>
          <w:szCs w:val="26"/>
          <w:rtl/>
          <w:lang w:bidi="ar-SA"/>
        </w:rPr>
        <w:t xml:space="preserve"> الى العمولة المستحقة </w:t>
      </w:r>
      <w:proofErr w:type="spellStart"/>
      <w:r w:rsidRPr="00E86FEA">
        <w:rPr>
          <w:rFonts w:asciiTheme="majorBidi" w:hAnsiTheme="majorBidi" w:cstheme="majorBidi"/>
          <w:b/>
          <w:bCs/>
          <w:sz w:val="26"/>
          <w:szCs w:val="26"/>
          <w:rtl/>
          <w:lang w:bidi="ar-SA"/>
        </w:rPr>
        <w:t>لامين</w:t>
      </w:r>
      <w:proofErr w:type="spellEnd"/>
      <w:r w:rsidRPr="00E86FEA">
        <w:rPr>
          <w:rFonts w:asciiTheme="majorBidi" w:hAnsiTheme="majorBidi" w:cstheme="majorBidi"/>
          <w:b/>
          <w:bCs/>
          <w:sz w:val="26"/>
          <w:szCs w:val="26"/>
          <w:rtl/>
          <w:lang w:bidi="ar-SA"/>
        </w:rPr>
        <w:t xml:space="preserve"> الحفظ بنس</w:t>
      </w:r>
      <w:r w:rsidR="00A86BDE" w:rsidRPr="00E86FEA">
        <w:rPr>
          <w:rFonts w:asciiTheme="majorBidi" w:hAnsiTheme="majorBidi" w:cstheme="majorBidi" w:hint="cs"/>
          <w:b/>
          <w:bCs/>
          <w:sz w:val="26"/>
          <w:szCs w:val="26"/>
          <w:rtl/>
        </w:rPr>
        <w:t>ب</w:t>
      </w:r>
      <w:r w:rsidRPr="00E86FEA">
        <w:rPr>
          <w:rFonts w:asciiTheme="majorBidi" w:hAnsiTheme="majorBidi" w:cstheme="majorBidi"/>
          <w:b/>
          <w:bCs/>
          <w:sz w:val="26"/>
          <w:szCs w:val="26"/>
          <w:rtl/>
          <w:lang w:bidi="ar-SA"/>
        </w:rPr>
        <w:t>ة</w:t>
      </w:r>
      <w:r w:rsidR="002060E6" w:rsidRPr="00E86FEA">
        <w:rPr>
          <w:rFonts w:asciiTheme="majorBidi" w:hAnsiTheme="majorBidi" w:cstheme="majorBidi"/>
          <w:b/>
          <w:bCs/>
          <w:sz w:val="26"/>
          <w:szCs w:val="26"/>
          <w:lang w:bidi="ar-SA"/>
        </w:rPr>
        <w:t>.</w:t>
      </w:r>
      <w:r w:rsidR="000F4556" w:rsidRPr="00E86FEA">
        <w:rPr>
          <w:rFonts w:asciiTheme="majorBidi" w:hAnsiTheme="majorBidi" w:cstheme="majorBidi" w:hint="cs"/>
          <w:b/>
          <w:bCs/>
          <w:sz w:val="26"/>
          <w:szCs w:val="26"/>
          <w:rtl/>
          <w:lang w:bidi="ar-SA"/>
        </w:rPr>
        <w:t xml:space="preserve">.......... </w:t>
      </w:r>
      <w:proofErr w:type="gramStart"/>
      <w:r w:rsidR="002060E6" w:rsidRPr="00E86FEA">
        <w:rPr>
          <w:rFonts w:asciiTheme="majorBidi" w:hAnsiTheme="majorBidi" w:cstheme="majorBidi"/>
          <w:b/>
          <w:bCs/>
          <w:sz w:val="26"/>
          <w:szCs w:val="26"/>
          <w:lang w:bidi="ar-SA"/>
        </w:rPr>
        <w:t>%</w:t>
      </w:r>
      <w:proofErr w:type="gramEnd"/>
      <w:r w:rsidR="001019E0" w:rsidRPr="00E86FEA">
        <w:rPr>
          <w:rFonts w:asciiTheme="majorBidi" w:hAnsiTheme="majorBidi" w:cstheme="majorBidi" w:hint="cs"/>
          <w:b/>
          <w:bCs/>
          <w:sz w:val="26"/>
          <w:szCs w:val="26"/>
          <w:rtl/>
        </w:rPr>
        <w:t xml:space="preserve"> </w:t>
      </w:r>
      <w:r w:rsidRPr="00E86FEA">
        <w:rPr>
          <w:rFonts w:asciiTheme="majorBidi" w:hAnsiTheme="majorBidi" w:cstheme="majorBidi"/>
          <w:b/>
          <w:bCs/>
          <w:sz w:val="26"/>
          <w:szCs w:val="26"/>
          <w:rtl/>
          <w:lang w:bidi="ar-SA"/>
        </w:rPr>
        <w:t>من القيمة السوقية الاوراق المالية المحفوظة لديه</w:t>
      </w:r>
      <w:r w:rsidR="00BC1325" w:rsidRPr="00E86FEA">
        <w:rPr>
          <w:rFonts w:asciiTheme="majorBidi" w:hAnsiTheme="majorBidi" w:cstheme="majorBidi" w:hint="cs"/>
          <w:b/>
          <w:bCs/>
          <w:sz w:val="26"/>
          <w:szCs w:val="26"/>
          <w:rtl/>
        </w:rPr>
        <w:t xml:space="preserve"> </w:t>
      </w:r>
    </w:p>
    <w:p w14:paraId="6BDEE3FC" w14:textId="09171259" w:rsidR="00206160" w:rsidRPr="00E86FEA" w:rsidRDefault="00206160" w:rsidP="00E86FEA">
      <w:pPr>
        <w:tabs>
          <w:tab w:val="left" w:pos="3925"/>
        </w:tabs>
        <w:bidi/>
        <w:ind w:firstLine="206"/>
        <w:jc w:val="center"/>
        <w:rPr>
          <w:rFonts w:asciiTheme="majorBidi" w:hAnsiTheme="majorBidi" w:cstheme="majorBidi"/>
          <w:b/>
          <w:bCs/>
          <w:sz w:val="26"/>
          <w:szCs w:val="26"/>
          <w:u w:val="single"/>
          <w:rtl/>
        </w:rPr>
      </w:pPr>
    </w:p>
    <w:p w14:paraId="2F692D72" w14:textId="3CA913AB" w:rsidR="00BD4F58" w:rsidRPr="00E86FEA" w:rsidRDefault="00BD4F58" w:rsidP="00E86FEA">
      <w:pPr>
        <w:tabs>
          <w:tab w:val="left" w:pos="3925"/>
        </w:tabs>
        <w:bidi/>
        <w:ind w:firstLine="206"/>
        <w:jc w:val="center"/>
        <w:rPr>
          <w:rFonts w:asciiTheme="majorBidi" w:hAnsiTheme="majorBidi" w:cstheme="majorBidi"/>
          <w:b/>
          <w:bCs/>
          <w:sz w:val="26"/>
          <w:szCs w:val="26"/>
          <w:u w:val="single"/>
        </w:rPr>
      </w:pPr>
      <w:r w:rsidRPr="00E86FEA">
        <w:rPr>
          <w:rFonts w:asciiTheme="majorBidi" w:hAnsiTheme="majorBidi" w:cstheme="majorBidi"/>
          <w:b/>
          <w:bCs/>
          <w:sz w:val="26"/>
          <w:szCs w:val="26"/>
          <w:u w:val="single"/>
          <w:rtl/>
        </w:rPr>
        <w:t xml:space="preserve">البند </w:t>
      </w:r>
      <w:r w:rsidR="006A53F0" w:rsidRPr="00E86FEA">
        <w:rPr>
          <w:rFonts w:asciiTheme="majorBidi" w:hAnsiTheme="majorBidi" w:cstheme="majorBidi"/>
          <w:b/>
          <w:bCs/>
          <w:sz w:val="26"/>
          <w:szCs w:val="26"/>
          <w:u w:val="single"/>
          <w:rtl/>
        </w:rPr>
        <w:t xml:space="preserve">السابع </w:t>
      </w:r>
      <w:r w:rsidRPr="00E86FEA">
        <w:rPr>
          <w:rFonts w:asciiTheme="majorBidi" w:hAnsiTheme="majorBidi" w:cstheme="majorBidi"/>
          <w:b/>
          <w:bCs/>
          <w:sz w:val="26"/>
          <w:szCs w:val="26"/>
          <w:u w:val="single"/>
          <w:rtl/>
        </w:rPr>
        <w:t>والعشرون:</w:t>
      </w:r>
      <w:r w:rsidR="000E30A1" w:rsidRPr="00E86FEA">
        <w:rPr>
          <w:rFonts w:asciiTheme="majorBidi" w:hAnsiTheme="majorBidi" w:cstheme="majorBidi" w:hint="cs"/>
          <w:b/>
          <w:bCs/>
          <w:sz w:val="26"/>
          <w:szCs w:val="26"/>
          <w:u w:val="single"/>
          <w:rtl/>
        </w:rPr>
        <w:t xml:space="preserve"> </w:t>
      </w:r>
      <w:r w:rsidRPr="00E86FEA">
        <w:rPr>
          <w:rFonts w:asciiTheme="majorBidi" w:hAnsiTheme="majorBidi" w:cstheme="majorBidi"/>
          <w:b/>
          <w:bCs/>
          <w:sz w:val="26"/>
          <w:szCs w:val="26"/>
          <w:u w:val="single"/>
          <w:rtl/>
        </w:rPr>
        <w:t>الاقتراض بضمان الوثائق</w:t>
      </w:r>
    </w:p>
    <w:p w14:paraId="1E700E31" w14:textId="77777777" w:rsidR="007F7086" w:rsidRPr="00E86FEA" w:rsidRDefault="007F7086" w:rsidP="00E86FEA">
      <w:pPr>
        <w:tabs>
          <w:tab w:val="left" w:pos="3925"/>
        </w:tabs>
        <w:bidi/>
        <w:ind w:firstLine="206"/>
        <w:jc w:val="center"/>
        <w:rPr>
          <w:rFonts w:asciiTheme="majorBidi" w:hAnsiTheme="majorBidi" w:cstheme="majorBidi"/>
          <w:b/>
          <w:bCs/>
          <w:sz w:val="26"/>
          <w:szCs w:val="26"/>
          <w:u w:val="single"/>
          <w:rtl/>
        </w:rPr>
      </w:pPr>
    </w:p>
    <w:p w14:paraId="710137B1" w14:textId="4F758CB6" w:rsidR="00BD4F58" w:rsidRPr="00E86FEA" w:rsidRDefault="00BD4F58" w:rsidP="00E86FEA">
      <w:pPr>
        <w:tabs>
          <w:tab w:val="left" w:pos="3925"/>
        </w:tabs>
        <w:bidi/>
        <w:jc w:val="both"/>
        <w:rPr>
          <w:rFonts w:asciiTheme="majorBidi" w:hAnsiTheme="majorBidi" w:cstheme="majorBidi"/>
          <w:sz w:val="26"/>
          <w:szCs w:val="26"/>
          <w:rtl/>
        </w:rPr>
      </w:pPr>
      <w:r w:rsidRPr="00E86FEA">
        <w:rPr>
          <w:rFonts w:asciiTheme="majorBidi" w:hAnsiTheme="majorBidi" w:cstheme="majorBidi"/>
          <w:sz w:val="26"/>
          <w:szCs w:val="26"/>
          <w:rtl/>
        </w:rPr>
        <w:t xml:space="preserve">يجوز لحملة وثائق الصندوق الاقتراض بضمان الوثائق من فرع البنك </w:t>
      </w:r>
      <w:proofErr w:type="gramStart"/>
      <w:r w:rsidRPr="00E86FEA">
        <w:rPr>
          <w:rFonts w:asciiTheme="majorBidi" w:hAnsiTheme="majorBidi" w:cstheme="majorBidi"/>
          <w:sz w:val="26"/>
          <w:szCs w:val="26"/>
          <w:rtl/>
        </w:rPr>
        <w:t>والذ</w:t>
      </w:r>
      <w:r w:rsidR="005B7739" w:rsidRPr="00E86FEA">
        <w:rPr>
          <w:rFonts w:asciiTheme="majorBidi" w:hAnsiTheme="majorBidi" w:cstheme="majorBidi"/>
          <w:sz w:val="26"/>
          <w:szCs w:val="26"/>
          <w:rtl/>
        </w:rPr>
        <w:t>ى</w:t>
      </w:r>
      <w:proofErr w:type="gramEnd"/>
      <w:r w:rsidR="005B7739" w:rsidRPr="00E86FEA">
        <w:rPr>
          <w:rFonts w:asciiTheme="majorBidi" w:hAnsiTheme="majorBidi" w:cstheme="majorBidi"/>
          <w:sz w:val="26"/>
          <w:szCs w:val="26"/>
          <w:rtl/>
        </w:rPr>
        <w:t xml:space="preserve"> تم الاكتتاب / الشراء من خلاله</w:t>
      </w:r>
      <w:r w:rsidR="002D23EF" w:rsidRPr="00E86FEA">
        <w:rPr>
          <w:rFonts w:asciiTheme="majorBidi" w:hAnsiTheme="majorBidi" w:cstheme="majorBidi" w:hint="cs"/>
          <w:sz w:val="26"/>
          <w:szCs w:val="26"/>
          <w:rtl/>
        </w:rPr>
        <w:t xml:space="preserve"> "طبقاً للنظم المعمول بها في هذا الشأن بالبنك"</w:t>
      </w:r>
      <w:r w:rsidR="005B7739" w:rsidRPr="00E86FEA">
        <w:rPr>
          <w:rFonts w:asciiTheme="majorBidi" w:hAnsiTheme="majorBidi" w:cstheme="majorBidi" w:hint="cs"/>
          <w:sz w:val="26"/>
          <w:szCs w:val="26"/>
          <w:rtl/>
        </w:rPr>
        <w:t>.</w:t>
      </w:r>
    </w:p>
    <w:p w14:paraId="2F4423FD" w14:textId="77777777" w:rsidR="00FE15D7" w:rsidRPr="00E86FEA" w:rsidRDefault="00FE15D7" w:rsidP="00E86FEA">
      <w:pPr>
        <w:bidi/>
        <w:spacing w:line="276" w:lineRule="auto"/>
        <w:jc w:val="center"/>
        <w:rPr>
          <w:rFonts w:asciiTheme="majorBidi" w:hAnsiTheme="majorBidi" w:cstheme="majorBidi"/>
          <w:b/>
          <w:bCs/>
          <w:sz w:val="26"/>
          <w:szCs w:val="26"/>
          <w:u w:val="single"/>
          <w:rtl/>
        </w:rPr>
      </w:pPr>
    </w:p>
    <w:p w14:paraId="7CE3DB25" w14:textId="3321B5B1" w:rsidR="00FC5F34" w:rsidRPr="00E86FEA" w:rsidRDefault="00FC5F34" w:rsidP="00E86FEA">
      <w:pPr>
        <w:bidi/>
        <w:spacing w:line="276" w:lineRule="auto"/>
        <w:jc w:val="center"/>
        <w:rPr>
          <w:rFonts w:ascii="Arial" w:hAnsi="Arial" w:cs="Arial"/>
          <w:sz w:val="26"/>
          <w:szCs w:val="26"/>
          <w:u w:val="single"/>
          <w:rtl/>
        </w:rPr>
      </w:pPr>
      <w:r w:rsidRPr="00E86FEA">
        <w:rPr>
          <w:rFonts w:asciiTheme="majorBidi" w:hAnsiTheme="majorBidi" w:cstheme="majorBidi"/>
          <w:b/>
          <w:bCs/>
          <w:sz w:val="26"/>
          <w:szCs w:val="26"/>
          <w:u w:val="single"/>
          <w:rtl/>
        </w:rPr>
        <w:t xml:space="preserve">البند </w:t>
      </w:r>
      <w:r w:rsidR="006A53F0" w:rsidRPr="00E86FEA">
        <w:rPr>
          <w:rFonts w:asciiTheme="majorBidi" w:hAnsiTheme="majorBidi" w:cstheme="majorBidi"/>
          <w:b/>
          <w:bCs/>
          <w:sz w:val="26"/>
          <w:szCs w:val="26"/>
          <w:u w:val="single"/>
          <w:rtl/>
        </w:rPr>
        <w:t xml:space="preserve">الثامن </w:t>
      </w:r>
      <w:r w:rsidRPr="00E86FEA">
        <w:rPr>
          <w:rFonts w:asciiTheme="majorBidi" w:hAnsiTheme="majorBidi" w:cstheme="majorBidi"/>
          <w:b/>
          <w:bCs/>
          <w:sz w:val="26"/>
          <w:szCs w:val="26"/>
          <w:u w:val="single"/>
          <w:rtl/>
        </w:rPr>
        <w:t>والعشرون</w:t>
      </w:r>
      <w:r w:rsidRPr="00E86FEA">
        <w:rPr>
          <w:rFonts w:asciiTheme="majorBidi" w:hAnsiTheme="majorBidi" w:cstheme="majorBidi" w:hint="cs"/>
          <w:b/>
          <w:bCs/>
          <w:sz w:val="26"/>
          <w:szCs w:val="26"/>
          <w:u w:val="single"/>
          <w:rtl/>
        </w:rPr>
        <w:t>:</w:t>
      </w:r>
      <w:r w:rsidRPr="00E86FEA">
        <w:rPr>
          <w:rFonts w:asciiTheme="majorBidi" w:hAnsiTheme="majorBidi" w:cstheme="majorBidi"/>
          <w:b/>
          <w:bCs/>
          <w:sz w:val="26"/>
          <w:szCs w:val="26"/>
          <w:u w:val="single"/>
          <w:rtl/>
        </w:rPr>
        <w:t xml:space="preserve"> وسائل تجنب تعارض المصالح</w:t>
      </w:r>
    </w:p>
    <w:p w14:paraId="18893403" w14:textId="77777777" w:rsidR="00E86FEA" w:rsidRPr="00E86FEA" w:rsidRDefault="00E86FEA" w:rsidP="00E86FEA">
      <w:pPr>
        <w:bidi/>
        <w:spacing w:line="276" w:lineRule="auto"/>
        <w:jc w:val="lowKashida"/>
        <w:rPr>
          <w:rFonts w:ascii="Arial" w:hAnsi="Arial" w:cs="Arial"/>
          <w:sz w:val="26"/>
          <w:szCs w:val="26"/>
        </w:rPr>
      </w:pPr>
      <w:r w:rsidRPr="00E86FEA">
        <w:rPr>
          <w:rFonts w:ascii="Arial" w:hAnsi="Arial" w:cs="Arial"/>
          <w:b/>
          <w:bCs/>
          <w:sz w:val="26"/>
          <w:szCs w:val="26"/>
          <w:rtl/>
        </w:rPr>
        <w:t xml:space="preserve">تلتزم الأطراف ذات العلاقة بتجنب تعارض المصالح مع مراعاة كافة الأحكام الواردة باللائحة التنفيذية للقانون 95 لسنة 1992 الصادرة بقرار وزير الاستثمار رقم 22 لسنة 2014 وعلى الأخص الواردة بالمادة (172) وكذا الأعمال المحظور على مدير الاستثمار القيام بها الواردة بالمادة (183 مكرر 20) من اللائحة التنفيذية والمشار إليها بالبند </w:t>
      </w:r>
      <w:r w:rsidRPr="00E86FEA">
        <w:rPr>
          <w:rFonts w:ascii="Arial" w:hAnsi="Arial" w:cs="Arial"/>
          <w:b/>
          <w:bCs/>
          <w:sz w:val="26"/>
          <w:szCs w:val="26"/>
          <w:highlight w:val="yellow"/>
          <w:rtl/>
        </w:rPr>
        <w:t>....</w:t>
      </w:r>
      <w:r w:rsidRPr="00E86FEA">
        <w:rPr>
          <w:rFonts w:ascii="Arial" w:hAnsi="Arial" w:cs="Arial"/>
          <w:b/>
          <w:bCs/>
          <w:sz w:val="26"/>
          <w:szCs w:val="26"/>
          <w:rtl/>
        </w:rPr>
        <w:t xml:space="preserve"> من هذه النشرة:</w:t>
      </w:r>
    </w:p>
    <w:p w14:paraId="629D2829" w14:textId="77777777" w:rsidR="00E86FEA" w:rsidRPr="00E86FEA" w:rsidRDefault="00E86FEA" w:rsidP="00E86FEA">
      <w:pPr>
        <w:pStyle w:val="ListParagraph"/>
        <w:numPr>
          <w:ilvl w:val="0"/>
          <w:numId w:val="51"/>
        </w:numPr>
        <w:bidi/>
        <w:spacing w:line="276" w:lineRule="auto"/>
        <w:jc w:val="lowKashida"/>
        <w:rPr>
          <w:rFonts w:ascii="Arial" w:hAnsi="Arial" w:cs="Arial"/>
          <w:b/>
          <w:bCs/>
          <w:sz w:val="26"/>
          <w:szCs w:val="26"/>
          <w:rtl/>
        </w:rPr>
      </w:pPr>
      <w:r w:rsidRPr="00E86FEA">
        <w:rPr>
          <w:rFonts w:ascii="Arial" w:hAnsi="Arial" w:cs="Arial"/>
          <w:b/>
          <w:bCs/>
          <w:sz w:val="26"/>
          <w:szCs w:val="26"/>
          <w:rtl/>
        </w:rPr>
        <w:t xml:space="preserve">يلتزم مدير الاستثمار في حالة الدخول في أي من أدوات الاستثمار المختلفة الصادرة عن أي من الأطراف </w:t>
      </w:r>
      <w:proofErr w:type="gramStart"/>
      <w:r w:rsidRPr="00E86FEA">
        <w:rPr>
          <w:rFonts w:ascii="Arial" w:hAnsi="Arial" w:cs="Arial"/>
          <w:b/>
          <w:bCs/>
          <w:sz w:val="26"/>
          <w:szCs w:val="26"/>
          <w:rtl/>
        </w:rPr>
        <w:t>ذوى</w:t>
      </w:r>
      <w:proofErr w:type="gramEnd"/>
      <w:r w:rsidRPr="00E86FEA">
        <w:rPr>
          <w:rFonts w:ascii="Arial" w:hAnsi="Arial" w:cs="Arial"/>
          <w:b/>
          <w:bCs/>
          <w:sz w:val="26"/>
          <w:szCs w:val="26"/>
          <w:rtl/>
        </w:rPr>
        <w:t xml:space="preserve"> العلاقة بالجهة المؤسسة أو الأطراف المرتبطة بمراعاة مصالح الصندوق وتجنب تعارض المصالح، والعمل على توفير أفضل الفرص الاستثمارية لحملة الوثائق.</w:t>
      </w:r>
    </w:p>
    <w:p w14:paraId="421A9B44" w14:textId="77777777" w:rsidR="00E86FEA" w:rsidRPr="00E86FEA" w:rsidRDefault="00E86FEA" w:rsidP="00E86FEA">
      <w:pPr>
        <w:pStyle w:val="ListParagraph"/>
        <w:numPr>
          <w:ilvl w:val="0"/>
          <w:numId w:val="51"/>
        </w:numPr>
        <w:bidi/>
        <w:spacing w:line="276" w:lineRule="auto"/>
        <w:jc w:val="lowKashida"/>
        <w:rPr>
          <w:rFonts w:ascii="Arial" w:hAnsi="Arial" w:cs="Arial"/>
          <w:b/>
          <w:bCs/>
          <w:sz w:val="26"/>
          <w:szCs w:val="26"/>
        </w:rPr>
      </w:pPr>
      <w:r w:rsidRPr="00E86FEA">
        <w:rPr>
          <w:rFonts w:ascii="Arial" w:hAnsi="Arial" w:cs="Arial"/>
          <w:b/>
          <w:bCs/>
          <w:sz w:val="26"/>
          <w:szCs w:val="26"/>
          <w:rtl/>
        </w:rPr>
        <w:t>لا يجوز استثمار أموال الصندوق في صناديق أخرى منشأة أو مدارة بمعرفة أي من الأطراف ذات العلاقة فيما عدا الاستثمار في صناديق أسواق النقد واستثمارات الصندوق القابض في الصناديق التابعة له.</w:t>
      </w:r>
    </w:p>
    <w:p w14:paraId="11C34889" w14:textId="77777777" w:rsidR="00E86FEA" w:rsidRPr="00E86FEA" w:rsidRDefault="00E86FEA" w:rsidP="00E86FEA">
      <w:pPr>
        <w:pStyle w:val="ListParagraph"/>
        <w:numPr>
          <w:ilvl w:val="0"/>
          <w:numId w:val="51"/>
        </w:numPr>
        <w:bidi/>
        <w:spacing w:line="276" w:lineRule="auto"/>
        <w:jc w:val="lowKashida"/>
        <w:rPr>
          <w:rFonts w:ascii="Arial" w:hAnsi="Arial" w:cs="Arial"/>
          <w:b/>
          <w:bCs/>
          <w:sz w:val="26"/>
          <w:szCs w:val="26"/>
          <w:rtl/>
        </w:rPr>
      </w:pPr>
      <w:r w:rsidRPr="00E86FEA">
        <w:rPr>
          <w:rFonts w:ascii="Arial" w:hAnsi="Arial" w:cs="Arial"/>
          <w:b/>
          <w:bCs/>
          <w:sz w:val="26"/>
          <w:szCs w:val="26"/>
          <w:rtl/>
        </w:rPr>
        <w:t>لا يجوز بغير موافقة مسبقة من جماعة حملة الوثائق لأي من أعضاء مجلس إدارة الصندوق أن يكون عضواً في مجلس إدارة أي من الشركات التي يستثمر الصندوق في أوراقها المالية جزءاً من أمواله، كذلك يحظر على مدير الاستثمار أو أي من أعضاء مجلس إدارته أو العاملين لديه التمثيل بصفتهم الشخصية في أي من مجالس إدارة الشركات التي يستثمر الصندوق جزءاً من أمواله في أوراقها المالية إلا بعد الحصول على الموافقة المسبقة من جماعة حملة الوثائق.</w:t>
      </w:r>
    </w:p>
    <w:p w14:paraId="0BC27887" w14:textId="77777777" w:rsidR="00E86FEA" w:rsidRPr="00E86FEA" w:rsidRDefault="00E86FEA" w:rsidP="00E86FEA">
      <w:pPr>
        <w:pStyle w:val="ListParagraph"/>
        <w:numPr>
          <w:ilvl w:val="0"/>
          <w:numId w:val="51"/>
        </w:numPr>
        <w:bidi/>
        <w:spacing w:line="276" w:lineRule="auto"/>
        <w:jc w:val="lowKashida"/>
        <w:rPr>
          <w:rFonts w:ascii="Arial" w:hAnsi="Arial" w:cs="Arial"/>
          <w:b/>
          <w:bCs/>
          <w:sz w:val="26"/>
          <w:szCs w:val="26"/>
          <w:rtl/>
        </w:rPr>
      </w:pPr>
      <w:r w:rsidRPr="00E86FEA">
        <w:rPr>
          <w:rFonts w:ascii="Arial" w:hAnsi="Arial" w:cs="Arial"/>
          <w:b/>
          <w:bCs/>
          <w:sz w:val="26"/>
          <w:szCs w:val="26"/>
          <w:rtl/>
        </w:rPr>
        <w:t xml:space="preserve">الالتزام </w:t>
      </w:r>
      <w:proofErr w:type="spellStart"/>
      <w:r w:rsidRPr="00E86FEA">
        <w:rPr>
          <w:rFonts w:ascii="Arial" w:hAnsi="Arial" w:cs="Arial"/>
          <w:b/>
          <w:bCs/>
          <w:sz w:val="26"/>
          <w:szCs w:val="26"/>
          <w:rtl/>
        </w:rPr>
        <w:t>بالافصاحات</w:t>
      </w:r>
      <w:proofErr w:type="spellEnd"/>
      <w:r w:rsidRPr="00E86FEA">
        <w:rPr>
          <w:rFonts w:ascii="Arial" w:hAnsi="Arial" w:cs="Arial"/>
          <w:b/>
          <w:bCs/>
          <w:sz w:val="26"/>
          <w:szCs w:val="26"/>
          <w:rtl/>
        </w:rPr>
        <w:t xml:space="preserve"> المشار إليها بالبند </w:t>
      </w:r>
      <w:proofErr w:type="gramStart"/>
      <w:r w:rsidRPr="00E86FEA">
        <w:rPr>
          <w:rFonts w:ascii="Arial" w:hAnsi="Arial" w:cs="Arial"/>
          <w:b/>
          <w:bCs/>
          <w:sz w:val="26"/>
          <w:szCs w:val="26"/>
          <w:highlight w:val="yellow"/>
          <w:rtl/>
        </w:rPr>
        <w:t>.....</w:t>
      </w:r>
      <w:proofErr w:type="gramEnd"/>
      <w:r w:rsidRPr="00E86FEA">
        <w:rPr>
          <w:rFonts w:ascii="Arial" w:hAnsi="Arial" w:cs="Arial"/>
          <w:b/>
          <w:bCs/>
          <w:sz w:val="26"/>
          <w:szCs w:val="26"/>
          <w:rtl/>
        </w:rPr>
        <w:t xml:space="preserve"> من هذه النشرة الخاص بالإفصاح الدوري عن المعلومات. </w:t>
      </w:r>
    </w:p>
    <w:p w14:paraId="3E9694D5" w14:textId="77777777" w:rsidR="00E86FEA" w:rsidRPr="00E86FEA" w:rsidRDefault="00E86FEA" w:rsidP="00E86FEA">
      <w:pPr>
        <w:pStyle w:val="ListParagraph"/>
        <w:numPr>
          <w:ilvl w:val="0"/>
          <w:numId w:val="51"/>
        </w:numPr>
        <w:bidi/>
        <w:spacing w:line="276" w:lineRule="auto"/>
        <w:jc w:val="lowKashida"/>
        <w:rPr>
          <w:rFonts w:ascii="Arial" w:hAnsi="Arial" w:cs="Arial"/>
          <w:b/>
          <w:bCs/>
          <w:sz w:val="26"/>
          <w:szCs w:val="26"/>
        </w:rPr>
      </w:pPr>
      <w:r w:rsidRPr="00E86FEA">
        <w:rPr>
          <w:rFonts w:ascii="Arial" w:hAnsi="Arial" w:cs="Arial"/>
          <w:b/>
          <w:bCs/>
          <w:sz w:val="26"/>
          <w:szCs w:val="26"/>
          <w:rtl/>
        </w:rPr>
        <w:t>يلتزم مدير الاستثمار بالإفصاح بالقوائم المالية ربع السنوية عن كافة التعاملات على الأدوات الاستثمارية والأوعية الادخارية لدى اي طرف من الأطراف المرتبطة وكذا عن كافة الأعباء المالية التي تم سدادها لأي من الأطراف ذوي العلاقة.</w:t>
      </w:r>
    </w:p>
    <w:p w14:paraId="31D8754A" w14:textId="77777777" w:rsidR="00E86FEA" w:rsidRPr="00E86FEA" w:rsidRDefault="00E86FEA" w:rsidP="00E86FEA">
      <w:pPr>
        <w:pStyle w:val="ListParagraph"/>
        <w:numPr>
          <w:ilvl w:val="0"/>
          <w:numId w:val="51"/>
        </w:numPr>
        <w:bidi/>
        <w:jc w:val="both"/>
        <w:rPr>
          <w:rFonts w:ascii="Arial" w:hAnsi="Arial" w:cs="Arial"/>
          <w:b/>
          <w:bCs/>
          <w:sz w:val="26"/>
          <w:szCs w:val="26"/>
          <w:highlight w:val="yellow"/>
          <w:rtl/>
        </w:rPr>
      </w:pPr>
      <w:r w:rsidRPr="00E86FEA">
        <w:rPr>
          <w:rFonts w:ascii="Arial" w:hAnsi="Arial" w:cs="Arial"/>
          <w:b/>
          <w:bCs/>
          <w:sz w:val="26"/>
          <w:szCs w:val="26"/>
          <w:highlight w:val="yellow"/>
          <w:rtl/>
        </w:rPr>
        <w:t>الحصول على موافقة جماعة حملة الوثائق بشكل مسبق على تعاملات الصندوق التي قد تنطوي على تعارض في المصالح أو تعتبر من عقود المعاوضة، ويعكس تقرير مجلس ادارة الصندوق والقوائم المالية افصاح كامل عن تلك التعاملات، على أن يلتزم مدير الاستثمار بمراعاة مصالح الصندوق والعمل على توفير أفضل الفرص الاستثمارية لحملة الوثائق.</w:t>
      </w:r>
    </w:p>
    <w:p w14:paraId="58185D6A" w14:textId="77777777" w:rsidR="00E86FEA" w:rsidRPr="00E86FEA" w:rsidRDefault="00E86FEA" w:rsidP="00E86FEA">
      <w:pPr>
        <w:bidi/>
        <w:rPr>
          <w:rFonts w:ascii="Arial" w:hAnsi="Arial" w:cs="Arial"/>
          <w:sz w:val="26"/>
          <w:szCs w:val="26"/>
          <w:rtl/>
        </w:rPr>
      </w:pPr>
    </w:p>
    <w:p w14:paraId="39C49AED" w14:textId="77777777" w:rsidR="00E86FEA" w:rsidRPr="00E86FEA" w:rsidRDefault="00E86FEA" w:rsidP="00E86FEA">
      <w:pPr>
        <w:bidi/>
        <w:rPr>
          <w:rFonts w:ascii="Arial" w:hAnsi="Arial" w:cs="Arial"/>
          <w:b/>
          <w:bCs/>
          <w:sz w:val="26"/>
          <w:szCs w:val="26"/>
          <w:u w:val="single"/>
          <w:rtl/>
        </w:rPr>
      </w:pPr>
      <w:r w:rsidRPr="00E86FEA">
        <w:rPr>
          <w:rFonts w:ascii="Arial" w:hAnsi="Arial" w:cs="Arial" w:hint="cs"/>
          <w:b/>
          <w:bCs/>
          <w:sz w:val="26"/>
          <w:szCs w:val="26"/>
          <w:u w:val="single"/>
          <w:rtl/>
        </w:rPr>
        <w:t>وسائل تجنب تعارض المصالح لأعضاء لجنة الاشراف:</w:t>
      </w:r>
    </w:p>
    <w:p w14:paraId="467853C2" w14:textId="77777777" w:rsidR="00E86FEA" w:rsidRPr="00E86FEA" w:rsidRDefault="00E86FEA" w:rsidP="00E86FEA">
      <w:pPr>
        <w:pStyle w:val="ListParagraph"/>
        <w:numPr>
          <w:ilvl w:val="0"/>
          <w:numId w:val="51"/>
        </w:numPr>
        <w:bidi/>
        <w:spacing w:line="276" w:lineRule="auto"/>
        <w:jc w:val="lowKashida"/>
        <w:rPr>
          <w:rFonts w:ascii="Arial" w:hAnsi="Arial" w:cs="Arial"/>
          <w:b/>
          <w:bCs/>
          <w:sz w:val="26"/>
          <w:szCs w:val="26"/>
        </w:rPr>
      </w:pPr>
      <w:r w:rsidRPr="00E86FEA">
        <w:rPr>
          <w:rFonts w:ascii="Arial" w:hAnsi="Arial" w:cs="Arial" w:hint="cs"/>
          <w:b/>
          <w:bCs/>
          <w:sz w:val="26"/>
          <w:szCs w:val="26"/>
          <w:rtl/>
        </w:rPr>
        <w:t>لا يجوز بغير موافقة مسبقة من جماعة حملة الوثائق لأي عضو من أعضاء لجنة الاشراف على الصندوق ان يكون عضوا في مجلس إدارة أي من الشركات التي يستثمر الصندوق في اوراقها المالية.</w:t>
      </w:r>
    </w:p>
    <w:p w14:paraId="11321544" w14:textId="77777777" w:rsidR="00E86FEA" w:rsidRPr="00E86FEA" w:rsidRDefault="00E86FEA" w:rsidP="00E86FEA">
      <w:pPr>
        <w:pStyle w:val="ListParagraph"/>
        <w:numPr>
          <w:ilvl w:val="0"/>
          <w:numId w:val="51"/>
        </w:numPr>
        <w:bidi/>
        <w:spacing w:line="276" w:lineRule="auto"/>
        <w:jc w:val="lowKashida"/>
        <w:rPr>
          <w:rFonts w:ascii="Arial" w:hAnsi="Arial" w:cs="Arial"/>
          <w:b/>
          <w:bCs/>
          <w:sz w:val="26"/>
          <w:szCs w:val="26"/>
        </w:rPr>
      </w:pPr>
      <w:r w:rsidRPr="00E86FEA">
        <w:rPr>
          <w:rFonts w:ascii="Arial" w:hAnsi="Arial" w:cs="Arial" w:hint="cs"/>
          <w:b/>
          <w:bCs/>
          <w:sz w:val="26"/>
          <w:szCs w:val="26"/>
          <w:rtl/>
        </w:rPr>
        <w:t xml:space="preserve">في حالة قيام أي عضو من أعضاء لجنة الاشراف بالاشتراك في الاشراف بالاشتراك في الاشراف على صناديق أخرى الإفصاح المسبق عن تلك الصناديق والعمل على تجنب </w:t>
      </w:r>
      <w:proofErr w:type="spellStart"/>
      <w:r w:rsidRPr="00E86FEA">
        <w:rPr>
          <w:rFonts w:ascii="Arial" w:hAnsi="Arial" w:cs="Arial" w:hint="cs"/>
          <w:b/>
          <w:bCs/>
          <w:sz w:val="26"/>
          <w:szCs w:val="26"/>
          <w:rtl/>
        </w:rPr>
        <w:t>اى</w:t>
      </w:r>
      <w:proofErr w:type="spellEnd"/>
      <w:r w:rsidRPr="00E86FEA">
        <w:rPr>
          <w:rFonts w:ascii="Arial" w:hAnsi="Arial" w:cs="Arial" w:hint="cs"/>
          <w:b/>
          <w:bCs/>
          <w:sz w:val="26"/>
          <w:szCs w:val="26"/>
          <w:rtl/>
        </w:rPr>
        <w:t xml:space="preserve"> تعارض في المصالح قد ينشأ عن ذلك والمحافظة على سرية كافة المعلومات والبيانات والمستندات التي يطلعون عليها بحكم تنفيذ مهامهم.</w:t>
      </w:r>
    </w:p>
    <w:p w14:paraId="496698BC" w14:textId="77777777" w:rsidR="00E86FEA" w:rsidRPr="00E86FEA" w:rsidRDefault="00E86FEA" w:rsidP="00E86FEA">
      <w:pPr>
        <w:pStyle w:val="ListParagraph"/>
        <w:bidi/>
        <w:spacing w:line="276" w:lineRule="auto"/>
        <w:jc w:val="lowKashida"/>
        <w:rPr>
          <w:rFonts w:ascii="Arial" w:hAnsi="Arial" w:cs="Arial"/>
          <w:b/>
          <w:bCs/>
          <w:sz w:val="26"/>
          <w:szCs w:val="26"/>
        </w:rPr>
      </w:pPr>
    </w:p>
    <w:p w14:paraId="7FFE45A0" w14:textId="77777777" w:rsidR="00E86FEA" w:rsidRPr="00E86FEA" w:rsidRDefault="00E86FEA" w:rsidP="00E86FEA">
      <w:pPr>
        <w:pStyle w:val="ListParagraph"/>
        <w:numPr>
          <w:ilvl w:val="0"/>
          <w:numId w:val="51"/>
        </w:numPr>
        <w:bidi/>
        <w:rPr>
          <w:rFonts w:ascii="Arial" w:hAnsi="Arial" w:cs="Arial"/>
          <w:b/>
          <w:bCs/>
          <w:sz w:val="26"/>
          <w:szCs w:val="26"/>
          <w:u w:val="single"/>
          <w:rtl/>
        </w:rPr>
      </w:pPr>
      <w:r w:rsidRPr="00E86FEA">
        <w:rPr>
          <w:rFonts w:ascii="Arial" w:hAnsi="Arial" w:cs="Arial"/>
          <w:b/>
          <w:bCs/>
          <w:sz w:val="26"/>
          <w:szCs w:val="26"/>
          <w:u w:val="single"/>
          <w:rtl/>
        </w:rPr>
        <w:t xml:space="preserve">تعامل الأطراف </w:t>
      </w:r>
      <w:r w:rsidRPr="00E86FEA">
        <w:rPr>
          <w:rFonts w:ascii="Arial" w:hAnsi="Arial" w:cs="Arial" w:hint="cs"/>
          <w:b/>
          <w:bCs/>
          <w:sz w:val="26"/>
          <w:szCs w:val="26"/>
          <w:u w:val="single"/>
          <w:rtl/>
        </w:rPr>
        <w:t>ذوي</w:t>
      </w:r>
      <w:r w:rsidRPr="00E86FEA">
        <w:rPr>
          <w:rFonts w:ascii="Arial" w:hAnsi="Arial" w:cs="Arial"/>
          <w:b/>
          <w:bCs/>
          <w:sz w:val="26"/>
          <w:szCs w:val="26"/>
          <w:u w:val="single"/>
          <w:rtl/>
        </w:rPr>
        <w:t xml:space="preserve"> العلاقة على وثائق </w:t>
      </w:r>
      <w:r w:rsidRPr="00E86FEA">
        <w:rPr>
          <w:rFonts w:ascii="Arial" w:hAnsi="Arial" w:cs="Arial" w:hint="cs"/>
          <w:b/>
          <w:bCs/>
          <w:sz w:val="26"/>
          <w:szCs w:val="26"/>
          <w:u w:val="single"/>
          <w:rtl/>
        </w:rPr>
        <w:t>الصندوق:</w:t>
      </w:r>
    </w:p>
    <w:p w14:paraId="58C20974" w14:textId="77777777" w:rsidR="00E86FEA" w:rsidRPr="00E86FEA" w:rsidRDefault="00E86FEA" w:rsidP="00E86FEA">
      <w:pPr>
        <w:pStyle w:val="ListParagraph"/>
        <w:bidi/>
        <w:rPr>
          <w:rFonts w:ascii="Arial" w:hAnsi="Arial" w:cs="Arial"/>
          <w:b/>
          <w:bCs/>
          <w:sz w:val="26"/>
          <w:szCs w:val="26"/>
          <w:u w:val="single"/>
          <w:rtl/>
        </w:rPr>
      </w:pPr>
    </w:p>
    <w:p w14:paraId="26F18A93" w14:textId="77777777" w:rsidR="00E86FEA" w:rsidRPr="00E86FEA" w:rsidRDefault="00E86FEA" w:rsidP="00E86FEA">
      <w:pPr>
        <w:pStyle w:val="ListParagraph"/>
        <w:bidi/>
        <w:spacing w:after="200" w:line="276" w:lineRule="auto"/>
        <w:jc w:val="both"/>
        <w:rPr>
          <w:rFonts w:ascii="Arial" w:hAnsi="Arial" w:cs="Arial"/>
          <w:b/>
          <w:bCs/>
          <w:sz w:val="26"/>
          <w:szCs w:val="26"/>
          <w:rtl/>
        </w:rPr>
      </w:pPr>
      <w:r w:rsidRPr="00E86FEA">
        <w:rPr>
          <w:rFonts w:ascii="Arial" w:hAnsi="Arial" w:cs="Arial"/>
          <w:b/>
          <w:bCs/>
          <w:sz w:val="26"/>
          <w:szCs w:val="26"/>
          <w:rtl/>
        </w:rPr>
        <w:t xml:space="preserve">في ضوء ما </w:t>
      </w:r>
      <w:r w:rsidRPr="00E86FEA">
        <w:rPr>
          <w:rFonts w:ascii="Arial" w:hAnsi="Arial" w:cs="Arial" w:hint="cs"/>
          <w:b/>
          <w:bCs/>
          <w:sz w:val="26"/>
          <w:szCs w:val="26"/>
          <w:rtl/>
        </w:rPr>
        <w:t>نصت عليه</w:t>
      </w:r>
      <w:r w:rsidRPr="00E86FEA">
        <w:rPr>
          <w:rFonts w:ascii="Arial" w:hAnsi="Arial" w:cs="Arial"/>
          <w:b/>
          <w:bCs/>
          <w:sz w:val="26"/>
          <w:szCs w:val="26"/>
          <w:rtl/>
        </w:rPr>
        <w:t xml:space="preserve"> المادة (173) من اللائحة التنفيذية </w:t>
      </w:r>
      <w:r w:rsidRPr="00E86FEA">
        <w:rPr>
          <w:rFonts w:ascii="Arial" w:hAnsi="Arial" w:cs="Arial" w:hint="cs"/>
          <w:b/>
          <w:bCs/>
          <w:sz w:val="26"/>
          <w:szCs w:val="26"/>
          <w:rtl/>
        </w:rPr>
        <w:t xml:space="preserve">فلا يجوز لمدير الاستثمار أو شركة خدمات الإدارة أو غيرهما من الأطراف ذات العلاقة بالصندوق أو المديرين أو العاملين لديهم التعامل على وثائق الصناديق المرتبطين بها إلا بعد الحصول على الموافقة المسبقة من الهيئة ووفقا للضوابط والإجراءات التي يضعها مجلس إدارة الهيئة </w:t>
      </w:r>
      <w:r w:rsidRPr="00E86FEA">
        <w:rPr>
          <w:rFonts w:ascii="Arial" w:hAnsi="Arial" w:cs="Arial"/>
          <w:b/>
          <w:bCs/>
          <w:sz w:val="26"/>
          <w:szCs w:val="26"/>
          <w:rtl/>
        </w:rPr>
        <w:t>ونظمه قرار</w:t>
      </w:r>
      <w:r w:rsidRPr="00E86FEA">
        <w:rPr>
          <w:rFonts w:ascii="Arial" w:hAnsi="Arial" w:cs="Arial" w:hint="cs"/>
          <w:b/>
          <w:bCs/>
          <w:sz w:val="26"/>
          <w:szCs w:val="26"/>
          <w:rtl/>
        </w:rPr>
        <w:t>ها</w:t>
      </w:r>
      <w:r w:rsidRPr="00E86FEA">
        <w:rPr>
          <w:rFonts w:ascii="Arial" w:hAnsi="Arial" w:cs="Arial"/>
          <w:b/>
          <w:bCs/>
          <w:sz w:val="26"/>
          <w:szCs w:val="26"/>
          <w:rtl/>
        </w:rPr>
        <w:t xml:space="preserve"> رقم (69 لسنة 2014)</w:t>
      </w:r>
      <w:r w:rsidRPr="00E86FEA">
        <w:rPr>
          <w:rFonts w:ascii="Arial" w:hAnsi="Arial" w:cs="Arial" w:hint="cs"/>
          <w:b/>
          <w:bCs/>
          <w:sz w:val="26"/>
          <w:szCs w:val="26"/>
          <w:rtl/>
        </w:rPr>
        <w:t xml:space="preserve"> ، وإعمالا لما تضمنه قرار مجلس إدارة الهيئة رقم </w:t>
      </w:r>
      <w:r w:rsidRPr="00E86FEA">
        <w:rPr>
          <w:rFonts w:ascii="Arial" w:hAnsi="Arial" w:cs="Arial"/>
          <w:b/>
          <w:bCs/>
          <w:sz w:val="26"/>
          <w:szCs w:val="26"/>
          <w:rtl/>
        </w:rPr>
        <w:t>(69 لسنة 2014)</w:t>
      </w:r>
      <w:r w:rsidRPr="00E86FEA">
        <w:rPr>
          <w:rFonts w:ascii="Arial" w:hAnsi="Arial" w:cs="Arial" w:hint="cs"/>
          <w:b/>
          <w:bCs/>
          <w:sz w:val="26"/>
          <w:szCs w:val="26"/>
          <w:rtl/>
        </w:rPr>
        <w:t xml:space="preserve"> بالمادة الثانية بشأن عدم التعامل على الوثائق التي تكون قد توفرت لديهم معلومات أو بيانات غير معلنة بالسوق ويكون من شأنها التأثير الجوهري على أسعار هذه الوثائق سوف يقوم مدير الاستثمار أو العاملين لديه أو أي من الأطراف ذوى العلاقة المحددة عند الرغبة في استرداد الوثائق المكتتب فيها عند تأسيس الصندوق أو </w:t>
      </w:r>
      <w:proofErr w:type="spellStart"/>
      <w:r w:rsidRPr="00E86FEA">
        <w:rPr>
          <w:rFonts w:ascii="Arial" w:hAnsi="Arial" w:cs="Arial" w:hint="cs"/>
          <w:b/>
          <w:bCs/>
          <w:sz w:val="26"/>
          <w:szCs w:val="26"/>
          <w:rtl/>
        </w:rPr>
        <w:t>المشتراه</w:t>
      </w:r>
      <w:proofErr w:type="spellEnd"/>
      <w:r w:rsidRPr="00E86FEA">
        <w:rPr>
          <w:rFonts w:ascii="Arial" w:hAnsi="Arial" w:cs="Arial" w:hint="cs"/>
          <w:b/>
          <w:bCs/>
          <w:sz w:val="26"/>
          <w:szCs w:val="26"/>
          <w:rtl/>
        </w:rPr>
        <w:t xml:space="preserve"> في حالة ذلك بالإفصاح المسبق بفترتين استرداد على الأقل للجهة متلقية طلبات الاسترداد على أن يتم تنفيذ طلب الاسترداد بذات الشروط الواردة بنشرة الاكتتاب .</w:t>
      </w:r>
    </w:p>
    <w:p w14:paraId="744A611A" w14:textId="77777777" w:rsidR="005E06F5" w:rsidRPr="00E86FEA" w:rsidRDefault="005E06F5" w:rsidP="00E86FEA">
      <w:pPr>
        <w:bidi/>
        <w:jc w:val="center"/>
        <w:rPr>
          <w:rFonts w:asciiTheme="majorBidi" w:hAnsiTheme="majorBidi" w:cstheme="majorBidi"/>
          <w:b/>
          <w:bCs/>
          <w:sz w:val="26"/>
          <w:szCs w:val="26"/>
          <w:u w:val="single"/>
          <w:rtl/>
        </w:rPr>
      </w:pPr>
    </w:p>
    <w:p w14:paraId="1B5DDE4E" w14:textId="77777777" w:rsidR="00E86FEA" w:rsidRDefault="00E86FEA" w:rsidP="00E86FEA">
      <w:pPr>
        <w:bidi/>
        <w:jc w:val="center"/>
        <w:rPr>
          <w:rFonts w:asciiTheme="majorBidi" w:hAnsiTheme="majorBidi" w:cstheme="majorBidi"/>
          <w:b/>
          <w:bCs/>
          <w:sz w:val="26"/>
          <w:szCs w:val="26"/>
          <w:u w:val="single"/>
          <w:rtl/>
        </w:rPr>
      </w:pPr>
    </w:p>
    <w:p w14:paraId="07951FB6" w14:textId="77777777" w:rsidR="00BD4F58" w:rsidRPr="00E86FEA" w:rsidRDefault="00BD4F58" w:rsidP="00E86FEA">
      <w:pPr>
        <w:bidi/>
        <w:jc w:val="center"/>
        <w:rPr>
          <w:rFonts w:asciiTheme="majorBidi" w:hAnsiTheme="majorBidi" w:cstheme="majorBidi"/>
          <w:b/>
          <w:bCs/>
          <w:sz w:val="26"/>
          <w:szCs w:val="26"/>
          <w:u w:val="single"/>
          <w:rtl/>
        </w:rPr>
      </w:pPr>
      <w:r w:rsidRPr="00E86FEA">
        <w:rPr>
          <w:rFonts w:asciiTheme="majorBidi" w:hAnsiTheme="majorBidi" w:cstheme="majorBidi"/>
          <w:b/>
          <w:bCs/>
          <w:sz w:val="26"/>
          <w:szCs w:val="26"/>
          <w:u w:val="single"/>
          <w:rtl/>
        </w:rPr>
        <w:t xml:space="preserve">البند </w:t>
      </w:r>
      <w:r w:rsidR="00455266" w:rsidRPr="00E86FEA">
        <w:rPr>
          <w:rFonts w:asciiTheme="majorBidi" w:hAnsiTheme="majorBidi" w:cstheme="majorBidi"/>
          <w:b/>
          <w:bCs/>
          <w:sz w:val="26"/>
          <w:szCs w:val="26"/>
          <w:u w:val="single"/>
          <w:rtl/>
        </w:rPr>
        <w:t xml:space="preserve">التاسع </w:t>
      </w:r>
      <w:r w:rsidR="00FC5F34" w:rsidRPr="00E86FEA">
        <w:rPr>
          <w:rFonts w:asciiTheme="majorBidi" w:hAnsiTheme="majorBidi" w:cstheme="majorBidi"/>
          <w:b/>
          <w:bCs/>
          <w:sz w:val="26"/>
          <w:szCs w:val="26"/>
          <w:u w:val="single"/>
          <w:rtl/>
        </w:rPr>
        <w:t>والعشرون</w:t>
      </w:r>
      <w:r w:rsidRPr="00E86FEA">
        <w:rPr>
          <w:rFonts w:asciiTheme="majorBidi" w:hAnsiTheme="majorBidi" w:cstheme="majorBidi"/>
          <w:b/>
          <w:bCs/>
          <w:sz w:val="26"/>
          <w:szCs w:val="26"/>
          <w:u w:val="single"/>
          <w:rtl/>
        </w:rPr>
        <w:t xml:space="preserve">: أسماء </w:t>
      </w:r>
      <w:proofErr w:type="gramStart"/>
      <w:r w:rsidRPr="00E86FEA">
        <w:rPr>
          <w:rFonts w:asciiTheme="majorBidi" w:hAnsiTheme="majorBidi" w:cstheme="majorBidi"/>
          <w:b/>
          <w:bCs/>
          <w:sz w:val="26"/>
          <w:szCs w:val="26"/>
          <w:u w:val="single"/>
          <w:rtl/>
        </w:rPr>
        <w:t>و عناوين</w:t>
      </w:r>
      <w:proofErr w:type="gramEnd"/>
      <w:r w:rsidRPr="00E86FEA">
        <w:rPr>
          <w:rFonts w:asciiTheme="majorBidi" w:hAnsiTheme="majorBidi" w:cstheme="majorBidi"/>
          <w:b/>
          <w:bCs/>
          <w:sz w:val="26"/>
          <w:szCs w:val="26"/>
          <w:u w:val="single"/>
          <w:rtl/>
        </w:rPr>
        <w:t xml:space="preserve"> </w:t>
      </w:r>
      <w:proofErr w:type="spellStart"/>
      <w:r w:rsidRPr="00E86FEA">
        <w:rPr>
          <w:rFonts w:asciiTheme="majorBidi" w:hAnsiTheme="majorBidi" w:cstheme="majorBidi"/>
          <w:b/>
          <w:bCs/>
          <w:sz w:val="26"/>
          <w:szCs w:val="26"/>
          <w:u w:val="single"/>
          <w:rtl/>
        </w:rPr>
        <w:t>مسؤلى</w:t>
      </w:r>
      <w:proofErr w:type="spellEnd"/>
      <w:r w:rsidRPr="00E86FEA">
        <w:rPr>
          <w:rFonts w:asciiTheme="majorBidi" w:hAnsiTheme="majorBidi" w:cstheme="majorBidi"/>
          <w:b/>
          <w:bCs/>
          <w:sz w:val="26"/>
          <w:szCs w:val="26"/>
          <w:u w:val="single"/>
          <w:rtl/>
        </w:rPr>
        <w:t xml:space="preserve"> الاتصال</w:t>
      </w:r>
    </w:p>
    <w:p w14:paraId="7EEE4FB2" w14:textId="77777777" w:rsidR="00BD4F58" w:rsidRPr="00E86FEA" w:rsidRDefault="00BD4F58" w:rsidP="00E86FEA">
      <w:pPr>
        <w:bidi/>
        <w:jc w:val="both"/>
        <w:rPr>
          <w:rFonts w:asciiTheme="majorBidi" w:hAnsiTheme="majorBidi" w:cstheme="majorBidi"/>
          <w:sz w:val="26"/>
          <w:szCs w:val="26"/>
          <w:rtl/>
        </w:rPr>
      </w:pPr>
    </w:p>
    <w:p w14:paraId="177463EA" w14:textId="51C63C5C" w:rsidR="00BD4F58" w:rsidRPr="00E86FEA" w:rsidRDefault="003D1E3B" w:rsidP="00E86FEA">
      <w:pPr>
        <w:bidi/>
        <w:jc w:val="both"/>
        <w:rPr>
          <w:rFonts w:asciiTheme="majorBidi" w:hAnsiTheme="majorBidi" w:cstheme="majorBidi"/>
          <w:sz w:val="26"/>
          <w:szCs w:val="26"/>
          <w:rtl/>
        </w:rPr>
      </w:pPr>
      <w:r w:rsidRPr="00E86FEA">
        <w:rPr>
          <w:rFonts w:asciiTheme="majorBidi" w:hAnsiTheme="majorBidi" w:cstheme="majorBidi" w:hint="cs"/>
          <w:sz w:val="26"/>
          <w:szCs w:val="26"/>
          <w:rtl/>
        </w:rPr>
        <w:t xml:space="preserve">أ- </w:t>
      </w:r>
      <w:r w:rsidR="001C0A03" w:rsidRPr="00E86FEA">
        <w:rPr>
          <w:rFonts w:asciiTheme="majorBidi" w:hAnsiTheme="majorBidi" w:cstheme="majorBidi"/>
          <w:sz w:val="26"/>
          <w:szCs w:val="26"/>
          <w:rtl/>
        </w:rPr>
        <w:t xml:space="preserve">................................ </w:t>
      </w:r>
      <w:r w:rsidR="0078537F" w:rsidRPr="00E86FEA" w:rsidDel="0078537F">
        <w:rPr>
          <w:rFonts w:asciiTheme="majorBidi" w:hAnsiTheme="majorBidi" w:cstheme="majorBidi" w:hint="cs"/>
          <w:sz w:val="26"/>
          <w:szCs w:val="26"/>
          <w:rtl/>
        </w:rPr>
        <w:t xml:space="preserve"> </w:t>
      </w:r>
    </w:p>
    <w:p w14:paraId="6729D269" w14:textId="1B15569B" w:rsidR="00E26D51" w:rsidRPr="00E86FEA" w:rsidRDefault="00E26D51" w:rsidP="00E86FEA">
      <w:pPr>
        <w:bidi/>
        <w:jc w:val="both"/>
        <w:rPr>
          <w:rFonts w:asciiTheme="majorBidi" w:hAnsiTheme="majorBidi" w:cstheme="majorBidi"/>
          <w:sz w:val="26"/>
          <w:szCs w:val="26"/>
          <w:rtl/>
        </w:rPr>
      </w:pPr>
      <w:r w:rsidRPr="00E86FEA">
        <w:rPr>
          <w:rFonts w:asciiTheme="majorBidi" w:hAnsiTheme="majorBidi" w:cstheme="majorBidi"/>
          <w:sz w:val="26"/>
          <w:szCs w:val="26"/>
          <w:rtl/>
        </w:rPr>
        <w:t xml:space="preserve">الأستاذ/ </w:t>
      </w:r>
      <w:r w:rsidR="00A53B62" w:rsidRPr="00E86FEA">
        <w:rPr>
          <w:rFonts w:asciiTheme="majorBidi" w:hAnsiTheme="majorBidi" w:cstheme="majorBidi" w:hint="cs"/>
          <w:sz w:val="26"/>
          <w:szCs w:val="26"/>
          <w:rtl/>
        </w:rPr>
        <w:t>محم</w:t>
      </w:r>
      <w:r w:rsidR="00723CD4" w:rsidRPr="00E86FEA">
        <w:rPr>
          <w:rFonts w:asciiTheme="majorBidi" w:hAnsiTheme="majorBidi" w:cstheme="majorBidi" w:hint="cs"/>
          <w:sz w:val="26"/>
          <w:szCs w:val="26"/>
          <w:rtl/>
        </w:rPr>
        <w:t>ود</w:t>
      </w:r>
      <w:r w:rsidR="00A53B62" w:rsidRPr="00E86FEA">
        <w:rPr>
          <w:rFonts w:asciiTheme="majorBidi" w:hAnsiTheme="majorBidi" w:cstheme="majorBidi" w:hint="cs"/>
          <w:sz w:val="26"/>
          <w:szCs w:val="26"/>
          <w:rtl/>
        </w:rPr>
        <w:t xml:space="preserve"> </w:t>
      </w:r>
      <w:proofErr w:type="gramStart"/>
      <w:r w:rsidR="00723CD4" w:rsidRPr="00E86FEA">
        <w:rPr>
          <w:rFonts w:asciiTheme="majorBidi" w:hAnsiTheme="majorBidi" w:cstheme="majorBidi" w:hint="cs"/>
          <w:sz w:val="26"/>
          <w:szCs w:val="26"/>
          <w:rtl/>
        </w:rPr>
        <w:t>فوزى</w:t>
      </w:r>
      <w:proofErr w:type="gramEnd"/>
    </w:p>
    <w:p w14:paraId="4A79EE25" w14:textId="75883845" w:rsidR="00E26D51" w:rsidRPr="00E86FEA" w:rsidRDefault="00E26D51" w:rsidP="00E86FEA">
      <w:pPr>
        <w:bidi/>
        <w:jc w:val="both"/>
        <w:rPr>
          <w:rFonts w:asciiTheme="majorBidi" w:hAnsiTheme="majorBidi" w:cstheme="majorBidi"/>
          <w:sz w:val="26"/>
          <w:szCs w:val="26"/>
        </w:rPr>
      </w:pPr>
      <w:r w:rsidRPr="00E86FEA">
        <w:rPr>
          <w:rFonts w:asciiTheme="majorBidi" w:hAnsiTheme="majorBidi" w:cstheme="majorBidi"/>
          <w:sz w:val="26"/>
          <w:szCs w:val="26"/>
          <w:rtl/>
        </w:rPr>
        <w:t xml:space="preserve">التليفون: </w:t>
      </w:r>
      <w:r w:rsidR="00723CD4" w:rsidRPr="00E86FEA">
        <w:rPr>
          <w:rFonts w:asciiTheme="majorBidi" w:hAnsiTheme="majorBidi" w:cstheme="majorBidi"/>
          <w:sz w:val="26"/>
          <w:szCs w:val="26"/>
        </w:rPr>
        <w:t>02 2810 3605</w:t>
      </w:r>
    </w:p>
    <w:p w14:paraId="42B1DFC7" w14:textId="3B294C0A" w:rsidR="00BD4F58" w:rsidRPr="00E86FEA" w:rsidRDefault="00E26D51" w:rsidP="00E86FEA">
      <w:pPr>
        <w:bidi/>
        <w:jc w:val="both"/>
        <w:rPr>
          <w:rFonts w:asciiTheme="majorBidi" w:hAnsiTheme="majorBidi" w:cstheme="majorBidi"/>
          <w:sz w:val="26"/>
          <w:szCs w:val="26"/>
          <w:rtl/>
        </w:rPr>
      </w:pPr>
      <w:r w:rsidRPr="00E86FEA">
        <w:rPr>
          <w:rFonts w:asciiTheme="majorBidi" w:hAnsiTheme="majorBidi" w:cstheme="majorBidi"/>
          <w:sz w:val="26"/>
          <w:szCs w:val="26"/>
          <w:rtl/>
        </w:rPr>
        <w:t xml:space="preserve">العنوان: </w:t>
      </w:r>
      <w:r w:rsidR="001C0A03" w:rsidRPr="00E86FEA">
        <w:rPr>
          <w:rFonts w:asciiTheme="majorBidi" w:hAnsiTheme="majorBidi" w:cstheme="majorBidi"/>
          <w:sz w:val="26"/>
          <w:szCs w:val="26"/>
          <w:rtl/>
        </w:rPr>
        <w:t xml:space="preserve">................................ </w:t>
      </w:r>
      <w:r w:rsidR="00A7295A" w:rsidRPr="00E86FEA">
        <w:rPr>
          <w:rFonts w:asciiTheme="majorBidi" w:hAnsiTheme="majorBidi" w:cstheme="majorBidi" w:hint="cs"/>
          <w:sz w:val="26"/>
          <w:szCs w:val="26"/>
          <w:rtl/>
        </w:rPr>
        <w:t xml:space="preserve"> </w:t>
      </w:r>
      <w:r w:rsidR="00A7295A" w:rsidRPr="00E86FEA">
        <w:rPr>
          <w:rFonts w:asciiTheme="majorBidi" w:hAnsiTheme="majorBidi" w:cstheme="majorBidi"/>
          <w:sz w:val="26"/>
          <w:szCs w:val="26"/>
          <w:rtl/>
        </w:rPr>
        <w:t xml:space="preserve">ومقره </w:t>
      </w:r>
      <w:r w:rsidR="00A7295A" w:rsidRPr="00E86FEA">
        <w:rPr>
          <w:rFonts w:asciiTheme="majorBidi" w:hAnsiTheme="majorBidi" w:cstheme="majorBidi" w:hint="cs"/>
          <w:sz w:val="26"/>
          <w:szCs w:val="26"/>
          <w:rtl/>
        </w:rPr>
        <w:t xml:space="preserve">الرئيسي </w:t>
      </w:r>
      <w:r w:rsidR="00A7295A" w:rsidRPr="00E86FEA">
        <w:rPr>
          <w:rFonts w:asciiTheme="majorBidi" w:hAnsiTheme="majorBidi" w:cstheme="majorBidi"/>
          <w:sz w:val="26"/>
          <w:szCs w:val="26"/>
        </w:rPr>
        <w:t>29</w:t>
      </w:r>
      <w:r w:rsidR="00A7295A" w:rsidRPr="00E86FEA">
        <w:rPr>
          <w:rFonts w:asciiTheme="majorBidi" w:hAnsiTheme="majorBidi" w:cstheme="majorBidi" w:hint="cs"/>
          <w:sz w:val="26"/>
          <w:szCs w:val="26"/>
          <w:rtl/>
        </w:rPr>
        <w:t xml:space="preserve"> شارع التسعين الجنوبي </w:t>
      </w:r>
      <w:r w:rsidR="00A7295A" w:rsidRPr="00E86FEA">
        <w:rPr>
          <w:rFonts w:asciiTheme="majorBidi" w:hAnsiTheme="majorBidi" w:cstheme="majorBidi"/>
          <w:sz w:val="26"/>
          <w:szCs w:val="26"/>
          <w:rtl/>
        </w:rPr>
        <w:t>–</w:t>
      </w:r>
      <w:r w:rsidR="00A7295A" w:rsidRPr="00E86FEA">
        <w:rPr>
          <w:rFonts w:asciiTheme="majorBidi" w:hAnsiTheme="majorBidi" w:cstheme="majorBidi" w:hint="cs"/>
          <w:sz w:val="26"/>
          <w:szCs w:val="26"/>
          <w:rtl/>
        </w:rPr>
        <w:t xml:space="preserve"> القطاع الأول </w:t>
      </w:r>
      <w:r w:rsidR="008F2CC6" w:rsidRPr="00E86FEA">
        <w:rPr>
          <w:rFonts w:asciiTheme="majorBidi" w:hAnsiTheme="majorBidi" w:cstheme="majorBidi" w:hint="cs"/>
          <w:sz w:val="26"/>
          <w:szCs w:val="26"/>
          <w:rtl/>
        </w:rPr>
        <w:t>-التجمع</w:t>
      </w:r>
      <w:r w:rsidR="00A7295A" w:rsidRPr="00E86FEA">
        <w:rPr>
          <w:rFonts w:asciiTheme="majorBidi" w:hAnsiTheme="majorBidi" w:cstheme="majorBidi" w:hint="cs"/>
          <w:sz w:val="26"/>
          <w:szCs w:val="26"/>
          <w:rtl/>
        </w:rPr>
        <w:t xml:space="preserve"> الخامس </w:t>
      </w:r>
      <w:r w:rsidR="00A7295A" w:rsidRPr="00E86FEA">
        <w:rPr>
          <w:rFonts w:asciiTheme="majorBidi" w:hAnsiTheme="majorBidi" w:cstheme="majorBidi"/>
          <w:sz w:val="26"/>
          <w:szCs w:val="26"/>
          <w:rtl/>
        </w:rPr>
        <w:t>–</w:t>
      </w:r>
      <w:r w:rsidR="00A7295A" w:rsidRPr="00E86FEA">
        <w:rPr>
          <w:rFonts w:asciiTheme="majorBidi" w:hAnsiTheme="majorBidi" w:cstheme="majorBidi" w:hint="cs"/>
          <w:sz w:val="26"/>
          <w:szCs w:val="26"/>
          <w:rtl/>
        </w:rPr>
        <w:t>القاهرة الجديدة.</w:t>
      </w:r>
    </w:p>
    <w:p w14:paraId="3CE2A312" w14:textId="77777777" w:rsidR="00BD4F58" w:rsidRPr="00E86FEA" w:rsidRDefault="00BD4F58" w:rsidP="00E86FEA">
      <w:pPr>
        <w:bidi/>
        <w:jc w:val="both"/>
        <w:rPr>
          <w:rFonts w:asciiTheme="majorBidi" w:hAnsiTheme="majorBidi" w:cstheme="majorBidi"/>
          <w:sz w:val="26"/>
          <w:szCs w:val="26"/>
          <w:rtl/>
        </w:rPr>
      </w:pPr>
    </w:p>
    <w:p w14:paraId="5D96B1D8" w14:textId="4B2DB8BC" w:rsidR="00BD4F58" w:rsidRPr="00E86FEA" w:rsidRDefault="003D1E3B" w:rsidP="00E86FEA">
      <w:pPr>
        <w:bidi/>
        <w:jc w:val="both"/>
        <w:rPr>
          <w:rFonts w:asciiTheme="majorBidi" w:hAnsiTheme="majorBidi" w:cstheme="majorBidi"/>
          <w:sz w:val="26"/>
          <w:szCs w:val="26"/>
          <w:rtl/>
        </w:rPr>
      </w:pPr>
      <w:proofErr w:type="gramStart"/>
      <w:r w:rsidRPr="00E86FEA">
        <w:rPr>
          <w:rFonts w:asciiTheme="majorBidi" w:hAnsiTheme="majorBidi" w:cstheme="majorBidi" w:hint="cs"/>
          <w:sz w:val="26"/>
          <w:szCs w:val="26"/>
          <w:rtl/>
        </w:rPr>
        <w:t>ب-</w:t>
      </w:r>
      <w:r w:rsidR="00BD4F58" w:rsidRPr="00E86FEA">
        <w:rPr>
          <w:rFonts w:asciiTheme="majorBidi" w:hAnsiTheme="majorBidi" w:cstheme="majorBidi"/>
          <w:sz w:val="26"/>
          <w:szCs w:val="26"/>
          <w:rtl/>
        </w:rPr>
        <w:t xml:space="preserve"> شركة</w:t>
      </w:r>
      <w:proofErr w:type="gramEnd"/>
      <w:r w:rsidR="00BD4F58" w:rsidRPr="00E86FEA">
        <w:rPr>
          <w:rFonts w:asciiTheme="majorBidi" w:hAnsiTheme="majorBidi" w:cstheme="majorBidi"/>
          <w:sz w:val="26"/>
          <w:szCs w:val="26"/>
          <w:rtl/>
        </w:rPr>
        <w:t xml:space="preserve"> </w:t>
      </w:r>
      <w:r w:rsidR="001C0A03" w:rsidRPr="00E86FEA">
        <w:rPr>
          <w:rFonts w:asciiTheme="majorBidi" w:hAnsiTheme="majorBidi" w:cstheme="majorBidi"/>
          <w:sz w:val="26"/>
          <w:szCs w:val="26"/>
          <w:rtl/>
        </w:rPr>
        <w:t xml:space="preserve">................................ </w:t>
      </w:r>
      <w:r w:rsidR="00BD4F58" w:rsidRPr="00E86FEA">
        <w:rPr>
          <w:rFonts w:asciiTheme="majorBidi" w:hAnsiTheme="majorBidi" w:cstheme="majorBidi"/>
          <w:sz w:val="26"/>
          <w:szCs w:val="26"/>
          <w:rtl/>
        </w:rPr>
        <w:t>:</w:t>
      </w:r>
    </w:p>
    <w:p w14:paraId="7931902B" w14:textId="77777777" w:rsidR="00BD4F58" w:rsidRPr="00E86FEA" w:rsidRDefault="007E5166" w:rsidP="00E86FEA">
      <w:pPr>
        <w:bidi/>
        <w:jc w:val="both"/>
        <w:rPr>
          <w:rFonts w:asciiTheme="majorBidi" w:hAnsiTheme="majorBidi" w:cstheme="majorBidi"/>
          <w:sz w:val="26"/>
          <w:szCs w:val="26"/>
          <w:rtl/>
          <w:lang w:bidi="ar-SA"/>
        </w:rPr>
      </w:pPr>
      <w:r w:rsidRPr="00E86FEA">
        <w:rPr>
          <w:rFonts w:asciiTheme="majorBidi" w:hAnsiTheme="majorBidi" w:cstheme="majorBidi"/>
          <w:sz w:val="26"/>
          <w:szCs w:val="26"/>
          <w:rtl/>
          <w:lang w:bidi="ar-SA"/>
        </w:rPr>
        <w:t>الاستاذ</w:t>
      </w:r>
      <w:r w:rsidR="00BD4F58" w:rsidRPr="00E86FEA">
        <w:rPr>
          <w:rFonts w:asciiTheme="majorBidi" w:hAnsiTheme="majorBidi" w:cstheme="majorBidi"/>
          <w:sz w:val="26"/>
          <w:szCs w:val="26"/>
          <w:rtl/>
          <w:lang w:bidi="ar-SA"/>
        </w:rPr>
        <w:t xml:space="preserve">/ </w:t>
      </w:r>
      <w:r w:rsidRPr="00E86FEA">
        <w:rPr>
          <w:rFonts w:asciiTheme="majorBidi" w:hAnsiTheme="majorBidi" w:cstheme="majorBidi" w:hint="cs"/>
          <w:sz w:val="26"/>
          <w:szCs w:val="26"/>
          <w:rtl/>
          <w:lang w:bidi="ar-SA"/>
        </w:rPr>
        <w:t xml:space="preserve">أحمد </w:t>
      </w:r>
      <w:proofErr w:type="spellStart"/>
      <w:r w:rsidRPr="00E86FEA">
        <w:rPr>
          <w:rFonts w:asciiTheme="majorBidi" w:hAnsiTheme="majorBidi" w:cstheme="majorBidi" w:hint="cs"/>
          <w:sz w:val="26"/>
          <w:szCs w:val="26"/>
          <w:rtl/>
          <w:lang w:bidi="ar-SA"/>
        </w:rPr>
        <w:t>شلبى</w:t>
      </w:r>
      <w:proofErr w:type="spellEnd"/>
    </w:p>
    <w:p w14:paraId="7D74C69E" w14:textId="77777777" w:rsidR="00BD4F58" w:rsidRPr="00E86FEA" w:rsidRDefault="00BD4F58" w:rsidP="00E86FEA">
      <w:pPr>
        <w:bidi/>
        <w:jc w:val="both"/>
        <w:rPr>
          <w:rFonts w:asciiTheme="majorBidi" w:hAnsiTheme="majorBidi" w:cstheme="majorBidi"/>
          <w:sz w:val="26"/>
          <w:szCs w:val="26"/>
          <w:rtl/>
        </w:rPr>
      </w:pPr>
      <w:r w:rsidRPr="00E86FEA">
        <w:rPr>
          <w:rFonts w:asciiTheme="majorBidi" w:hAnsiTheme="majorBidi" w:cstheme="majorBidi"/>
          <w:sz w:val="26"/>
          <w:szCs w:val="26"/>
          <w:rtl/>
        </w:rPr>
        <w:t>التليفون: 0235356535</w:t>
      </w:r>
    </w:p>
    <w:p w14:paraId="03F48520" w14:textId="77777777" w:rsidR="00BD4F58" w:rsidRPr="00E86FEA" w:rsidRDefault="00BD4F58" w:rsidP="00E86FEA">
      <w:pPr>
        <w:tabs>
          <w:tab w:val="left" w:pos="3925"/>
        </w:tabs>
        <w:bidi/>
        <w:jc w:val="both"/>
        <w:rPr>
          <w:rFonts w:asciiTheme="majorBidi" w:hAnsiTheme="majorBidi" w:cstheme="majorBidi"/>
          <w:sz w:val="26"/>
          <w:szCs w:val="26"/>
          <w:rtl/>
        </w:rPr>
      </w:pPr>
      <w:r w:rsidRPr="00E86FEA">
        <w:rPr>
          <w:rFonts w:asciiTheme="majorBidi" w:hAnsiTheme="majorBidi" w:cstheme="majorBidi"/>
          <w:sz w:val="26"/>
          <w:szCs w:val="26"/>
          <w:rtl/>
        </w:rPr>
        <w:t xml:space="preserve">العنوان: مبنى ب </w:t>
      </w:r>
      <w:proofErr w:type="gramStart"/>
      <w:r w:rsidRPr="00E86FEA">
        <w:rPr>
          <w:rFonts w:asciiTheme="majorBidi" w:hAnsiTheme="majorBidi" w:cstheme="majorBidi"/>
          <w:sz w:val="26"/>
          <w:szCs w:val="26"/>
          <w:rtl/>
        </w:rPr>
        <w:t>129 ،</w:t>
      </w:r>
      <w:proofErr w:type="gramEnd"/>
      <w:r w:rsidRPr="00E86FEA">
        <w:rPr>
          <w:rFonts w:asciiTheme="majorBidi" w:hAnsiTheme="majorBidi" w:cstheme="majorBidi"/>
          <w:sz w:val="26"/>
          <w:szCs w:val="26"/>
          <w:rtl/>
        </w:rPr>
        <w:t xml:space="preserve"> المرحلة الثالثة ، القرية الذكية – طريق مصر الاسكندرية </w:t>
      </w:r>
      <w:proofErr w:type="spellStart"/>
      <w:r w:rsidRPr="00E86FEA">
        <w:rPr>
          <w:rFonts w:asciiTheme="majorBidi" w:hAnsiTheme="majorBidi" w:cstheme="majorBidi"/>
          <w:sz w:val="26"/>
          <w:szCs w:val="26"/>
          <w:rtl/>
        </w:rPr>
        <w:t>الصحراوى</w:t>
      </w:r>
      <w:proofErr w:type="spellEnd"/>
      <w:r w:rsidR="00106927" w:rsidRPr="00E86FEA">
        <w:rPr>
          <w:rFonts w:asciiTheme="majorBidi" w:hAnsiTheme="majorBidi" w:cstheme="majorBidi" w:hint="cs"/>
          <w:sz w:val="26"/>
          <w:szCs w:val="26"/>
          <w:rtl/>
        </w:rPr>
        <w:t>.</w:t>
      </w:r>
    </w:p>
    <w:p w14:paraId="56A3DB7D" w14:textId="77777777" w:rsidR="00BD4F58" w:rsidRPr="00E86FEA" w:rsidRDefault="00BD4F58" w:rsidP="00E86FEA">
      <w:pPr>
        <w:tabs>
          <w:tab w:val="left" w:pos="3925"/>
        </w:tabs>
        <w:bidi/>
        <w:jc w:val="both"/>
        <w:rPr>
          <w:rFonts w:asciiTheme="majorBidi" w:hAnsiTheme="majorBidi" w:cstheme="majorBidi"/>
          <w:sz w:val="26"/>
          <w:szCs w:val="26"/>
          <w:rtl/>
        </w:rPr>
      </w:pPr>
    </w:p>
    <w:p w14:paraId="34B23AEE" w14:textId="438C1284" w:rsidR="00BD4F58" w:rsidRPr="00E86FEA" w:rsidRDefault="00BD4F58" w:rsidP="00E86FEA">
      <w:pPr>
        <w:bidi/>
        <w:spacing w:after="200" w:line="276" w:lineRule="auto"/>
        <w:jc w:val="center"/>
        <w:rPr>
          <w:rFonts w:asciiTheme="majorBidi" w:hAnsiTheme="majorBidi" w:cstheme="majorBidi"/>
          <w:b/>
          <w:bCs/>
          <w:sz w:val="26"/>
          <w:szCs w:val="26"/>
          <w:u w:val="single"/>
          <w:rtl/>
        </w:rPr>
      </w:pPr>
      <w:r w:rsidRPr="00E86FEA">
        <w:rPr>
          <w:rFonts w:asciiTheme="majorBidi" w:hAnsiTheme="majorBidi" w:cstheme="majorBidi"/>
          <w:b/>
          <w:bCs/>
          <w:sz w:val="26"/>
          <w:szCs w:val="26"/>
          <w:u w:val="single"/>
          <w:rtl/>
        </w:rPr>
        <w:t>البند</w:t>
      </w:r>
      <w:r w:rsidR="00455266" w:rsidRPr="00E86FEA">
        <w:rPr>
          <w:rFonts w:asciiTheme="majorBidi" w:hAnsiTheme="majorBidi" w:cstheme="majorBidi"/>
          <w:b/>
          <w:bCs/>
          <w:sz w:val="26"/>
          <w:szCs w:val="26"/>
          <w:u w:val="single"/>
          <w:rtl/>
        </w:rPr>
        <w:t xml:space="preserve"> الثلاثون</w:t>
      </w:r>
      <w:r w:rsidRPr="00E86FEA">
        <w:rPr>
          <w:rFonts w:asciiTheme="majorBidi" w:hAnsiTheme="majorBidi" w:cstheme="majorBidi"/>
          <w:b/>
          <w:bCs/>
          <w:sz w:val="26"/>
          <w:szCs w:val="26"/>
          <w:u w:val="single"/>
          <w:rtl/>
        </w:rPr>
        <w:t xml:space="preserve">: اقرار الجهة المؤسسة </w:t>
      </w:r>
      <w:proofErr w:type="gramStart"/>
      <w:r w:rsidRPr="00E86FEA">
        <w:rPr>
          <w:rFonts w:asciiTheme="majorBidi" w:hAnsiTheme="majorBidi" w:cstheme="majorBidi"/>
          <w:b/>
          <w:bCs/>
          <w:sz w:val="26"/>
          <w:szCs w:val="26"/>
          <w:u w:val="single"/>
          <w:rtl/>
        </w:rPr>
        <w:t>و مدير</w:t>
      </w:r>
      <w:proofErr w:type="gramEnd"/>
      <w:r w:rsidRPr="00E86FEA">
        <w:rPr>
          <w:rFonts w:asciiTheme="majorBidi" w:hAnsiTheme="majorBidi" w:cstheme="majorBidi"/>
          <w:b/>
          <w:bCs/>
          <w:sz w:val="26"/>
          <w:szCs w:val="26"/>
          <w:u w:val="single"/>
          <w:rtl/>
        </w:rPr>
        <w:t xml:space="preserve"> الاستثمار</w:t>
      </w:r>
    </w:p>
    <w:p w14:paraId="683A6EDA" w14:textId="48136F8A" w:rsidR="00572C5B" w:rsidRPr="00E86FEA" w:rsidRDefault="00F14841" w:rsidP="00E86FEA">
      <w:pPr>
        <w:bidi/>
        <w:jc w:val="both"/>
        <w:rPr>
          <w:rFonts w:asciiTheme="majorBidi" w:hAnsiTheme="majorBidi" w:cstheme="majorBidi"/>
          <w:sz w:val="26"/>
          <w:szCs w:val="26"/>
          <w:rtl/>
        </w:rPr>
      </w:pPr>
      <w:r w:rsidRPr="00E86FEA">
        <w:rPr>
          <w:rFonts w:asciiTheme="majorBidi" w:hAnsiTheme="majorBidi" w:cstheme="majorBidi" w:hint="cs"/>
          <w:sz w:val="26"/>
          <w:szCs w:val="26"/>
          <w:rtl/>
        </w:rPr>
        <w:t xml:space="preserve">تم اعداد هذه النشرة المتعلقة </w:t>
      </w:r>
      <w:proofErr w:type="spellStart"/>
      <w:r w:rsidRPr="00E86FEA">
        <w:rPr>
          <w:rFonts w:asciiTheme="majorBidi" w:hAnsiTheme="majorBidi" w:cstheme="majorBidi" w:hint="cs"/>
          <w:sz w:val="26"/>
          <w:szCs w:val="26"/>
          <w:rtl/>
        </w:rPr>
        <w:t>بالإكتتاب</w:t>
      </w:r>
      <w:proofErr w:type="spellEnd"/>
      <w:r w:rsidRPr="00E86FEA">
        <w:rPr>
          <w:rFonts w:asciiTheme="majorBidi" w:hAnsiTheme="majorBidi" w:cstheme="majorBidi" w:hint="cs"/>
          <w:sz w:val="26"/>
          <w:szCs w:val="26"/>
          <w:rtl/>
        </w:rPr>
        <w:t xml:space="preserve"> العام في وثائق صندوق استثمار </w:t>
      </w:r>
      <w:r w:rsidR="00D618AA" w:rsidRPr="00E86FEA">
        <w:rPr>
          <w:rFonts w:asciiTheme="majorBidi" w:hAnsiTheme="majorBidi" w:cstheme="majorBidi" w:hint="cs"/>
          <w:sz w:val="26"/>
          <w:szCs w:val="26"/>
          <w:rtl/>
        </w:rPr>
        <w:t>...........</w:t>
      </w:r>
      <w:r w:rsidR="00722C17" w:rsidRPr="00E86FEA">
        <w:rPr>
          <w:rFonts w:asciiTheme="majorBidi" w:hAnsiTheme="majorBidi" w:cstheme="majorBidi" w:hint="cs"/>
          <w:sz w:val="26"/>
          <w:szCs w:val="26"/>
          <w:rtl/>
        </w:rPr>
        <w:t xml:space="preserve"> </w:t>
      </w:r>
      <w:r w:rsidR="00AE1ED9" w:rsidRPr="00E86FEA">
        <w:rPr>
          <w:rFonts w:asciiTheme="majorBidi" w:hAnsiTheme="majorBidi" w:cstheme="majorBidi" w:hint="cs"/>
          <w:sz w:val="26"/>
          <w:szCs w:val="26"/>
          <w:rtl/>
        </w:rPr>
        <w:t>بمعرفة كل من شركة</w:t>
      </w:r>
      <w:r w:rsidR="00456FB2" w:rsidRPr="00E86FEA">
        <w:rPr>
          <w:rFonts w:asciiTheme="majorBidi" w:hAnsiTheme="majorBidi" w:cstheme="majorBidi" w:hint="cs"/>
          <w:sz w:val="26"/>
          <w:szCs w:val="26"/>
          <w:rtl/>
        </w:rPr>
        <w:t xml:space="preserve"> </w:t>
      </w:r>
      <w:r w:rsidR="000F4556" w:rsidRPr="00E86FEA">
        <w:rPr>
          <w:rFonts w:asciiTheme="majorBidi" w:hAnsiTheme="majorBidi" w:cstheme="majorBidi" w:hint="cs"/>
          <w:sz w:val="26"/>
          <w:szCs w:val="26"/>
          <w:rtl/>
        </w:rPr>
        <w:t xml:space="preserve">مدير الاستثمار </w:t>
      </w:r>
      <w:r w:rsidR="001C0A03" w:rsidRPr="00E86FEA">
        <w:rPr>
          <w:rFonts w:asciiTheme="majorBidi" w:hAnsiTheme="majorBidi" w:cstheme="majorBidi" w:hint="cs"/>
          <w:sz w:val="26"/>
          <w:szCs w:val="26"/>
          <w:rtl/>
        </w:rPr>
        <w:t xml:space="preserve">................................ </w:t>
      </w:r>
      <w:r w:rsidR="00AE1ED9" w:rsidRPr="00E86FEA">
        <w:rPr>
          <w:rFonts w:asciiTheme="majorBidi" w:hAnsiTheme="majorBidi" w:cstheme="majorBidi" w:hint="cs"/>
          <w:sz w:val="26"/>
          <w:szCs w:val="26"/>
          <w:rtl/>
        </w:rPr>
        <w:t xml:space="preserve"> والجهة المؤسسة وهما ضامنان لصحة </w:t>
      </w:r>
      <w:proofErr w:type="spellStart"/>
      <w:r w:rsidR="00AE1ED9" w:rsidRPr="00E86FEA">
        <w:rPr>
          <w:rFonts w:asciiTheme="majorBidi" w:hAnsiTheme="majorBidi" w:cstheme="majorBidi" w:hint="cs"/>
          <w:sz w:val="26"/>
          <w:szCs w:val="26"/>
          <w:rtl/>
        </w:rPr>
        <w:t>مايرد</w:t>
      </w:r>
      <w:proofErr w:type="spellEnd"/>
      <w:r w:rsidR="00AE1ED9" w:rsidRPr="00E86FEA">
        <w:rPr>
          <w:rFonts w:asciiTheme="majorBidi" w:hAnsiTheme="majorBidi" w:cstheme="majorBidi" w:hint="cs"/>
          <w:sz w:val="26"/>
          <w:szCs w:val="26"/>
          <w:rtl/>
        </w:rPr>
        <w:t xml:space="preserve"> فيها من بيانات ومعلومات </w:t>
      </w:r>
      <w:r w:rsidR="00856E44" w:rsidRPr="00E86FEA">
        <w:rPr>
          <w:rFonts w:asciiTheme="majorBidi" w:hAnsiTheme="majorBidi" w:cstheme="majorBidi" w:hint="cs"/>
          <w:sz w:val="26"/>
          <w:szCs w:val="26"/>
          <w:rtl/>
        </w:rPr>
        <w:t>وأنها</w:t>
      </w:r>
      <w:r w:rsidR="00AE1ED9" w:rsidRPr="00E86FEA">
        <w:rPr>
          <w:rFonts w:asciiTheme="majorBidi" w:hAnsiTheme="majorBidi" w:cstheme="majorBidi" w:hint="cs"/>
          <w:sz w:val="26"/>
          <w:szCs w:val="26"/>
          <w:rtl/>
        </w:rPr>
        <w:t xml:space="preserve"> تتفق مع مبادئ واسس الاكتتاب العام الصادرة عن الهيئة. يجب على المستثمرين المتوقعين في هذا الاكتتاب القيام بدراسة شاملة للمخاطر التي قد يتعرضون لها من الاستثمار في الوثائق المعروضة والعلم بأن الاستثمار في الوثائق قد يعرض المستثمر لخسارة أو مكسب دون أدنى</w:t>
      </w:r>
      <w:r w:rsidR="0002416F" w:rsidRPr="00E86FEA">
        <w:rPr>
          <w:rFonts w:asciiTheme="majorBidi" w:hAnsiTheme="majorBidi" w:cstheme="majorBidi" w:hint="cs"/>
          <w:sz w:val="26"/>
          <w:szCs w:val="26"/>
          <w:rtl/>
        </w:rPr>
        <w:t xml:space="preserve"> </w:t>
      </w:r>
      <w:proofErr w:type="spellStart"/>
      <w:r w:rsidR="0002416F" w:rsidRPr="00E86FEA">
        <w:rPr>
          <w:rFonts w:asciiTheme="majorBidi" w:hAnsiTheme="majorBidi" w:cstheme="majorBidi" w:hint="cs"/>
          <w:sz w:val="26"/>
          <w:szCs w:val="26"/>
          <w:rtl/>
        </w:rPr>
        <w:t>مسؤلية</w:t>
      </w:r>
      <w:proofErr w:type="spellEnd"/>
      <w:r w:rsidR="0002416F" w:rsidRPr="00E86FEA">
        <w:rPr>
          <w:rFonts w:asciiTheme="majorBidi" w:hAnsiTheme="majorBidi" w:cstheme="majorBidi" w:hint="cs"/>
          <w:sz w:val="26"/>
          <w:szCs w:val="26"/>
          <w:rtl/>
        </w:rPr>
        <w:t xml:space="preserve"> على الجهة ال</w:t>
      </w:r>
      <w:r w:rsidR="00B343DB" w:rsidRPr="00E86FEA">
        <w:rPr>
          <w:rFonts w:asciiTheme="majorBidi" w:hAnsiTheme="majorBidi" w:cstheme="majorBidi" w:hint="cs"/>
          <w:sz w:val="26"/>
          <w:szCs w:val="26"/>
          <w:rtl/>
        </w:rPr>
        <w:t>مؤسسة أو مدير الاستثمار.</w:t>
      </w:r>
    </w:p>
    <w:p w14:paraId="24BB9244" w14:textId="77777777" w:rsidR="00572C5B" w:rsidRPr="00E86FEA" w:rsidRDefault="00572C5B" w:rsidP="00E86FEA">
      <w:pPr>
        <w:bidi/>
        <w:jc w:val="both"/>
        <w:rPr>
          <w:rFonts w:asciiTheme="majorBidi" w:hAnsiTheme="majorBidi" w:cstheme="majorBidi"/>
          <w:sz w:val="26"/>
          <w:szCs w:val="26"/>
          <w:rtl/>
        </w:rPr>
      </w:pPr>
    </w:p>
    <w:p w14:paraId="223A7D56" w14:textId="324DF493" w:rsidR="00BD4F58" w:rsidRPr="00E86FEA" w:rsidRDefault="001C0A03" w:rsidP="00E86FEA">
      <w:pPr>
        <w:bidi/>
        <w:jc w:val="both"/>
        <w:rPr>
          <w:rFonts w:asciiTheme="majorBidi" w:hAnsiTheme="majorBidi" w:cstheme="majorBidi"/>
          <w:sz w:val="26"/>
          <w:szCs w:val="26"/>
          <w:rtl/>
        </w:rPr>
      </w:pPr>
      <w:r w:rsidRPr="00E86FEA">
        <w:rPr>
          <w:rFonts w:asciiTheme="majorBidi" w:hAnsiTheme="majorBidi" w:cstheme="majorBidi"/>
          <w:sz w:val="26"/>
          <w:szCs w:val="26"/>
          <w:rtl/>
        </w:rPr>
        <w:t xml:space="preserve">................................ </w:t>
      </w:r>
      <w:r w:rsidR="00415A48" w:rsidRPr="00E86FEA">
        <w:rPr>
          <w:rFonts w:asciiTheme="majorBidi" w:hAnsiTheme="majorBidi" w:cstheme="majorBidi"/>
          <w:sz w:val="26"/>
          <w:szCs w:val="26"/>
          <w:rtl/>
        </w:rPr>
        <w:tab/>
      </w:r>
      <w:r w:rsidR="00415A48" w:rsidRPr="00E86FEA">
        <w:rPr>
          <w:rFonts w:asciiTheme="majorBidi" w:hAnsiTheme="majorBidi" w:cstheme="majorBidi"/>
          <w:sz w:val="26"/>
          <w:szCs w:val="26"/>
          <w:rtl/>
        </w:rPr>
        <w:tab/>
      </w:r>
      <w:r w:rsidR="00BD4F58" w:rsidRPr="00E86FEA">
        <w:rPr>
          <w:rFonts w:asciiTheme="majorBidi" w:hAnsiTheme="majorBidi" w:cstheme="majorBidi"/>
          <w:sz w:val="26"/>
          <w:szCs w:val="26"/>
          <w:rtl/>
        </w:rPr>
        <w:tab/>
        <w:t xml:space="preserve">                            </w:t>
      </w:r>
      <w:r w:rsidR="007B1AB7" w:rsidRPr="00E86FEA">
        <w:rPr>
          <w:rFonts w:asciiTheme="majorBidi" w:hAnsiTheme="majorBidi" w:cstheme="majorBidi" w:hint="cs"/>
          <w:sz w:val="26"/>
          <w:szCs w:val="26"/>
          <w:rtl/>
        </w:rPr>
        <w:t xml:space="preserve"> </w:t>
      </w:r>
      <w:r w:rsidR="00544D0D" w:rsidRPr="00E86FEA">
        <w:rPr>
          <w:rFonts w:asciiTheme="majorBidi" w:hAnsiTheme="majorBidi" w:cstheme="majorBidi" w:hint="cs"/>
          <w:sz w:val="26"/>
          <w:szCs w:val="26"/>
          <w:rtl/>
        </w:rPr>
        <w:t xml:space="preserve"> </w:t>
      </w:r>
      <w:r w:rsidR="00BD4F58" w:rsidRPr="00E86FEA">
        <w:rPr>
          <w:rFonts w:asciiTheme="majorBidi" w:hAnsiTheme="majorBidi" w:cstheme="majorBidi"/>
          <w:sz w:val="26"/>
          <w:szCs w:val="26"/>
          <w:rtl/>
        </w:rPr>
        <w:t xml:space="preserve">شركة </w:t>
      </w:r>
      <w:proofErr w:type="spellStart"/>
      <w:r w:rsidR="00E37050" w:rsidRPr="00E86FEA">
        <w:rPr>
          <w:rFonts w:asciiTheme="majorBidi" w:hAnsiTheme="majorBidi" w:cstheme="majorBidi"/>
          <w:sz w:val="26"/>
          <w:szCs w:val="26"/>
          <w:rtl/>
        </w:rPr>
        <w:t>هيرميس</w:t>
      </w:r>
      <w:proofErr w:type="spellEnd"/>
      <w:r w:rsidR="00BD4F58" w:rsidRPr="00E86FEA">
        <w:rPr>
          <w:rFonts w:asciiTheme="majorBidi" w:hAnsiTheme="majorBidi" w:cstheme="majorBidi"/>
          <w:sz w:val="26"/>
          <w:szCs w:val="26"/>
          <w:rtl/>
        </w:rPr>
        <w:t xml:space="preserve"> </w:t>
      </w:r>
      <w:proofErr w:type="spellStart"/>
      <w:r w:rsidR="00BD4F58" w:rsidRPr="00E86FEA">
        <w:rPr>
          <w:rFonts w:asciiTheme="majorBidi" w:hAnsiTheme="majorBidi" w:cstheme="majorBidi"/>
          <w:sz w:val="26"/>
          <w:szCs w:val="26"/>
          <w:rtl/>
        </w:rPr>
        <w:t>لادارة</w:t>
      </w:r>
      <w:proofErr w:type="spellEnd"/>
      <w:r w:rsidR="00BD4F58" w:rsidRPr="00E86FEA">
        <w:rPr>
          <w:rFonts w:asciiTheme="majorBidi" w:hAnsiTheme="majorBidi" w:cstheme="majorBidi"/>
          <w:sz w:val="26"/>
          <w:szCs w:val="26"/>
          <w:rtl/>
        </w:rPr>
        <w:t xml:space="preserve"> الصناديق الاستثمار</w:t>
      </w:r>
    </w:p>
    <w:p w14:paraId="5C21DDDF" w14:textId="3A9A487F" w:rsidR="0074352B" w:rsidRPr="00E86FEA" w:rsidRDefault="0074352B" w:rsidP="00E86FEA">
      <w:pPr>
        <w:bidi/>
        <w:jc w:val="both"/>
        <w:rPr>
          <w:rFonts w:asciiTheme="majorBidi" w:hAnsiTheme="majorBidi" w:cstheme="majorBidi"/>
          <w:sz w:val="26"/>
          <w:szCs w:val="26"/>
          <w:rtl/>
        </w:rPr>
      </w:pPr>
    </w:p>
    <w:p w14:paraId="2FDD0174" w14:textId="78DDA8DF" w:rsidR="0074352B" w:rsidRPr="00E86FEA" w:rsidRDefault="0074352B" w:rsidP="00E86FEA">
      <w:pPr>
        <w:bidi/>
        <w:jc w:val="both"/>
        <w:rPr>
          <w:rFonts w:asciiTheme="majorBidi" w:hAnsiTheme="majorBidi" w:cstheme="majorBidi"/>
          <w:sz w:val="26"/>
          <w:szCs w:val="26"/>
          <w:rtl/>
        </w:rPr>
      </w:pPr>
      <w:r w:rsidRPr="00E86FEA">
        <w:rPr>
          <w:rFonts w:asciiTheme="majorBidi" w:hAnsiTheme="majorBidi" w:cstheme="majorBidi" w:hint="cs"/>
          <w:sz w:val="26"/>
          <w:szCs w:val="26"/>
          <w:rtl/>
          <w:lang w:bidi="ar-SA"/>
        </w:rPr>
        <w:t>ا</w:t>
      </w:r>
      <w:proofErr w:type="spellStart"/>
      <w:r w:rsidR="007B1AB7" w:rsidRPr="00E86FEA">
        <w:rPr>
          <w:rFonts w:asciiTheme="majorBidi" w:hAnsiTheme="majorBidi" w:cstheme="majorBidi"/>
          <w:sz w:val="26"/>
          <w:szCs w:val="26"/>
          <w:rtl/>
        </w:rPr>
        <w:t>لاستاذ</w:t>
      </w:r>
      <w:proofErr w:type="spellEnd"/>
      <w:r w:rsidR="007B1AB7" w:rsidRPr="00E86FEA">
        <w:rPr>
          <w:rFonts w:asciiTheme="majorBidi" w:hAnsiTheme="majorBidi" w:cstheme="majorBidi"/>
          <w:sz w:val="26"/>
          <w:szCs w:val="26"/>
          <w:rtl/>
        </w:rPr>
        <w:t>/</w:t>
      </w:r>
      <w:r w:rsidR="00415A48" w:rsidRPr="00E86FEA">
        <w:rPr>
          <w:rFonts w:asciiTheme="majorBidi" w:hAnsiTheme="majorBidi" w:cstheme="majorBidi" w:hint="cs"/>
          <w:sz w:val="26"/>
          <w:szCs w:val="26"/>
          <w:rtl/>
        </w:rPr>
        <w:t xml:space="preserve"> </w:t>
      </w:r>
      <w:r w:rsidR="00415A48" w:rsidRPr="00E86FEA">
        <w:rPr>
          <w:rFonts w:asciiTheme="majorBidi" w:hAnsiTheme="majorBidi" w:cstheme="majorBidi" w:hint="cs"/>
          <w:sz w:val="26"/>
          <w:szCs w:val="26"/>
          <w:rtl/>
          <w:lang w:bidi="ar-SA"/>
        </w:rPr>
        <w:t xml:space="preserve">محمود </w:t>
      </w:r>
      <w:proofErr w:type="gramStart"/>
      <w:r w:rsidR="00415A48" w:rsidRPr="00E86FEA">
        <w:rPr>
          <w:rFonts w:asciiTheme="majorBidi" w:hAnsiTheme="majorBidi" w:cstheme="majorBidi" w:hint="cs"/>
          <w:sz w:val="26"/>
          <w:szCs w:val="26"/>
          <w:rtl/>
          <w:lang w:bidi="ar-SA"/>
        </w:rPr>
        <w:t>فوزى</w:t>
      </w:r>
      <w:proofErr w:type="gramEnd"/>
      <w:r w:rsidR="007B1AB7" w:rsidRPr="00E86FEA">
        <w:rPr>
          <w:rFonts w:asciiTheme="majorBidi" w:hAnsiTheme="majorBidi" w:cstheme="majorBidi"/>
          <w:sz w:val="26"/>
          <w:szCs w:val="26"/>
          <w:rtl/>
        </w:rPr>
        <w:tab/>
      </w:r>
      <w:r w:rsidR="007B1AB7" w:rsidRPr="00E86FEA">
        <w:rPr>
          <w:rFonts w:asciiTheme="majorBidi" w:hAnsiTheme="majorBidi" w:cstheme="majorBidi" w:hint="cs"/>
          <w:sz w:val="26"/>
          <w:szCs w:val="26"/>
          <w:rtl/>
        </w:rPr>
        <w:t xml:space="preserve">    </w:t>
      </w:r>
      <w:r w:rsidR="007B1AB7" w:rsidRPr="00E86FEA">
        <w:rPr>
          <w:rFonts w:asciiTheme="majorBidi" w:hAnsiTheme="majorBidi" w:cstheme="majorBidi"/>
          <w:sz w:val="26"/>
          <w:szCs w:val="26"/>
          <w:rtl/>
        </w:rPr>
        <w:t xml:space="preserve">                                      الاستاذ/ </w:t>
      </w:r>
      <w:r w:rsidR="00415A48" w:rsidRPr="00E86FEA">
        <w:rPr>
          <w:rFonts w:asciiTheme="majorBidi" w:hAnsiTheme="majorBidi" w:cstheme="majorBidi" w:hint="cs"/>
          <w:sz w:val="26"/>
          <w:szCs w:val="26"/>
          <w:rtl/>
          <w:lang w:bidi="ar-SA"/>
        </w:rPr>
        <w:t>يحيى عبد اللطيف</w:t>
      </w:r>
      <w:r w:rsidRPr="00E86FEA">
        <w:rPr>
          <w:rFonts w:asciiTheme="majorBidi" w:hAnsiTheme="majorBidi" w:cstheme="majorBidi" w:hint="cs"/>
          <w:sz w:val="26"/>
          <w:szCs w:val="26"/>
          <w:rtl/>
        </w:rPr>
        <w:tab/>
      </w:r>
      <w:r w:rsidRPr="00E86FEA">
        <w:rPr>
          <w:rFonts w:asciiTheme="majorBidi" w:hAnsiTheme="majorBidi" w:cstheme="majorBidi" w:hint="cs"/>
          <w:sz w:val="26"/>
          <w:szCs w:val="26"/>
          <w:rtl/>
        </w:rPr>
        <w:tab/>
      </w:r>
      <w:r w:rsidR="007B1AB7" w:rsidRPr="00E86FEA">
        <w:rPr>
          <w:rFonts w:asciiTheme="majorBidi" w:hAnsiTheme="majorBidi" w:cstheme="majorBidi" w:hint="cs"/>
          <w:sz w:val="26"/>
          <w:szCs w:val="26"/>
          <w:rtl/>
        </w:rPr>
        <w:tab/>
      </w:r>
      <w:r w:rsidR="007B1AB7" w:rsidRPr="00E86FEA">
        <w:rPr>
          <w:rFonts w:asciiTheme="majorBidi" w:hAnsiTheme="majorBidi" w:cstheme="majorBidi" w:hint="cs"/>
          <w:sz w:val="26"/>
          <w:szCs w:val="26"/>
          <w:rtl/>
        </w:rPr>
        <w:tab/>
      </w:r>
      <w:r w:rsidR="007B1AB7" w:rsidRPr="00E86FEA">
        <w:rPr>
          <w:rFonts w:asciiTheme="majorBidi" w:hAnsiTheme="majorBidi" w:cstheme="majorBidi" w:hint="cs"/>
          <w:sz w:val="26"/>
          <w:szCs w:val="26"/>
          <w:rtl/>
        </w:rPr>
        <w:tab/>
        <w:t xml:space="preserve">   </w:t>
      </w:r>
    </w:p>
    <w:p w14:paraId="2FBE1954" w14:textId="70275461" w:rsidR="007B1AB7" w:rsidRPr="00E86FEA" w:rsidRDefault="007B1AB7" w:rsidP="00E86FEA">
      <w:pPr>
        <w:bidi/>
        <w:jc w:val="both"/>
        <w:rPr>
          <w:rFonts w:asciiTheme="majorBidi" w:hAnsiTheme="majorBidi" w:cstheme="majorBidi"/>
          <w:sz w:val="26"/>
          <w:szCs w:val="26"/>
          <w:rtl/>
        </w:rPr>
      </w:pPr>
      <w:proofErr w:type="gramStart"/>
      <w:r w:rsidRPr="00E86FEA">
        <w:rPr>
          <w:rFonts w:asciiTheme="majorBidi" w:hAnsiTheme="majorBidi" w:cstheme="majorBidi" w:hint="cs"/>
          <w:sz w:val="26"/>
          <w:szCs w:val="26"/>
          <w:rtl/>
        </w:rPr>
        <w:t>التوقيع:</w:t>
      </w:r>
      <w:r w:rsidRPr="00E86FEA">
        <w:rPr>
          <w:rFonts w:asciiTheme="majorBidi" w:hAnsiTheme="majorBidi" w:cstheme="majorBidi"/>
          <w:sz w:val="26"/>
          <w:szCs w:val="26"/>
          <w:rtl/>
        </w:rPr>
        <w:tab/>
      </w:r>
      <w:proofErr w:type="gramEnd"/>
      <w:r w:rsidRPr="00E86FEA">
        <w:rPr>
          <w:rFonts w:asciiTheme="majorBidi" w:hAnsiTheme="majorBidi" w:cstheme="majorBidi"/>
          <w:sz w:val="26"/>
          <w:szCs w:val="26"/>
          <w:rtl/>
        </w:rPr>
        <w:tab/>
      </w:r>
      <w:r w:rsidRPr="00E86FEA">
        <w:rPr>
          <w:rFonts w:asciiTheme="majorBidi" w:hAnsiTheme="majorBidi" w:cstheme="majorBidi"/>
          <w:sz w:val="26"/>
          <w:szCs w:val="26"/>
          <w:rtl/>
        </w:rPr>
        <w:tab/>
      </w:r>
      <w:r w:rsidRPr="00E86FEA">
        <w:rPr>
          <w:rFonts w:asciiTheme="majorBidi" w:hAnsiTheme="majorBidi" w:cstheme="majorBidi"/>
          <w:sz w:val="26"/>
          <w:szCs w:val="26"/>
          <w:rtl/>
        </w:rPr>
        <w:tab/>
      </w:r>
      <w:r w:rsidRPr="00E86FEA">
        <w:rPr>
          <w:rFonts w:asciiTheme="majorBidi" w:hAnsiTheme="majorBidi" w:cstheme="majorBidi"/>
          <w:sz w:val="26"/>
          <w:szCs w:val="26"/>
          <w:rtl/>
        </w:rPr>
        <w:tab/>
      </w:r>
      <w:r w:rsidRPr="00E86FEA">
        <w:rPr>
          <w:rFonts w:asciiTheme="majorBidi" w:hAnsiTheme="majorBidi" w:cstheme="majorBidi"/>
          <w:sz w:val="26"/>
          <w:szCs w:val="26"/>
          <w:rtl/>
        </w:rPr>
        <w:tab/>
      </w:r>
      <w:r w:rsidRPr="00E86FEA">
        <w:rPr>
          <w:rFonts w:asciiTheme="majorBidi" w:hAnsiTheme="majorBidi" w:cstheme="majorBidi" w:hint="cs"/>
          <w:sz w:val="26"/>
          <w:szCs w:val="26"/>
          <w:rtl/>
        </w:rPr>
        <w:t xml:space="preserve">       التوقيع:</w:t>
      </w:r>
    </w:p>
    <w:p w14:paraId="4F858A0D" w14:textId="124EC0B1" w:rsidR="007B1AB7" w:rsidRPr="00E86FEA" w:rsidRDefault="007B1AB7" w:rsidP="00E86FEA">
      <w:pPr>
        <w:bidi/>
        <w:jc w:val="both"/>
        <w:rPr>
          <w:rFonts w:asciiTheme="majorBidi" w:hAnsiTheme="majorBidi" w:cstheme="majorBidi"/>
          <w:sz w:val="26"/>
          <w:szCs w:val="26"/>
        </w:rPr>
      </w:pPr>
    </w:p>
    <w:p w14:paraId="7D6DB876" w14:textId="77777777" w:rsidR="004258EA" w:rsidRPr="00E86FEA" w:rsidRDefault="004258EA" w:rsidP="00E86FEA">
      <w:pPr>
        <w:bidi/>
        <w:jc w:val="center"/>
        <w:rPr>
          <w:rFonts w:asciiTheme="majorBidi" w:hAnsiTheme="majorBidi" w:cstheme="majorBidi"/>
          <w:b/>
          <w:bCs/>
          <w:sz w:val="26"/>
          <w:szCs w:val="26"/>
          <w:u w:val="single"/>
          <w:rtl/>
        </w:rPr>
      </w:pPr>
    </w:p>
    <w:p w14:paraId="1562026A" w14:textId="1391AF82" w:rsidR="00BD4F58" w:rsidRPr="00E86FEA" w:rsidRDefault="00BD4F58" w:rsidP="00E86FEA">
      <w:pPr>
        <w:bidi/>
        <w:jc w:val="center"/>
        <w:rPr>
          <w:rFonts w:asciiTheme="majorBidi" w:hAnsiTheme="majorBidi" w:cstheme="majorBidi"/>
          <w:b/>
          <w:bCs/>
          <w:sz w:val="26"/>
          <w:szCs w:val="26"/>
          <w:u w:val="single"/>
          <w:rtl/>
        </w:rPr>
      </w:pPr>
      <w:r w:rsidRPr="00E86FEA">
        <w:rPr>
          <w:rFonts w:asciiTheme="majorBidi" w:hAnsiTheme="majorBidi" w:cstheme="majorBidi"/>
          <w:b/>
          <w:bCs/>
          <w:sz w:val="26"/>
          <w:szCs w:val="26"/>
          <w:u w:val="single"/>
          <w:rtl/>
        </w:rPr>
        <w:t>البند</w:t>
      </w:r>
      <w:r w:rsidR="00455266" w:rsidRPr="00E86FEA">
        <w:rPr>
          <w:rFonts w:asciiTheme="majorBidi" w:hAnsiTheme="majorBidi" w:cstheme="majorBidi" w:hint="cs"/>
          <w:b/>
          <w:bCs/>
          <w:sz w:val="26"/>
          <w:szCs w:val="26"/>
          <w:u w:val="single"/>
          <w:rtl/>
        </w:rPr>
        <w:t xml:space="preserve"> </w:t>
      </w:r>
      <w:proofErr w:type="spellStart"/>
      <w:r w:rsidR="00455266" w:rsidRPr="00E86FEA">
        <w:rPr>
          <w:rFonts w:asciiTheme="majorBidi" w:hAnsiTheme="majorBidi" w:cstheme="majorBidi" w:hint="cs"/>
          <w:b/>
          <w:bCs/>
          <w:sz w:val="26"/>
          <w:szCs w:val="26"/>
          <w:u w:val="single"/>
          <w:rtl/>
        </w:rPr>
        <w:t>الحادى</w:t>
      </w:r>
      <w:proofErr w:type="spellEnd"/>
      <w:r w:rsidR="00455266" w:rsidRPr="00E86FEA">
        <w:rPr>
          <w:rFonts w:asciiTheme="majorBidi" w:hAnsiTheme="majorBidi" w:cstheme="majorBidi" w:hint="cs"/>
          <w:b/>
          <w:bCs/>
          <w:sz w:val="26"/>
          <w:szCs w:val="26"/>
          <w:u w:val="single"/>
          <w:rtl/>
        </w:rPr>
        <w:t xml:space="preserve"> </w:t>
      </w:r>
      <w:r w:rsidR="00455266" w:rsidRPr="00E86FEA">
        <w:rPr>
          <w:rFonts w:asciiTheme="majorBidi" w:hAnsiTheme="majorBidi" w:cstheme="majorBidi"/>
          <w:b/>
          <w:bCs/>
          <w:sz w:val="26"/>
          <w:szCs w:val="26"/>
          <w:u w:val="single"/>
          <w:rtl/>
        </w:rPr>
        <w:t>الثلاثون</w:t>
      </w:r>
      <w:r w:rsidRPr="00E86FEA">
        <w:rPr>
          <w:rFonts w:asciiTheme="majorBidi" w:hAnsiTheme="majorBidi" w:cstheme="majorBidi"/>
          <w:b/>
          <w:bCs/>
          <w:sz w:val="26"/>
          <w:szCs w:val="26"/>
          <w:u w:val="single"/>
          <w:rtl/>
        </w:rPr>
        <w:t xml:space="preserve">: اقرار </w:t>
      </w:r>
      <w:proofErr w:type="spellStart"/>
      <w:r w:rsidRPr="00E86FEA">
        <w:rPr>
          <w:rFonts w:asciiTheme="majorBidi" w:hAnsiTheme="majorBidi" w:cstheme="majorBidi"/>
          <w:b/>
          <w:bCs/>
          <w:sz w:val="26"/>
          <w:szCs w:val="26"/>
          <w:u w:val="single"/>
          <w:rtl/>
        </w:rPr>
        <w:t>مراقبى</w:t>
      </w:r>
      <w:proofErr w:type="spellEnd"/>
      <w:r w:rsidRPr="00E86FEA">
        <w:rPr>
          <w:rFonts w:asciiTheme="majorBidi" w:hAnsiTheme="majorBidi" w:cstheme="majorBidi"/>
          <w:b/>
          <w:bCs/>
          <w:sz w:val="26"/>
          <w:szCs w:val="26"/>
          <w:u w:val="single"/>
          <w:rtl/>
        </w:rPr>
        <w:t xml:space="preserve"> الحسابات</w:t>
      </w:r>
    </w:p>
    <w:p w14:paraId="57D8146E" w14:textId="39C02CE1" w:rsidR="00BD4F58" w:rsidRPr="00E86FEA" w:rsidRDefault="00BD4F58" w:rsidP="00E86FEA">
      <w:pPr>
        <w:bidi/>
        <w:jc w:val="both"/>
        <w:rPr>
          <w:rFonts w:asciiTheme="majorBidi" w:hAnsiTheme="majorBidi" w:cstheme="majorBidi"/>
          <w:sz w:val="26"/>
          <w:szCs w:val="26"/>
          <w:rtl/>
        </w:rPr>
      </w:pPr>
      <w:r w:rsidRPr="00E86FEA">
        <w:rPr>
          <w:rFonts w:asciiTheme="majorBidi" w:hAnsiTheme="majorBidi" w:cstheme="majorBidi"/>
          <w:sz w:val="26"/>
          <w:szCs w:val="26"/>
          <w:rtl/>
        </w:rPr>
        <w:t xml:space="preserve">قمنا بمراجعة كافة البيانات الواردة بنشرة الاكتتاب </w:t>
      </w:r>
      <w:proofErr w:type="spellStart"/>
      <w:r w:rsidRPr="00E86FEA">
        <w:rPr>
          <w:rFonts w:asciiTheme="majorBidi" w:hAnsiTheme="majorBidi" w:cstheme="majorBidi"/>
          <w:sz w:val="26"/>
          <w:szCs w:val="26"/>
          <w:rtl/>
        </w:rPr>
        <w:t>فى</w:t>
      </w:r>
      <w:proofErr w:type="spellEnd"/>
      <w:r w:rsidRPr="00E86FEA">
        <w:rPr>
          <w:rFonts w:asciiTheme="majorBidi" w:hAnsiTheme="majorBidi" w:cstheme="majorBidi"/>
          <w:sz w:val="26"/>
          <w:szCs w:val="26"/>
          <w:rtl/>
        </w:rPr>
        <w:t xml:space="preserve"> صندوق استثمار </w:t>
      </w:r>
      <w:r w:rsidR="001C0A03" w:rsidRPr="00E86FEA">
        <w:rPr>
          <w:rFonts w:asciiTheme="majorBidi" w:hAnsiTheme="majorBidi" w:cstheme="majorBidi"/>
          <w:sz w:val="26"/>
          <w:szCs w:val="26"/>
          <w:rtl/>
        </w:rPr>
        <w:t xml:space="preserve">................................ </w:t>
      </w:r>
      <w:r w:rsidR="00482553" w:rsidRPr="00E86FEA">
        <w:rPr>
          <w:rFonts w:asciiTheme="majorBidi" w:hAnsiTheme="majorBidi" w:cstheme="majorBidi" w:hint="cs"/>
          <w:sz w:val="26"/>
          <w:szCs w:val="26"/>
          <w:rtl/>
        </w:rPr>
        <w:t xml:space="preserve"> </w:t>
      </w:r>
      <w:proofErr w:type="spellStart"/>
      <w:r w:rsidR="005C2D08" w:rsidRPr="00E86FEA">
        <w:rPr>
          <w:rFonts w:asciiTheme="majorBidi" w:hAnsiTheme="majorBidi" w:cstheme="majorBidi" w:hint="eastAsia"/>
          <w:sz w:val="26"/>
          <w:szCs w:val="26"/>
          <w:rtl/>
        </w:rPr>
        <w:t>لاسواق</w:t>
      </w:r>
      <w:proofErr w:type="spellEnd"/>
      <w:r w:rsidR="005C2D08" w:rsidRPr="00E86FEA">
        <w:rPr>
          <w:rFonts w:asciiTheme="majorBidi" w:hAnsiTheme="majorBidi" w:cstheme="majorBidi"/>
          <w:sz w:val="26"/>
          <w:szCs w:val="26"/>
          <w:rtl/>
        </w:rPr>
        <w:t xml:space="preserve"> النقد</w:t>
      </w:r>
      <w:r w:rsidR="00AD5CAE" w:rsidRPr="00E86FEA">
        <w:rPr>
          <w:rFonts w:asciiTheme="majorBidi" w:hAnsiTheme="majorBidi" w:cstheme="majorBidi" w:hint="cs"/>
          <w:sz w:val="26"/>
          <w:szCs w:val="26"/>
          <w:rtl/>
        </w:rPr>
        <w:t xml:space="preserve"> </w:t>
      </w:r>
      <w:r w:rsidR="00F01CC3" w:rsidRPr="00E86FEA">
        <w:rPr>
          <w:rFonts w:asciiTheme="majorBidi" w:hAnsiTheme="majorBidi" w:cstheme="majorBidi"/>
          <w:sz w:val="26"/>
          <w:szCs w:val="26"/>
          <w:rtl/>
        </w:rPr>
        <w:t xml:space="preserve">ذو العائد </w:t>
      </w:r>
      <w:proofErr w:type="spellStart"/>
      <w:r w:rsidR="00482553" w:rsidRPr="00E86FEA">
        <w:rPr>
          <w:rFonts w:asciiTheme="majorBidi" w:hAnsiTheme="majorBidi" w:cstheme="majorBidi" w:hint="cs"/>
          <w:sz w:val="26"/>
          <w:szCs w:val="26"/>
          <w:rtl/>
        </w:rPr>
        <w:t>اليومى</w:t>
      </w:r>
      <w:proofErr w:type="spellEnd"/>
      <w:r w:rsidR="00482553" w:rsidRPr="00E86FEA">
        <w:rPr>
          <w:rFonts w:asciiTheme="majorBidi" w:hAnsiTheme="majorBidi" w:cstheme="majorBidi" w:hint="cs"/>
          <w:sz w:val="26"/>
          <w:szCs w:val="26"/>
          <w:rtl/>
        </w:rPr>
        <w:t xml:space="preserve"> </w:t>
      </w:r>
      <w:proofErr w:type="spellStart"/>
      <w:r w:rsidR="00F01CC3" w:rsidRPr="00E86FEA">
        <w:rPr>
          <w:rFonts w:asciiTheme="majorBidi" w:hAnsiTheme="majorBidi" w:cstheme="majorBidi"/>
          <w:sz w:val="26"/>
          <w:szCs w:val="26"/>
          <w:rtl/>
        </w:rPr>
        <w:t>التراكمى</w:t>
      </w:r>
      <w:proofErr w:type="spellEnd"/>
      <w:r w:rsidR="00F01CC3" w:rsidRPr="00E86FEA">
        <w:rPr>
          <w:rFonts w:asciiTheme="majorBidi" w:hAnsiTheme="majorBidi" w:cstheme="majorBidi"/>
          <w:sz w:val="26"/>
          <w:szCs w:val="26"/>
          <w:rtl/>
        </w:rPr>
        <w:t xml:space="preserve"> </w:t>
      </w:r>
      <w:r w:rsidR="003574FB" w:rsidRPr="00E86FEA">
        <w:rPr>
          <w:rFonts w:asciiTheme="majorBidi" w:hAnsiTheme="majorBidi" w:cstheme="majorBidi" w:hint="cs"/>
          <w:sz w:val="26"/>
          <w:szCs w:val="26"/>
          <w:highlight w:val="yellow"/>
          <w:rtl/>
        </w:rPr>
        <w:t>متوافق مع مبادئ الشريعة الإسلامية</w:t>
      </w:r>
      <w:r w:rsidR="003574FB" w:rsidRPr="00E86FEA">
        <w:rPr>
          <w:rFonts w:asciiTheme="majorBidi" w:hAnsiTheme="majorBidi" w:cstheme="majorBidi"/>
          <w:sz w:val="26"/>
          <w:szCs w:val="26"/>
          <w:rtl/>
        </w:rPr>
        <w:t xml:space="preserve"> </w:t>
      </w:r>
      <w:r w:rsidRPr="00E86FEA">
        <w:rPr>
          <w:rFonts w:asciiTheme="majorBidi" w:hAnsiTheme="majorBidi" w:cstheme="majorBidi"/>
          <w:sz w:val="26"/>
          <w:szCs w:val="26"/>
          <w:rtl/>
        </w:rPr>
        <w:t>ونشهد أنها تتماشى مع أحكام القانون 95 لسنة 1992 ولائحت</w:t>
      </w:r>
      <w:r w:rsidR="004258EA" w:rsidRPr="00E86FEA">
        <w:rPr>
          <w:rFonts w:asciiTheme="majorBidi" w:hAnsiTheme="majorBidi" w:cstheme="majorBidi" w:hint="cs"/>
          <w:sz w:val="26"/>
          <w:szCs w:val="26"/>
          <w:rtl/>
        </w:rPr>
        <w:t>ه</w:t>
      </w:r>
      <w:r w:rsidRPr="00E86FEA">
        <w:rPr>
          <w:rFonts w:asciiTheme="majorBidi" w:hAnsiTheme="majorBidi" w:cstheme="majorBidi"/>
          <w:sz w:val="26"/>
          <w:szCs w:val="26"/>
          <w:rtl/>
        </w:rPr>
        <w:t xml:space="preserve"> التنفيذية </w:t>
      </w:r>
      <w:r w:rsidR="004258EA" w:rsidRPr="00E86FEA">
        <w:rPr>
          <w:rFonts w:asciiTheme="majorBidi" w:hAnsiTheme="majorBidi" w:cstheme="majorBidi" w:hint="cs"/>
          <w:sz w:val="26"/>
          <w:szCs w:val="26"/>
          <w:rtl/>
        </w:rPr>
        <w:t>والقرارات المكملة لهما</w:t>
      </w:r>
      <w:r w:rsidR="004258EA" w:rsidRPr="00E86FEA">
        <w:rPr>
          <w:rFonts w:asciiTheme="majorBidi" w:hAnsiTheme="majorBidi" w:cstheme="majorBidi"/>
          <w:sz w:val="26"/>
          <w:szCs w:val="26"/>
          <w:rtl/>
        </w:rPr>
        <w:t xml:space="preserve"> </w:t>
      </w:r>
      <w:r w:rsidRPr="00E86FEA">
        <w:rPr>
          <w:rFonts w:asciiTheme="majorBidi" w:hAnsiTheme="majorBidi" w:cstheme="majorBidi"/>
          <w:sz w:val="26"/>
          <w:szCs w:val="26"/>
          <w:rtl/>
        </w:rPr>
        <w:t xml:space="preserve">الصادرة من الهيئة العامة للرقابة المالية في هذا الشأن </w:t>
      </w:r>
      <w:proofErr w:type="gramStart"/>
      <w:r w:rsidRPr="00E86FEA">
        <w:rPr>
          <w:rFonts w:asciiTheme="majorBidi" w:hAnsiTheme="majorBidi" w:cstheme="majorBidi"/>
          <w:sz w:val="26"/>
          <w:szCs w:val="26"/>
          <w:rtl/>
        </w:rPr>
        <w:t>و كذلك</w:t>
      </w:r>
      <w:proofErr w:type="gramEnd"/>
      <w:r w:rsidRPr="00E86FEA">
        <w:rPr>
          <w:rFonts w:asciiTheme="majorBidi" w:hAnsiTheme="majorBidi" w:cstheme="majorBidi"/>
          <w:sz w:val="26"/>
          <w:szCs w:val="26"/>
          <w:rtl/>
        </w:rPr>
        <w:t xml:space="preserve"> تتمشى مع العقد الم</w:t>
      </w:r>
      <w:r w:rsidR="004258EA" w:rsidRPr="00E86FEA">
        <w:rPr>
          <w:rFonts w:asciiTheme="majorBidi" w:hAnsiTheme="majorBidi" w:cstheme="majorBidi" w:hint="cs"/>
          <w:sz w:val="26"/>
          <w:szCs w:val="26"/>
          <w:rtl/>
        </w:rPr>
        <w:t>ب</w:t>
      </w:r>
      <w:r w:rsidRPr="00E86FEA">
        <w:rPr>
          <w:rFonts w:asciiTheme="majorBidi" w:hAnsiTheme="majorBidi" w:cstheme="majorBidi"/>
          <w:sz w:val="26"/>
          <w:szCs w:val="26"/>
          <w:rtl/>
        </w:rPr>
        <w:t xml:space="preserve">رم بين الجهة المؤسسة ومدير الاستثمار وهذه شهادة منا بذلك. </w:t>
      </w:r>
    </w:p>
    <w:p w14:paraId="3E0D7A6B" w14:textId="1FA927A9" w:rsidR="00C734F9" w:rsidRPr="00E86FEA" w:rsidRDefault="00C734F9" w:rsidP="00E86FEA">
      <w:pPr>
        <w:bidi/>
        <w:spacing w:before="40"/>
        <w:rPr>
          <w:rFonts w:asciiTheme="majorBidi" w:hAnsiTheme="majorBidi" w:cstheme="majorBidi"/>
          <w:sz w:val="26"/>
          <w:szCs w:val="26"/>
          <w:rtl/>
        </w:rPr>
      </w:pPr>
      <w:r w:rsidRPr="00E86FEA">
        <w:rPr>
          <w:rFonts w:asciiTheme="majorBidi" w:hAnsiTheme="majorBidi" w:cstheme="majorBidi"/>
          <w:sz w:val="26"/>
          <w:szCs w:val="26"/>
          <w:rtl/>
        </w:rPr>
        <w:t xml:space="preserve">السيد/ </w:t>
      </w:r>
      <w:r w:rsidR="00725575" w:rsidRPr="00E86FEA">
        <w:rPr>
          <w:rFonts w:asciiTheme="majorBidi" w:hAnsiTheme="majorBidi" w:cstheme="majorBidi" w:hint="cs"/>
          <w:sz w:val="26"/>
          <w:szCs w:val="26"/>
          <w:rtl/>
        </w:rPr>
        <w:t>وحيد عبد الغفار</w:t>
      </w:r>
    </w:p>
    <w:p w14:paraId="261E20C8" w14:textId="734AB34A" w:rsidR="00C734F9" w:rsidRPr="00E86FEA" w:rsidRDefault="00C734F9" w:rsidP="00E86FEA">
      <w:pPr>
        <w:bidi/>
        <w:spacing w:before="40"/>
        <w:rPr>
          <w:rFonts w:asciiTheme="majorBidi" w:hAnsiTheme="majorBidi" w:cstheme="majorBidi"/>
          <w:sz w:val="26"/>
          <w:szCs w:val="26"/>
          <w:rtl/>
        </w:rPr>
      </w:pPr>
      <w:r w:rsidRPr="00E86FEA">
        <w:rPr>
          <w:rFonts w:asciiTheme="majorBidi" w:hAnsiTheme="majorBidi" w:cstheme="majorBidi"/>
          <w:sz w:val="26"/>
          <w:szCs w:val="26"/>
          <w:rtl/>
        </w:rPr>
        <w:t xml:space="preserve">مكتب: </w:t>
      </w:r>
      <w:r w:rsidR="00725575" w:rsidRPr="00E86FEA">
        <w:rPr>
          <w:rFonts w:asciiTheme="majorBidi" w:hAnsiTheme="majorBidi" w:cstheme="majorBidi" w:hint="cs"/>
          <w:sz w:val="26"/>
          <w:szCs w:val="26"/>
          <w:rtl/>
        </w:rPr>
        <w:t xml:space="preserve">باكر </w:t>
      </w:r>
      <w:proofErr w:type="spellStart"/>
      <w:r w:rsidR="00725575" w:rsidRPr="00E86FEA">
        <w:rPr>
          <w:rFonts w:asciiTheme="majorBidi" w:hAnsiTheme="majorBidi" w:cstheme="majorBidi" w:hint="cs"/>
          <w:sz w:val="26"/>
          <w:szCs w:val="26"/>
          <w:rtl/>
        </w:rPr>
        <w:t>تيللى</w:t>
      </w:r>
      <w:proofErr w:type="spellEnd"/>
    </w:p>
    <w:p w14:paraId="6CDC5E30" w14:textId="3ED32FD3" w:rsidR="00C734F9" w:rsidRPr="00E86FEA" w:rsidRDefault="00C734F9" w:rsidP="00E86FEA">
      <w:pPr>
        <w:bidi/>
        <w:spacing w:before="40"/>
        <w:rPr>
          <w:rFonts w:asciiTheme="majorBidi" w:hAnsiTheme="majorBidi" w:cstheme="majorBidi"/>
          <w:sz w:val="26"/>
          <w:szCs w:val="26"/>
          <w:rtl/>
        </w:rPr>
      </w:pPr>
      <w:r w:rsidRPr="00E86FEA">
        <w:rPr>
          <w:rFonts w:asciiTheme="majorBidi" w:hAnsiTheme="majorBidi" w:cstheme="majorBidi"/>
          <w:sz w:val="26"/>
          <w:szCs w:val="26"/>
          <w:rtl/>
        </w:rPr>
        <w:t xml:space="preserve">المقيد بسجل الهيئة العامة للرقابة المالية رقم </w:t>
      </w:r>
      <w:r w:rsidR="00E07DAB" w:rsidRPr="00E86FEA">
        <w:rPr>
          <w:rFonts w:asciiTheme="majorBidi" w:hAnsiTheme="majorBidi" w:cstheme="majorBidi" w:hint="cs"/>
          <w:sz w:val="26"/>
          <w:szCs w:val="26"/>
          <w:rtl/>
        </w:rPr>
        <w:t>(</w:t>
      </w:r>
      <w:r w:rsidR="00725575" w:rsidRPr="00E86FEA">
        <w:rPr>
          <w:rFonts w:asciiTheme="majorBidi" w:hAnsiTheme="majorBidi" w:cstheme="majorBidi" w:hint="cs"/>
          <w:sz w:val="26"/>
          <w:szCs w:val="26"/>
          <w:rtl/>
        </w:rPr>
        <w:t>6</w:t>
      </w:r>
      <w:r w:rsidR="00E07DAB" w:rsidRPr="00E86FEA">
        <w:rPr>
          <w:rFonts w:asciiTheme="majorBidi" w:hAnsiTheme="majorBidi" w:cstheme="majorBidi" w:hint="cs"/>
          <w:sz w:val="26"/>
          <w:szCs w:val="26"/>
          <w:rtl/>
        </w:rPr>
        <w:t xml:space="preserve">) </w:t>
      </w:r>
    </w:p>
    <w:p w14:paraId="5D1646DB" w14:textId="6A4B854F" w:rsidR="00C734F9" w:rsidRPr="00E86FEA" w:rsidRDefault="00C734F9" w:rsidP="00E86FEA">
      <w:pPr>
        <w:bidi/>
        <w:spacing w:before="40"/>
        <w:rPr>
          <w:rFonts w:asciiTheme="majorBidi" w:hAnsiTheme="majorBidi" w:cstheme="majorBidi"/>
          <w:sz w:val="26"/>
          <w:szCs w:val="26"/>
          <w:rtl/>
        </w:rPr>
      </w:pPr>
      <w:r w:rsidRPr="00E86FEA">
        <w:rPr>
          <w:rFonts w:asciiTheme="majorBidi" w:hAnsiTheme="majorBidi" w:cstheme="majorBidi"/>
          <w:sz w:val="26"/>
          <w:szCs w:val="26"/>
          <w:rtl/>
        </w:rPr>
        <w:t xml:space="preserve">العنوان: </w:t>
      </w:r>
      <w:r w:rsidR="00725575" w:rsidRPr="00E86FEA">
        <w:rPr>
          <w:rFonts w:asciiTheme="majorBidi" w:hAnsiTheme="majorBidi" w:cstheme="majorBidi" w:hint="cs"/>
          <w:sz w:val="26"/>
          <w:szCs w:val="26"/>
          <w:rtl/>
        </w:rPr>
        <w:t xml:space="preserve">قطعة 11 </w:t>
      </w:r>
      <w:proofErr w:type="gramStart"/>
      <w:r w:rsidR="00725575" w:rsidRPr="00E86FEA">
        <w:rPr>
          <w:rFonts w:asciiTheme="majorBidi" w:hAnsiTheme="majorBidi" w:cstheme="majorBidi" w:hint="cs"/>
          <w:sz w:val="26"/>
          <w:szCs w:val="26"/>
          <w:rtl/>
        </w:rPr>
        <w:t>الحى</w:t>
      </w:r>
      <w:proofErr w:type="gramEnd"/>
      <w:r w:rsidR="00725575" w:rsidRPr="00E86FEA">
        <w:rPr>
          <w:rFonts w:asciiTheme="majorBidi" w:hAnsiTheme="majorBidi" w:cstheme="majorBidi" w:hint="cs"/>
          <w:sz w:val="26"/>
          <w:szCs w:val="26"/>
          <w:rtl/>
        </w:rPr>
        <w:t xml:space="preserve"> العاشر </w:t>
      </w:r>
      <w:r w:rsidRPr="00E86FEA">
        <w:rPr>
          <w:rFonts w:asciiTheme="majorBidi" w:hAnsiTheme="majorBidi" w:cstheme="majorBidi"/>
          <w:sz w:val="26"/>
          <w:szCs w:val="26"/>
          <w:rtl/>
        </w:rPr>
        <w:t>–</w:t>
      </w:r>
      <w:r w:rsidRPr="00E86FEA">
        <w:rPr>
          <w:rFonts w:asciiTheme="majorBidi" w:hAnsiTheme="majorBidi" w:cstheme="majorBidi" w:hint="cs"/>
          <w:sz w:val="26"/>
          <w:szCs w:val="26"/>
          <w:rtl/>
        </w:rPr>
        <w:t xml:space="preserve"> </w:t>
      </w:r>
      <w:proofErr w:type="spellStart"/>
      <w:r w:rsidR="00725575" w:rsidRPr="00E86FEA">
        <w:rPr>
          <w:rFonts w:asciiTheme="majorBidi" w:hAnsiTheme="majorBidi" w:cstheme="majorBidi" w:hint="cs"/>
          <w:sz w:val="26"/>
          <w:szCs w:val="26"/>
          <w:rtl/>
        </w:rPr>
        <w:t>المعادى</w:t>
      </w:r>
      <w:proofErr w:type="spellEnd"/>
      <w:r w:rsidRPr="00E86FEA">
        <w:rPr>
          <w:rFonts w:asciiTheme="majorBidi" w:hAnsiTheme="majorBidi" w:cstheme="majorBidi" w:hint="cs"/>
          <w:sz w:val="26"/>
          <w:szCs w:val="26"/>
          <w:rtl/>
        </w:rPr>
        <w:t xml:space="preserve"> </w:t>
      </w:r>
      <w:r w:rsidRPr="00E86FEA">
        <w:rPr>
          <w:rFonts w:asciiTheme="majorBidi" w:hAnsiTheme="majorBidi" w:cstheme="majorBidi"/>
          <w:sz w:val="26"/>
          <w:szCs w:val="26"/>
          <w:rtl/>
        </w:rPr>
        <w:t>–</w:t>
      </w:r>
      <w:r w:rsidRPr="00E86FEA">
        <w:rPr>
          <w:rFonts w:asciiTheme="majorBidi" w:hAnsiTheme="majorBidi" w:cstheme="majorBidi" w:hint="cs"/>
          <w:sz w:val="26"/>
          <w:szCs w:val="26"/>
          <w:rtl/>
        </w:rPr>
        <w:t xml:space="preserve"> القاهرة.</w:t>
      </w:r>
    </w:p>
    <w:p w14:paraId="3AA91D4B" w14:textId="77777777" w:rsidR="00C734F9" w:rsidRPr="00E86FEA" w:rsidRDefault="00C734F9" w:rsidP="00E86FEA">
      <w:pPr>
        <w:bidi/>
        <w:spacing w:before="40"/>
        <w:rPr>
          <w:rFonts w:asciiTheme="majorBidi" w:hAnsiTheme="majorBidi" w:cstheme="majorBidi"/>
          <w:sz w:val="26"/>
          <w:szCs w:val="26"/>
          <w:rtl/>
        </w:rPr>
      </w:pPr>
    </w:p>
    <w:p w14:paraId="45C3B67F" w14:textId="77777777" w:rsidR="00B84582" w:rsidRPr="00E86FEA" w:rsidRDefault="00B84582" w:rsidP="00E86FEA">
      <w:pPr>
        <w:bidi/>
        <w:spacing w:before="40"/>
        <w:rPr>
          <w:rFonts w:asciiTheme="majorBidi" w:hAnsiTheme="majorBidi" w:cstheme="majorBidi"/>
          <w:sz w:val="26"/>
          <w:szCs w:val="26"/>
          <w:rtl/>
        </w:rPr>
      </w:pPr>
      <w:r w:rsidRPr="00E86FEA">
        <w:rPr>
          <w:rFonts w:asciiTheme="majorBidi" w:hAnsiTheme="majorBidi" w:cstheme="majorBidi"/>
          <w:sz w:val="26"/>
          <w:szCs w:val="26"/>
          <w:rtl/>
        </w:rPr>
        <w:t xml:space="preserve">السيد/ </w:t>
      </w:r>
      <w:r w:rsidRPr="00E86FEA">
        <w:rPr>
          <w:rFonts w:asciiTheme="majorBidi" w:hAnsiTheme="majorBidi" w:cstheme="majorBidi" w:hint="cs"/>
          <w:sz w:val="26"/>
          <w:szCs w:val="26"/>
          <w:rtl/>
        </w:rPr>
        <w:t xml:space="preserve">أحمد </w:t>
      </w:r>
      <w:proofErr w:type="spellStart"/>
      <w:r w:rsidRPr="00E86FEA">
        <w:rPr>
          <w:rFonts w:asciiTheme="majorBidi" w:hAnsiTheme="majorBidi" w:cstheme="majorBidi" w:hint="cs"/>
          <w:sz w:val="26"/>
          <w:szCs w:val="26"/>
          <w:rtl/>
        </w:rPr>
        <w:t>شوقى</w:t>
      </w:r>
      <w:proofErr w:type="spellEnd"/>
    </w:p>
    <w:p w14:paraId="003D07FF" w14:textId="77777777" w:rsidR="00B84582" w:rsidRPr="00E86FEA" w:rsidRDefault="00B84582" w:rsidP="00E86FEA">
      <w:pPr>
        <w:bidi/>
        <w:spacing w:before="40"/>
        <w:rPr>
          <w:rFonts w:asciiTheme="majorBidi" w:hAnsiTheme="majorBidi" w:cstheme="majorBidi"/>
          <w:sz w:val="26"/>
          <w:szCs w:val="26"/>
          <w:rtl/>
        </w:rPr>
      </w:pPr>
      <w:r w:rsidRPr="00E86FEA">
        <w:rPr>
          <w:rFonts w:asciiTheme="majorBidi" w:hAnsiTheme="majorBidi" w:cstheme="majorBidi"/>
          <w:sz w:val="26"/>
          <w:szCs w:val="26"/>
          <w:rtl/>
        </w:rPr>
        <w:t xml:space="preserve">مكتب: </w:t>
      </w:r>
      <w:r w:rsidRPr="00E86FEA">
        <w:rPr>
          <w:rFonts w:asciiTheme="majorBidi" w:hAnsiTheme="majorBidi" w:cstheme="majorBidi" w:hint="cs"/>
          <w:sz w:val="26"/>
          <w:szCs w:val="26"/>
          <w:rtl/>
        </w:rPr>
        <w:t xml:space="preserve">مصطفى </w:t>
      </w:r>
      <w:proofErr w:type="spellStart"/>
      <w:r w:rsidRPr="00E86FEA">
        <w:rPr>
          <w:rFonts w:asciiTheme="majorBidi" w:hAnsiTheme="majorBidi" w:cstheme="majorBidi" w:hint="cs"/>
          <w:sz w:val="26"/>
          <w:szCs w:val="26"/>
          <w:rtl/>
        </w:rPr>
        <w:t>شوقى</w:t>
      </w:r>
      <w:proofErr w:type="spellEnd"/>
      <w:r w:rsidRPr="00E86FEA">
        <w:rPr>
          <w:rFonts w:asciiTheme="majorBidi" w:hAnsiTheme="majorBidi" w:cstheme="majorBidi" w:hint="cs"/>
          <w:sz w:val="26"/>
          <w:szCs w:val="26"/>
          <w:rtl/>
        </w:rPr>
        <w:t xml:space="preserve"> وشركاه</w:t>
      </w:r>
    </w:p>
    <w:p w14:paraId="40687DA8" w14:textId="77777777" w:rsidR="00B84582" w:rsidRPr="00E86FEA" w:rsidRDefault="00B84582" w:rsidP="00E86FEA">
      <w:pPr>
        <w:bidi/>
        <w:spacing w:before="40"/>
        <w:rPr>
          <w:rFonts w:asciiTheme="majorBidi" w:hAnsiTheme="majorBidi" w:cstheme="majorBidi"/>
          <w:sz w:val="26"/>
          <w:szCs w:val="26"/>
          <w:rtl/>
        </w:rPr>
      </w:pPr>
      <w:r w:rsidRPr="00E86FEA">
        <w:rPr>
          <w:rFonts w:asciiTheme="majorBidi" w:hAnsiTheme="majorBidi" w:cstheme="majorBidi"/>
          <w:sz w:val="26"/>
          <w:szCs w:val="26"/>
          <w:rtl/>
        </w:rPr>
        <w:t>المقيد بسجل الهيئة العامة للرقابة المالية رقم (</w:t>
      </w:r>
      <w:r w:rsidRPr="00E86FEA">
        <w:rPr>
          <w:rFonts w:asciiTheme="majorBidi" w:hAnsiTheme="majorBidi" w:cstheme="majorBidi" w:hint="cs"/>
          <w:sz w:val="26"/>
          <w:szCs w:val="26"/>
          <w:rtl/>
        </w:rPr>
        <w:t>5</w:t>
      </w:r>
      <w:r w:rsidRPr="00E86FEA">
        <w:rPr>
          <w:rFonts w:asciiTheme="majorBidi" w:hAnsiTheme="majorBidi" w:cstheme="majorBidi"/>
          <w:sz w:val="26"/>
          <w:szCs w:val="26"/>
          <w:rtl/>
        </w:rPr>
        <w:t>)</w:t>
      </w:r>
    </w:p>
    <w:p w14:paraId="03A95C78" w14:textId="77777777" w:rsidR="00B84582" w:rsidRPr="00E86FEA" w:rsidRDefault="00B84582" w:rsidP="00E86FEA">
      <w:pPr>
        <w:bidi/>
        <w:spacing w:before="40"/>
        <w:rPr>
          <w:rFonts w:asciiTheme="majorBidi" w:hAnsiTheme="majorBidi" w:cstheme="majorBidi"/>
          <w:sz w:val="26"/>
          <w:szCs w:val="26"/>
          <w:rtl/>
        </w:rPr>
      </w:pPr>
      <w:r w:rsidRPr="00E86FEA">
        <w:rPr>
          <w:rFonts w:asciiTheme="majorBidi" w:hAnsiTheme="majorBidi" w:cstheme="majorBidi"/>
          <w:sz w:val="26"/>
          <w:szCs w:val="26"/>
          <w:rtl/>
        </w:rPr>
        <w:t>العنوان:</w:t>
      </w:r>
      <w:r w:rsidRPr="00E86FEA">
        <w:rPr>
          <w:rFonts w:asciiTheme="majorBidi" w:hAnsiTheme="majorBidi" w:cstheme="majorBidi" w:hint="cs"/>
          <w:sz w:val="26"/>
          <w:szCs w:val="26"/>
          <w:rtl/>
        </w:rPr>
        <w:t xml:space="preserve"> 153 شارع محمد فريد </w:t>
      </w:r>
      <w:r w:rsidRPr="00E86FEA">
        <w:rPr>
          <w:rFonts w:asciiTheme="majorBidi" w:hAnsiTheme="majorBidi" w:cstheme="majorBidi"/>
          <w:sz w:val="26"/>
          <w:szCs w:val="26"/>
          <w:rtl/>
        </w:rPr>
        <w:t>–</w:t>
      </w:r>
      <w:r w:rsidRPr="00E86FEA">
        <w:rPr>
          <w:rFonts w:asciiTheme="majorBidi" w:hAnsiTheme="majorBidi" w:cstheme="majorBidi" w:hint="cs"/>
          <w:sz w:val="26"/>
          <w:szCs w:val="26"/>
          <w:rtl/>
        </w:rPr>
        <w:t xml:space="preserve"> برج بنك مصر </w:t>
      </w:r>
      <w:proofErr w:type="gramStart"/>
      <w:r w:rsidRPr="00E86FEA">
        <w:rPr>
          <w:rFonts w:asciiTheme="majorBidi" w:hAnsiTheme="majorBidi" w:cstheme="majorBidi" w:hint="cs"/>
          <w:sz w:val="26"/>
          <w:szCs w:val="26"/>
          <w:rtl/>
        </w:rPr>
        <w:t>- القاهرة</w:t>
      </w:r>
      <w:proofErr w:type="gramEnd"/>
    </w:p>
    <w:p w14:paraId="11CB6F6A" w14:textId="50E088ED" w:rsidR="00246A14" w:rsidRPr="00E86FEA" w:rsidRDefault="00246A14" w:rsidP="00E86FEA">
      <w:pPr>
        <w:bidi/>
        <w:jc w:val="center"/>
        <w:rPr>
          <w:rFonts w:asciiTheme="majorBidi" w:hAnsiTheme="majorBidi" w:cstheme="majorBidi"/>
          <w:b/>
          <w:bCs/>
          <w:sz w:val="26"/>
          <w:szCs w:val="26"/>
          <w:u w:val="single"/>
          <w:rtl/>
        </w:rPr>
      </w:pPr>
    </w:p>
    <w:p w14:paraId="2F46406B" w14:textId="77777777" w:rsidR="006B3B46" w:rsidRPr="00E86FEA" w:rsidRDefault="006B3B46" w:rsidP="00E86FEA">
      <w:pPr>
        <w:bidi/>
        <w:jc w:val="center"/>
        <w:rPr>
          <w:rFonts w:asciiTheme="majorBidi" w:hAnsiTheme="majorBidi" w:cstheme="majorBidi"/>
          <w:b/>
          <w:bCs/>
          <w:sz w:val="26"/>
          <w:szCs w:val="26"/>
          <w:u w:val="single"/>
          <w:rtl/>
        </w:rPr>
      </w:pPr>
    </w:p>
    <w:p w14:paraId="77220E3D" w14:textId="46FF2D4B" w:rsidR="006B3B46" w:rsidRPr="00E86FEA" w:rsidRDefault="006B3B46" w:rsidP="00E86FEA">
      <w:pPr>
        <w:bidi/>
        <w:jc w:val="center"/>
        <w:rPr>
          <w:rFonts w:asciiTheme="majorBidi" w:hAnsiTheme="majorBidi" w:cstheme="majorBidi"/>
          <w:b/>
          <w:bCs/>
          <w:sz w:val="26"/>
          <w:szCs w:val="26"/>
          <w:highlight w:val="yellow"/>
          <w:u w:val="single"/>
          <w:rtl/>
        </w:rPr>
      </w:pPr>
      <w:r w:rsidRPr="00E86FEA">
        <w:rPr>
          <w:rFonts w:asciiTheme="majorBidi" w:hAnsiTheme="majorBidi" w:cstheme="majorBidi"/>
          <w:b/>
          <w:bCs/>
          <w:sz w:val="26"/>
          <w:szCs w:val="26"/>
          <w:highlight w:val="yellow"/>
          <w:u w:val="single"/>
          <w:rtl/>
        </w:rPr>
        <w:t xml:space="preserve">البند </w:t>
      </w:r>
      <w:proofErr w:type="spellStart"/>
      <w:r w:rsidRPr="00E86FEA">
        <w:rPr>
          <w:rFonts w:asciiTheme="majorBidi" w:hAnsiTheme="majorBidi" w:cstheme="majorBidi" w:hint="cs"/>
          <w:b/>
          <w:bCs/>
          <w:sz w:val="26"/>
          <w:szCs w:val="26"/>
          <w:highlight w:val="yellow"/>
          <w:u w:val="single"/>
          <w:rtl/>
        </w:rPr>
        <w:t>الثانى</w:t>
      </w:r>
      <w:proofErr w:type="spellEnd"/>
      <w:r w:rsidRPr="00E86FEA">
        <w:rPr>
          <w:rFonts w:asciiTheme="majorBidi" w:hAnsiTheme="majorBidi" w:cstheme="majorBidi" w:hint="cs"/>
          <w:b/>
          <w:bCs/>
          <w:sz w:val="26"/>
          <w:szCs w:val="26"/>
          <w:highlight w:val="yellow"/>
          <w:u w:val="single"/>
          <w:rtl/>
        </w:rPr>
        <w:t xml:space="preserve"> و</w:t>
      </w:r>
      <w:r w:rsidRPr="00E86FEA">
        <w:rPr>
          <w:rFonts w:asciiTheme="majorBidi" w:hAnsiTheme="majorBidi" w:cstheme="majorBidi"/>
          <w:b/>
          <w:bCs/>
          <w:sz w:val="26"/>
          <w:szCs w:val="26"/>
          <w:highlight w:val="yellow"/>
          <w:u w:val="single"/>
          <w:rtl/>
        </w:rPr>
        <w:t>الثلاثون</w:t>
      </w:r>
      <w:r w:rsidR="00CB3E40" w:rsidRPr="00E86FEA">
        <w:rPr>
          <w:rFonts w:asciiTheme="majorBidi" w:hAnsiTheme="majorBidi" w:cstheme="majorBidi" w:hint="cs"/>
          <w:b/>
          <w:bCs/>
          <w:sz w:val="26"/>
          <w:szCs w:val="26"/>
          <w:highlight w:val="yellow"/>
          <w:u w:val="single"/>
          <w:rtl/>
        </w:rPr>
        <w:t xml:space="preserve">: </w:t>
      </w:r>
      <w:r w:rsidRPr="00E86FEA">
        <w:rPr>
          <w:rFonts w:asciiTheme="majorBidi" w:hAnsiTheme="majorBidi" w:cstheme="majorBidi" w:hint="cs"/>
          <w:b/>
          <w:bCs/>
          <w:sz w:val="26"/>
          <w:szCs w:val="26"/>
          <w:highlight w:val="yellow"/>
          <w:u w:val="single"/>
          <w:rtl/>
        </w:rPr>
        <w:t>إقرار لجنة الرقابة الشرعية</w:t>
      </w:r>
    </w:p>
    <w:p w14:paraId="174A8F65" w14:textId="77777777" w:rsidR="000F4556" w:rsidRPr="00E86FEA" w:rsidRDefault="000F4556" w:rsidP="00E86FEA">
      <w:pPr>
        <w:bidi/>
        <w:jc w:val="center"/>
        <w:rPr>
          <w:rFonts w:asciiTheme="majorBidi" w:hAnsiTheme="majorBidi" w:cstheme="majorBidi"/>
          <w:b/>
          <w:bCs/>
          <w:sz w:val="26"/>
          <w:szCs w:val="26"/>
          <w:highlight w:val="yellow"/>
          <w:u w:val="single"/>
          <w:rtl/>
        </w:rPr>
      </w:pPr>
    </w:p>
    <w:p w14:paraId="70892BD3" w14:textId="1CD3B390" w:rsidR="006B3B46" w:rsidRPr="00E86FEA" w:rsidRDefault="006B3B46" w:rsidP="00E86FEA">
      <w:pPr>
        <w:bidi/>
        <w:jc w:val="both"/>
        <w:rPr>
          <w:rFonts w:asciiTheme="majorBidi" w:hAnsiTheme="majorBidi" w:cstheme="majorBidi"/>
          <w:sz w:val="26"/>
          <w:szCs w:val="26"/>
          <w:highlight w:val="yellow"/>
          <w:rtl/>
        </w:rPr>
      </w:pPr>
      <w:r w:rsidRPr="00E86FEA">
        <w:rPr>
          <w:rFonts w:asciiTheme="majorBidi" w:hAnsiTheme="majorBidi" w:cstheme="majorBidi" w:hint="cs"/>
          <w:sz w:val="26"/>
          <w:szCs w:val="26"/>
          <w:highlight w:val="yellow"/>
          <w:rtl/>
        </w:rPr>
        <w:t xml:space="preserve">تم مراجعة ما تضمنته هذه النشرة فيما يخص كون </w:t>
      </w:r>
      <w:proofErr w:type="gramStart"/>
      <w:r w:rsidRPr="00E86FEA">
        <w:rPr>
          <w:rFonts w:asciiTheme="majorBidi" w:hAnsiTheme="majorBidi" w:cstheme="majorBidi" w:hint="cs"/>
          <w:sz w:val="26"/>
          <w:szCs w:val="26"/>
          <w:highlight w:val="yellow"/>
          <w:rtl/>
        </w:rPr>
        <w:t>بنودها  تتفق</w:t>
      </w:r>
      <w:proofErr w:type="gramEnd"/>
      <w:r w:rsidRPr="00E86FEA">
        <w:rPr>
          <w:rFonts w:asciiTheme="majorBidi" w:hAnsiTheme="majorBidi" w:cstheme="majorBidi" w:hint="cs"/>
          <w:sz w:val="26"/>
          <w:szCs w:val="26"/>
          <w:highlight w:val="yellow"/>
          <w:rtl/>
        </w:rPr>
        <w:t xml:space="preserve"> والشريعة، ويشهد أعضاء لجنة الرقابة الشرعية باتفاقها والشريعة الاسلامية</w:t>
      </w:r>
      <w:r w:rsidR="00DE7890" w:rsidRPr="00E86FEA">
        <w:rPr>
          <w:rFonts w:asciiTheme="majorBidi" w:hAnsiTheme="majorBidi" w:cstheme="majorBidi" w:hint="cs"/>
          <w:sz w:val="26"/>
          <w:szCs w:val="26"/>
          <w:highlight w:val="yellow"/>
          <w:rtl/>
        </w:rPr>
        <w:t>:</w:t>
      </w:r>
    </w:p>
    <w:p w14:paraId="59632C9F" w14:textId="0829B003" w:rsidR="006B3B46" w:rsidRPr="00E86FEA" w:rsidRDefault="006B3B46" w:rsidP="00E86FEA">
      <w:pPr>
        <w:bidi/>
        <w:jc w:val="lowKashida"/>
        <w:rPr>
          <w:rFonts w:ascii="Simplified Arabic" w:hAnsi="Simplified Arabic" w:cs="Simplified Arabic"/>
          <w:sz w:val="26"/>
          <w:szCs w:val="26"/>
          <w:highlight w:val="yellow"/>
          <w:rtl/>
        </w:rPr>
      </w:pPr>
    </w:p>
    <w:p w14:paraId="5DAFC22B" w14:textId="7CE03C82" w:rsidR="000715CF" w:rsidRPr="00E86FEA" w:rsidRDefault="00BC07A8" w:rsidP="00E86FEA">
      <w:pPr>
        <w:bidi/>
        <w:spacing w:after="120"/>
        <w:jc w:val="lowKashida"/>
        <w:rPr>
          <w:rFonts w:asciiTheme="majorBidi" w:hAnsiTheme="majorBidi" w:cstheme="majorBidi"/>
          <w:sz w:val="26"/>
          <w:szCs w:val="26"/>
          <w:highlight w:val="yellow"/>
          <w:rtl/>
          <w:lang w:bidi="ar-SA"/>
        </w:rPr>
      </w:pPr>
      <w:r w:rsidRPr="00E86FEA">
        <w:rPr>
          <w:rFonts w:asciiTheme="majorBidi" w:hAnsiTheme="majorBidi" w:cstheme="majorBidi" w:hint="cs"/>
          <w:sz w:val="26"/>
          <w:szCs w:val="26"/>
          <w:highlight w:val="yellow"/>
          <w:rtl/>
          <w:lang w:bidi="ar-SA"/>
        </w:rPr>
        <w:t>ا</w:t>
      </w:r>
      <w:r w:rsidR="000715CF" w:rsidRPr="00E86FEA">
        <w:rPr>
          <w:rFonts w:asciiTheme="majorBidi" w:hAnsiTheme="majorBidi" w:cstheme="majorBidi"/>
          <w:sz w:val="26"/>
          <w:szCs w:val="26"/>
          <w:highlight w:val="yellow"/>
          <w:rtl/>
          <w:lang w:bidi="ar-SA"/>
        </w:rPr>
        <w:t xml:space="preserve">لأستاذ الدكتور/ رفعت </w:t>
      </w:r>
      <w:r w:rsidR="000715CF" w:rsidRPr="00E86FEA">
        <w:rPr>
          <w:rFonts w:asciiTheme="majorBidi" w:hAnsiTheme="majorBidi" w:cstheme="majorBidi" w:hint="cs"/>
          <w:sz w:val="26"/>
          <w:szCs w:val="26"/>
          <w:highlight w:val="yellow"/>
          <w:rtl/>
          <w:lang w:bidi="ar-SA"/>
        </w:rPr>
        <w:t xml:space="preserve">السيد على </w:t>
      </w:r>
      <w:r w:rsidR="000715CF" w:rsidRPr="00E86FEA">
        <w:rPr>
          <w:rFonts w:asciiTheme="majorBidi" w:hAnsiTheme="majorBidi" w:cstheme="majorBidi"/>
          <w:sz w:val="26"/>
          <w:szCs w:val="26"/>
          <w:highlight w:val="yellow"/>
          <w:rtl/>
          <w:lang w:bidi="ar-SA"/>
        </w:rPr>
        <w:t>العوضي</w:t>
      </w:r>
      <w:r w:rsidR="000715CF" w:rsidRPr="00E86FEA">
        <w:rPr>
          <w:rFonts w:asciiTheme="majorBidi" w:hAnsiTheme="majorBidi" w:cstheme="majorBidi" w:hint="cs"/>
          <w:sz w:val="26"/>
          <w:szCs w:val="26"/>
          <w:highlight w:val="yellow"/>
          <w:rtl/>
          <w:lang w:bidi="ar-SA"/>
        </w:rPr>
        <w:t xml:space="preserve"> </w:t>
      </w:r>
    </w:p>
    <w:p w14:paraId="36F94AD7" w14:textId="77777777" w:rsidR="000715CF" w:rsidRPr="00E86FEA" w:rsidRDefault="000715CF" w:rsidP="00E86FEA">
      <w:pPr>
        <w:bidi/>
        <w:spacing w:after="120"/>
        <w:jc w:val="lowKashida"/>
        <w:rPr>
          <w:rFonts w:asciiTheme="majorBidi" w:hAnsiTheme="majorBidi" w:cstheme="majorBidi"/>
          <w:sz w:val="26"/>
          <w:szCs w:val="26"/>
          <w:highlight w:val="yellow"/>
          <w:rtl/>
          <w:lang w:bidi="ar-SA"/>
        </w:rPr>
      </w:pPr>
      <w:r w:rsidRPr="00E86FEA">
        <w:rPr>
          <w:rFonts w:asciiTheme="majorBidi" w:hAnsiTheme="majorBidi" w:cstheme="majorBidi" w:hint="cs"/>
          <w:sz w:val="26"/>
          <w:szCs w:val="26"/>
          <w:highlight w:val="yellow"/>
          <w:rtl/>
          <w:lang w:bidi="ar-SA"/>
        </w:rPr>
        <w:t>التوقيع:</w:t>
      </w:r>
    </w:p>
    <w:p w14:paraId="3AB8C4C9" w14:textId="4124AC78" w:rsidR="000715CF" w:rsidRPr="00E86FEA" w:rsidRDefault="000715CF" w:rsidP="00E86FEA">
      <w:pPr>
        <w:bidi/>
        <w:spacing w:after="120"/>
        <w:jc w:val="lowKashida"/>
        <w:rPr>
          <w:rFonts w:asciiTheme="majorBidi" w:hAnsiTheme="majorBidi" w:cstheme="majorBidi"/>
          <w:sz w:val="26"/>
          <w:szCs w:val="26"/>
          <w:highlight w:val="yellow"/>
          <w:rtl/>
          <w:lang w:bidi="ar-SA"/>
        </w:rPr>
      </w:pPr>
      <w:r w:rsidRPr="00E86FEA">
        <w:rPr>
          <w:rFonts w:asciiTheme="majorBidi" w:hAnsiTheme="majorBidi" w:cstheme="majorBidi" w:hint="cs"/>
          <w:sz w:val="26"/>
          <w:szCs w:val="26"/>
          <w:highlight w:val="yellow"/>
          <w:rtl/>
          <w:lang w:bidi="ar-SA"/>
        </w:rPr>
        <w:t xml:space="preserve">الأستاذ الدكتور </w:t>
      </w:r>
      <w:r w:rsidRPr="00E86FEA">
        <w:rPr>
          <w:rFonts w:asciiTheme="majorBidi" w:hAnsiTheme="majorBidi" w:cstheme="majorBidi"/>
          <w:sz w:val="26"/>
          <w:szCs w:val="26"/>
          <w:highlight w:val="yellow"/>
          <w:rtl/>
          <w:lang w:bidi="ar-SA"/>
        </w:rPr>
        <w:t>/ محمد نجيب عوضين</w:t>
      </w:r>
      <w:r w:rsidRPr="00E86FEA">
        <w:rPr>
          <w:rFonts w:asciiTheme="majorBidi" w:hAnsiTheme="majorBidi" w:cstheme="majorBidi" w:hint="cs"/>
          <w:sz w:val="26"/>
          <w:szCs w:val="26"/>
          <w:highlight w:val="yellow"/>
          <w:rtl/>
          <w:lang w:bidi="ar-SA"/>
        </w:rPr>
        <w:t xml:space="preserve"> محمد</w:t>
      </w:r>
    </w:p>
    <w:p w14:paraId="6B764E66" w14:textId="77777777" w:rsidR="000715CF" w:rsidRPr="00E86FEA" w:rsidRDefault="000715CF" w:rsidP="00E86FEA">
      <w:pPr>
        <w:bidi/>
        <w:spacing w:after="120"/>
        <w:jc w:val="lowKashida"/>
        <w:rPr>
          <w:rFonts w:asciiTheme="majorBidi" w:hAnsiTheme="majorBidi" w:cstheme="majorBidi"/>
          <w:sz w:val="26"/>
          <w:szCs w:val="26"/>
          <w:highlight w:val="yellow"/>
          <w:rtl/>
          <w:lang w:bidi="ar-SA"/>
        </w:rPr>
      </w:pPr>
      <w:r w:rsidRPr="00E86FEA">
        <w:rPr>
          <w:rFonts w:asciiTheme="majorBidi" w:hAnsiTheme="majorBidi" w:cstheme="majorBidi" w:hint="cs"/>
          <w:sz w:val="26"/>
          <w:szCs w:val="26"/>
          <w:highlight w:val="yellow"/>
          <w:rtl/>
          <w:lang w:bidi="ar-SA"/>
        </w:rPr>
        <w:t>التوقيع:</w:t>
      </w:r>
    </w:p>
    <w:p w14:paraId="5D6232B4" w14:textId="4C2540B6" w:rsidR="000715CF" w:rsidRPr="00E86FEA" w:rsidRDefault="000715CF" w:rsidP="00E86FEA">
      <w:pPr>
        <w:bidi/>
        <w:spacing w:after="120"/>
        <w:jc w:val="lowKashida"/>
        <w:rPr>
          <w:rFonts w:asciiTheme="majorBidi" w:hAnsiTheme="majorBidi" w:cstheme="majorBidi"/>
          <w:sz w:val="26"/>
          <w:szCs w:val="26"/>
          <w:highlight w:val="yellow"/>
          <w:rtl/>
          <w:lang w:bidi="ar-SA"/>
        </w:rPr>
      </w:pPr>
      <w:r w:rsidRPr="00E86FEA">
        <w:rPr>
          <w:rFonts w:asciiTheme="majorBidi" w:hAnsiTheme="majorBidi" w:cstheme="majorBidi"/>
          <w:sz w:val="26"/>
          <w:szCs w:val="26"/>
          <w:highlight w:val="yellow"/>
          <w:rtl/>
          <w:lang w:bidi="ar-SA"/>
        </w:rPr>
        <w:t xml:space="preserve">الأستاذ الدكتور/ </w:t>
      </w:r>
      <w:r w:rsidRPr="00E86FEA">
        <w:rPr>
          <w:rFonts w:asciiTheme="majorBidi" w:hAnsiTheme="majorBidi" w:cstheme="majorBidi" w:hint="cs"/>
          <w:sz w:val="26"/>
          <w:szCs w:val="26"/>
          <w:highlight w:val="yellow"/>
          <w:rtl/>
          <w:lang w:bidi="ar-SA"/>
        </w:rPr>
        <w:t>عثمان أحمد عثمان</w:t>
      </w:r>
    </w:p>
    <w:p w14:paraId="23A69548" w14:textId="77777777" w:rsidR="000715CF" w:rsidRPr="00E86FEA" w:rsidRDefault="000715CF" w:rsidP="00E86FEA">
      <w:pPr>
        <w:bidi/>
        <w:spacing w:after="120"/>
        <w:jc w:val="lowKashida"/>
        <w:rPr>
          <w:rFonts w:asciiTheme="majorBidi" w:hAnsiTheme="majorBidi" w:cstheme="majorBidi"/>
          <w:sz w:val="26"/>
          <w:szCs w:val="26"/>
          <w:rtl/>
          <w:lang w:bidi="ar-SA"/>
        </w:rPr>
      </w:pPr>
      <w:r w:rsidRPr="00E86FEA">
        <w:rPr>
          <w:rFonts w:asciiTheme="majorBidi" w:hAnsiTheme="majorBidi" w:cstheme="majorBidi" w:hint="cs"/>
          <w:sz w:val="26"/>
          <w:szCs w:val="26"/>
          <w:highlight w:val="yellow"/>
          <w:rtl/>
          <w:lang w:bidi="ar-SA"/>
        </w:rPr>
        <w:t>التوقيع:</w:t>
      </w:r>
    </w:p>
    <w:p w14:paraId="425208A1" w14:textId="77777777" w:rsidR="000715CF" w:rsidRPr="00E86FEA" w:rsidRDefault="000715CF" w:rsidP="00E86FEA">
      <w:pPr>
        <w:bidi/>
        <w:jc w:val="lowKashida"/>
        <w:rPr>
          <w:rFonts w:ascii="Simplified Arabic" w:hAnsi="Simplified Arabic" w:cs="Simplified Arabic"/>
          <w:sz w:val="26"/>
          <w:szCs w:val="26"/>
          <w:rtl/>
          <w:lang w:bidi="ar-SA"/>
        </w:rPr>
      </w:pPr>
    </w:p>
    <w:p w14:paraId="2C7EDEE6" w14:textId="45C4F8B9" w:rsidR="00BD4F58" w:rsidRPr="00E86FEA" w:rsidRDefault="00BD4F58" w:rsidP="00E86FEA">
      <w:pPr>
        <w:bidi/>
        <w:jc w:val="center"/>
        <w:rPr>
          <w:rFonts w:asciiTheme="majorBidi" w:hAnsiTheme="majorBidi" w:cstheme="majorBidi"/>
          <w:b/>
          <w:bCs/>
          <w:sz w:val="26"/>
          <w:szCs w:val="26"/>
          <w:u w:val="single"/>
          <w:rtl/>
        </w:rPr>
      </w:pPr>
      <w:r w:rsidRPr="00E86FEA">
        <w:rPr>
          <w:rFonts w:asciiTheme="majorBidi" w:hAnsiTheme="majorBidi" w:cstheme="majorBidi"/>
          <w:b/>
          <w:bCs/>
          <w:sz w:val="26"/>
          <w:szCs w:val="26"/>
          <w:u w:val="single"/>
          <w:rtl/>
        </w:rPr>
        <w:t xml:space="preserve">البند </w:t>
      </w:r>
      <w:r w:rsidR="006B3B46" w:rsidRPr="00E86FEA">
        <w:rPr>
          <w:rFonts w:asciiTheme="majorBidi" w:hAnsiTheme="majorBidi" w:cstheme="majorBidi" w:hint="cs"/>
          <w:b/>
          <w:bCs/>
          <w:sz w:val="26"/>
          <w:szCs w:val="26"/>
          <w:u w:val="single"/>
          <w:rtl/>
        </w:rPr>
        <w:t>الثالث</w:t>
      </w:r>
      <w:r w:rsidR="00C410EC" w:rsidRPr="00E86FEA">
        <w:rPr>
          <w:rFonts w:asciiTheme="majorBidi" w:hAnsiTheme="majorBidi" w:cstheme="majorBidi" w:hint="cs"/>
          <w:b/>
          <w:bCs/>
          <w:sz w:val="26"/>
          <w:szCs w:val="26"/>
          <w:u w:val="single"/>
          <w:rtl/>
        </w:rPr>
        <w:t xml:space="preserve"> </w:t>
      </w:r>
      <w:r w:rsidR="00455266" w:rsidRPr="00E86FEA">
        <w:rPr>
          <w:rFonts w:asciiTheme="majorBidi" w:hAnsiTheme="majorBidi" w:cstheme="majorBidi" w:hint="cs"/>
          <w:b/>
          <w:bCs/>
          <w:sz w:val="26"/>
          <w:szCs w:val="26"/>
          <w:u w:val="single"/>
          <w:rtl/>
        </w:rPr>
        <w:t>و</w:t>
      </w:r>
      <w:r w:rsidR="008A6E75" w:rsidRPr="00E86FEA">
        <w:rPr>
          <w:rFonts w:asciiTheme="majorBidi" w:hAnsiTheme="majorBidi" w:cstheme="majorBidi"/>
          <w:b/>
          <w:bCs/>
          <w:sz w:val="26"/>
          <w:szCs w:val="26"/>
          <w:u w:val="single"/>
          <w:rtl/>
        </w:rPr>
        <w:t>الثلاثون:</w:t>
      </w:r>
      <w:r w:rsidRPr="00E86FEA">
        <w:rPr>
          <w:rFonts w:asciiTheme="majorBidi" w:hAnsiTheme="majorBidi" w:cstheme="majorBidi"/>
          <w:b/>
          <w:bCs/>
          <w:sz w:val="26"/>
          <w:szCs w:val="26"/>
          <w:u w:val="single"/>
          <w:rtl/>
        </w:rPr>
        <w:t xml:space="preserve"> اقرار المستشار </w:t>
      </w:r>
      <w:proofErr w:type="spellStart"/>
      <w:r w:rsidRPr="00E86FEA">
        <w:rPr>
          <w:rFonts w:asciiTheme="majorBidi" w:hAnsiTheme="majorBidi" w:cstheme="majorBidi"/>
          <w:b/>
          <w:bCs/>
          <w:sz w:val="26"/>
          <w:szCs w:val="26"/>
          <w:u w:val="single"/>
          <w:rtl/>
        </w:rPr>
        <w:t>القانونى</w:t>
      </w:r>
      <w:proofErr w:type="spellEnd"/>
    </w:p>
    <w:p w14:paraId="1A39F5BF" w14:textId="72B86400" w:rsidR="00BD4F58" w:rsidRPr="00E86FEA" w:rsidRDefault="00BD4F58" w:rsidP="00E86FEA">
      <w:pPr>
        <w:bidi/>
        <w:jc w:val="both"/>
        <w:rPr>
          <w:rFonts w:asciiTheme="majorBidi" w:hAnsiTheme="majorBidi" w:cstheme="majorBidi"/>
          <w:sz w:val="26"/>
          <w:szCs w:val="26"/>
          <w:rtl/>
        </w:rPr>
      </w:pPr>
      <w:r w:rsidRPr="00E86FEA">
        <w:rPr>
          <w:rFonts w:asciiTheme="majorBidi" w:hAnsiTheme="majorBidi" w:cstheme="majorBidi"/>
          <w:sz w:val="26"/>
          <w:szCs w:val="26"/>
          <w:rtl/>
        </w:rPr>
        <w:t xml:space="preserve">قمنا بالمراجعة القانونية لكافة البيانات الواردة بنشرة الاكتتاب </w:t>
      </w:r>
      <w:proofErr w:type="spellStart"/>
      <w:r w:rsidRPr="00E86FEA">
        <w:rPr>
          <w:rFonts w:asciiTheme="majorBidi" w:hAnsiTheme="majorBidi" w:cstheme="majorBidi"/>
          <w:sz w:val="26"/>
          <w:szCs w:val="26"/>
          <w:rtl/>
        </w:rPr>
        <w:t>فى</w:t>
      </w:r>
      <w:proofErr w:type="spellEnd"/>
      <w:r w:rsidRPr="00E86FEA">
        <w:rPr>
          <w:rFonts w:asciiTheme="majorBidi" w:hAnsiTheme="majorBidi" w:cstheme="majorBidi"/>
          <w:sz w:val="26"/>
          <w:szCs w:val="26"/>
          <w:rtl/>
        </w:rPr>
        <w:t xml:space="preserve"> </w:t>
      </w:r>
      <w:r w:rsidR="008B1613" w:rsidRPr="00E86FEA">
        <w:rPr>
          <w:rFonts w:asciiTheme="majorBidi" w:hAnsiTheme="majorBidi" w:cstheme="majorBidi"/>
          <w:sz w:val="26"/>
          <w:szCs w:val="26"/>
          <w:rtl/>
        </w:rPr>
        <w:t xml:space="preserve">صندوق استثمار </w:t>
      </w:r>
      <w:r w:rsidR="001C0A03" w:rsidRPr="00E86FEA">
        <w:rPr>
          <w:rFonts w:asciiTheme="majorBidi" w:hAnsiTheme="majorBidi" w:cstheme="majorBidi"/>
          <w:sz w:val="26"/>
          <w:szCs w:val="26"/>
          <w:rtl/>
        </w:rPr>
        <w:t xml:space="preserve">................................ </w:t>
      </w:r>
      <w:r w:rsidR="00774F7B" w:rsidRPr="00E86FEA">
        <w:rPr>
          <w:rFonts w:asciiTheme="majorBidi" w:hAnsiTheme="majorBidi" w:cstheme="majorBidi" w:hint="cs"/>
          <w:sz w:val="26"/>
          <w:szCs w:val="26"/>
          <w:rtl/>
        </w:rPr>
        <w:t xml:space="preserve"> </w:t>
      </w:r>
      <w:proofErr w:type="spellStart"/>
      <w:r w:rsidR="005C2D08" w:rsidRPr="00E86FEA">
        <w:rPr>
          <w:rFonts w:asciiTheme="majorBidi" w:hAnsiTheme="majorBidi" w:cstheme="majorBidi" w:hint="eastAsia"/>
          <w:sz w:val="26"/>
          <w:szCs w:val="26"/>
          <w:rtl/>
        </w:rPr>
        <w:t>لاسواق</w:t>
      </w:r>
      <w:proofErr w:type="spellEnd"/>
      <w:r w:rsidR="005C2D08" w:rsidRPr="00E86FEA">
        <w:rPr>
          <w:rFonts w:asciiTheme="majorBidi" w:hAnsiTheme="majorBidi" w:cstheme="majorBidi"/>
          <w:sz w:val="26"/>
          <w:szCs w:val="26"/>
          <w:rtl/>
        </w:rPr>
        <w:t xml:space="preserve"> النقد</w:t>
      </w:r>
      <w:r w:rsidR="000045EA" w:rsidRPr="00E86FEA">
        <w:rPr>
          <w:rFonts w:asciiTheme="majorBidi" w:hAnsiTheme="majorBidi" w:cstheme="majorBidi" w:hint="cs"/>
          <w:sz w:val="26"/>
          <w:szCs w:val="26"/>
          <w:rtl/>
        </w:rPr>
        <w:t xml:space="preserve"> </w:t>
      </w:r>
      <w:r w:rsidR="000045EA" w:rsidRPr="00E86FEA">
        <w:rPr>
          <w:rFonts w:asciiTheme="majorBidi" w:hAnsiTheme="majorBidi" w:cstheme="majorBidi"/>
          <w:sz w:val="26"/>
          <w:szCs w:val="26"/>
          <w:rtl/>
        </w:rPr>
        <w:t xml:space="preserve">ذو العائد </w:t>
      </w:r>
      <w:proofErr w:type="spellStart"/>
      <w:r w:rsidR="00774F7B" w:rsidRPr="00E86FEA">
        <w:rPr>
          <w:rFonts w:asciiTheme="majorBidi" w:hAnsiTheme="majorBidi" w:cstheme="majorBidi" w:hint="cs"/>
          <w:sz w:val="26"/>
          <w:szCs w:val="26"/>
          <w:rtl/>
        </w:rPr>
        <w:t>اليومى</w:t>
      </w:r>
      <w:proofErr w:type="spellEnd"/>
      <w:r w:rsidR="00774F7B" w:rsidRPr="00E86FEA">
        <w:rPr>
          <w:rFonts w:asciiTheme="majorBidi" w:hAnsiTheme="majorBidi" w:cstheme="majorBidi" w:hint="cs"/>
          <w:sz w:val="26"/>
          <w:szCs w:val="26"/>
          <w:rtl/>
        </w:rPr>
        <w:t xml:space="preserve"> </w:t>
      </w:r>
      <w:proofErr w:type="spellStart"/>
      <w:r w:rsidR="000045EA" w:rsidRPr="00E86FEA">
        <w:rPr>
          <w:rFonts w:asciiTheme="majorBidi" w:hAnsiTheme="majorBidi" w:cstheme="majorBidi"/>
          <w:sz w:val="26"/>
          <w:szCs w:val="26"/>
          <w:rtl/>
        </w:rPr>
        <w:t>التراكمى</w:t>
      </w:r>
      <w:proofErr w:type="spellEnd"/>
      <w:r w:rsidR="00A04406" w:rsidRPr="00E86FEA">
        <w:rPr>
          <w:rFonts w:asciiTheme="majorBidi" w:hAnsiTheme="majorBidi" w:cstheme="majorBidi" w:hint="cs"/>
          <w:sz w:val="26"/>
          <w:szCs w:val="26"/>
          <w:rtl/>
        </w:rPr>
        <w:t xml:space="preserve"> </w:t>
      </w:r>
      <w:r w:rsidR="004258EA" w:rsidRPr="00E86FEA">
        <w:rPr>
          <w:rFonts w:asciiTheme="majorBidi" w:hAnsiTheme="majorBidi" w:cstheme="majorBidi" w:hint="cs"/>
          <w:sz w:val="26"/>
          <w:szCs w:val="26"/>
          <w:rtl/>
        </w:rPr>
        <w:t>ال</w:t>
      </w:r>
      <w:r w:rsidR="003574FB" w:rsidRPr="00E86FEA">
        <w:rPr>
          <w:rFonts w:asciiTheme="majorBidi" w:hAnsiTheme="majorBidi" w:cstheme="majorBidi" w:hint="cs"/>
          <w:sz w:val="26"/>
          <w:szCs w:val="26"/>
          <w:rtl/>
        </w:rPr>
        <w:t>متوافق مع مبادئ الشريعة الإسلامية</w:t>
      </w:r>
      <w:r w:rsidR="003574FB" w:rsidRPr="00E86FEA">
        <w:rPr>
          <w:rFonts w:asciiTheme="majorBidi" w:hAnsiTheme="majorBidi" w:cstheme="majorBidi"/>
          <w:sz w:val="26"/>
          <w:szCs w:val="26"/>
          <w:rtl/>
        </w:rPr>
        <w:t xml:space="preserve"> </w:t>
      </w:r>
      <w:r w:rsidRPr="00E86FEA">
        <w:rPr>
          <w:rFonts w:asciiTheme="majorBidi" w:hAnsiTheme="majorBidi" w:cstheme="majorBidi"/>
          <w:sz w:val="26"/>
          <w:szCs w:val="26"/>
          <w:rtl/>
        </w:rPr>
        <w:t xml:space="preserve">ونشهد انها تتمشى مع أحكام القانون 95 لسنة 1992 </w:t>
      </w:r>
      <w:proofErr w:type="gramStart"/>
      <w:r w:rsidRPr="00E86FEA">
        <w:rPr>
          <w:rFonts w:asciiTheme="majorBidi" w:hAnsiTheme="majorBidi" w:cstheme="majorBidi"/>
          <w:sz w:val="26"/>
          <w:szCs w:val="26"/>
          <w:rtl/>
        </w:rPr>
        <w:t>و لائحته</w:t>
      </w:r>
      <w:proofErr w:type="gramEnd"/>
      <w:r w:rsidRPr="00E86FEA">
        <w:rPr>
          <w:rFonts w:asciiTheme="majorBidi" w:hAnsiTheme="majorBidi" w:cstheme="majorBidi"/>
          <w:sz w:val="26"/>
          <w:szCs w:val="26"/>
          <w:rtl/>
        </w:rPr>
        <w:t xml:space="preserve"> التنفيذية و تعديلاته </w:t>
      </w:r>
      <w:r w:rsidR="004258EA" w:rsidRPr="00E86FEA">
        <w:rPr>
          <w:rFonts w:asciiTheme="majorBidi" w:hAnsiTheme="majorBidi" w:cs="Times New Roman"/>
          <w:sz w:val="26"/>
          <w:szCs w:val="26"/>
          <w:rtl/>
        </w:rPr>
        <w:t xml:space="preserve">والقرارات المكملة لهما </w:t>
      </w:r>
      <w:r w:rsidRPr="00E86FEA">
        <w:rPr>
          <w:rFonts w:asciiTheme="majorBidi" w:hAnsiTheme="majorBidi" w:cstheme="majorBidi"/>
          <w:sz w:val="26"/>
          <w:szCs w:val="26"/>
          <w:rtl/>
        </w:rPr>
        <w:t xml:space="preserve">الصادرة من الهيئة </w:t>
      </w:r>
      <w:proofErr w:type="spellStart"/>
      <w:r w:rsidRPr="00E86FEA">
        <w:rPr>
          <w:rFonts w:asciiTheme="majorBidi" w:hAnsiTheme="majorBidi" w:cstheme="majorBidi"/>
          <w:sz w:val="26"/>
          <w:szCs w:val="26"/>
          <w:rtl/>
        </w:rPr>
        <w:t>فى</w:t>
      </w:r>
      <w:proofErr w:type="spellEnd"/>
      <w:r w:rsidRPr="00E86FEA">
        <w:rPr>
          <w:rFonts w:asciiTheme="majorBidi" w:hAnsiTheme="majorBidi" w:cstheme="majorBidi"/>
          <w:sz w:val="26"/>
          <w:szCs w:val="26"/>
          <w:rtl/>
        </w:rPr>
        <w:t xml:space="preserve"> هذا الشأن و كذا العقد المبرم بين الشركة و مدير الاستثمار و هذه شهادة منا بذلك.</w:t>
      </w:r>
    </w:p>
    <w:p w14:paraId="31730FDA" w14:textId="77777777" w:rsidR="00C757D8" w:rsidRPr="00E86FEA" w:rsidRDefault="00BD4F58" w:rsidP="00E86FEA">
      <w:pPr>
        <w:bidi/>
        <w:jc w:val="both"/>
        <w:rPr>
          <w:rFonts w:asciiTheme="majorBidi" w:hAnsiTheme="majorBidi" w:cstheme="majorBidi"/>
          <w:sz w:val="26"/>
          <w:szCs w:val="26"/>
          <w:rtl/>
        </w:rPr>
      </w:pPr>
      <w:r w:rsidRPr="00E86FEA">
        <w:rPr>
          <w:rFonts w:asciiTheme="majorBidi" w:hAnsiTheme="majorBidi" w:cstheme="majorBidi"/>
          <w:sz w:val="26"/>
          <w:szCs w:val="26"/>
          <w:rtl/>
        </w:rPr>
        <w:t xml:space="preserve">المستشار </w:t>
      </w:r>
      <w:proofErr w:type="spellStart"/>
      <w:proofErr w:type="gramStart"/>
      <w:r w:rsidRPr="00E86FEA">
        <w:rPr>
          <w:rFonts w:asciiTheme="majorBidi" w:hAnsiTheme="majorBidi" w:cstheme="majorBidi"/>
          <w:sz w:val="26"/>
          <w:szCs w:val="26"/>
          <w:rtl/>
        </w:rPr>
        <w:t>القانونى</w:t>
      </w:r>
      <w:proofErr w:type="spellEnd"/>
      <w:r w:rsidRPr="00E86FEA">
        <w:rPr>
          <w:rFonts w:asciiTheme="majorBidi" w:hAnsiTheme="majorBidi" w:cstheme="majorBidi"/>
          <w:sz w:val="26"/>
          <w:szCs w:val="26"/>
          <w:rtl/>
        </w:rPr>
        <w:t xml:space="preserve"> :</w:t>
      </w:r>
      <w:proofErr w:type="gramEnd"/>
      <w:r w:rsidR="00F54FD3" w:rsidRPr="00E86FEA">
        <w:rPr>
          <w:rFonts w:asciiTheme="majorBidi" w:hAnsiTheme="majorBidi" w:cstheme="majorBidi"/>
          <w:sz w:val="26"/>
          <w:szCs w:val="26"/>
          <w:rtl/>
        </w:rPr>
        <w:t xml:space="preserve"> </w:t>
      </w:r>
      <w:r w:rsidR="004258EA" w:rsidRPr="00E86FEA">
        <w:rPr>
          <w:rFonts w:asciiTheme="majorBidi" w:hAnsiTheme="majorBidi" w:cstheme="majorBidi" w:hint="cs"/>
          <w:sz w:val="26"/>
          <w:szCs w:val="26"/>
          <w:rtl/>
        </w:rPr>
        <w:t xml:space="preserve"> </w:t>
      </w:r>
      <w:r w:rsidR="008F54D0" w:rsidRPr="00E86FEA">
        <w:rPr>
          <w:rFonts w:asciiTheme="majorBidi" w:hAnsiTheme="majorBidi" w:cstheme="majorBidi" w:hint="cs"/>
          <w:sz w:val="26"/>
          <w:szCs w:val="26"/>
          <w:rtl/>
        </w:rPr>
        <w:t>ممدوح تامر ابراهيم.</w:t>
      </w:r>
    </w:p>
    <w:p w14:paraId="499069A4" w14:textId="77777777" w:rsidR="00BD4F58" w:rsidRPr="00E86FEA" w:rsidRDefault="00BD4F58" w:rsidP="00E86FEA">
      <w:pPr>
        <w:bidi/>
        <w:jc w:val="both"/>
        <w:rPr>
          <w:rFonts w:asciiTheme="majorBidi" w:hAnsiTheme="majorBidi" w:cstheme="majorBidi"/>
          <w:sz w:val="26"/>
          <w:szCs w:val="26"/>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0"/>
      </w:tblGrid>
      <w:tr w:rsidR="00BD4F58" w:rsidRPr="00E86FEA" w14:paraId="3E773146" w14:textId="77777777" w:rsidTr="00A92AD8">
        <w:tc>
          <w:tcPr>
            <w:tcW w:w="9576" w:type="dxa"/>
          </w:tcPr>
          <w:p w14:paraId="44319D95" w14:textId="5E6E898F" w:rsidR="00BF1AC8" w:rsidRPr="00E86FEA" w:rsidRDefault="00BF1AC8" w:rsidP="00E86FEA">
            <w:pPr>
              <w:bidi/>
              <w:jc w:val="both"/>
              <w:rPr>
                <w:rFonts w:eastAsia="Calibri" w:cs="Times New Roman"/>
                <w:sz w:val="26"/>
                <w:szCs w:val="26"/>
                <w:rtl/>
              </w:rPr>
            </w:pPr>
            <w:r w:rsidRPr="00E86FEA">
              <w:rPr>
                <w:rFonts w:eastAsia="Calibri" w:cs="Times New Roman"/>
                <w:sz w:val="26"/>
                <w:szCs w:val="26"/>
                <w:rtl/>
              </w:rPr>
              <w:t xml:space="preserve">هذه النشرة تمت مراجعتها من الهيئة العامة للرقابة المالية ووجدت متمشية مع أحكام قانون سوق رأس المال رقم 95 لسنة 1992 ولائحته التنفيذية وتم اعتمادها برقم </w:t>
            </w:r>
            <w:proofErr w:type="gramStart"/>
            <w:r w:rsidRPr="00E86FEA">
              <w:rPr>
                <w:rFonts w:eastAsia="Calibri" w:cs="Times New Roman"/>
                <w:sz w:val="26"/>
                <w:szCs w:val="26"/>
                <w:rtl/>
              </w:rPr>
              <w:t xml:space="preserve">(  </w:t>
            </w:r>
            <w:proofErr w:type="gramEnd"/>
            <w:r w:rsidRPr="00E86FEA">
              <w:rPr>
                <w:rFonts w:eastAsia="Calibri" w:cs="Times New Roman"/>
                <w:sz w:val="26"/>
                <w:szCs w:val="26"/>
                <w:rtl/>
              </w:rPr>
              <w:t xml:space="preserve">  ) بتاريخ ../.</w:t>
            </w:r>
            <w:r w:rsidRPr="00E86FEA">
              <w:rPr>
                <w:rFonts w:eastAsia="Calibri" w:cs="Times New Roman" w:hint="cs"/>
                <w:sz w:val="26"/>
                <w:szCs w:val="26"/>
                <w:rtl/>
              </w:rPr>
              <w:t xml:space="preserve">./     </w:t>
            </w:r>
            <w:r w:rsidRPr="00E86FEA">
              <w:rPr>
                <w:rFonts w:eastAsia="Calibri" w:cs="Times New Roman"/>
                <w:sz w:val="26"/>
                <w:szCs w:val="26"/>
                <w:rtl/>
              </w:rPr>
              <w:t xml:space="preserve">علماً بأن اعتماد الهيئة للنشرة ليس اعتماداً للجدوى التجارية للنشاط موضوع النشرة أو لقدرة النشاط علي تحقيق نتائج معينة. حيث يقتصر دور الهيئة على مجرد التحقق من أن بيانات هذه النشرة تم ملئها وفقاً للنموذج المعد لذلك وذلك في ضوء المستندات التي قدمت للهيئة وبدون أدنى مسئولية تقع </w:t>
            </w:r>
            <w:proofErr w:type="gramStart"/>
            <w:r w:rsidRPr="00E86FEA">
              <w:rPr>
                <w:rFonts w:eastAsia="Calibri" w:cs="Times New Roman"/>
                <w:sz w:val="26"/>
                <w:szCs w:val="26"/>
                <w:rtl/>
              </w:rPr>
              <w:t>علي</w:t>
            </w:r>
            <w:proofErr w:type="gramEnd"/>
            <w:r w:rsidRPr="00E86FEA">
              <w:rPr>
                <w:rFonts w:eastAsia="Calibri" w:cs="Times New Roman"/>
                <w:sz w:val="26"/>
                <w:szCs w:val="26"/>
                <w:rtl/>
              </w:rPr>
              <w:t xml:space="preserve"> الهيئة، ويتحمل كل من الجهة المؤسسة للصندوق ومدير الاستثمار وشركة خدمات الإدارة وكذلك مراقبي الحسابات و المستشار القانوني المسئولية عن صحة البيانات الواردة بهذه النشرة، علماً بأن الاستثمار في هذه الوثائق هو مسئولية كل مستثمر وفى ضوء تحمله للمخاطر وتقديره للعوائد.</w:t>
            </w:r>
          </w:p>
        </w:tc>
      </w:tr>
    </w:tbl>
    <w:p w14:paraId="1F6AAFEE" w14:textId="6F0821AF" w:rsidR="00D40E5D" w:rsidRPr="00E86FEA" w:rsidRDefault="00D40E5D" w:rsidP="00E86FEA">
      <w:pPr>
        <w:bidi/>
        <w:rPr>
          <w:rFonts w:asciiTheme="majorBidi" w:hAnsiTheme="majorBidi" w:cstheme="majorBidi"/>
          <w:sz w:val="26"/>
          <w:szCs w:val="26"/>
          <w:rtl/>
        </w:rPr>
      </w:pPr>
    </w:p>
    <w:p w14:paraId="1D015AEE" w14:textId="10EE8DCF" w:rsidR="00143149" w:rsidRPr="00E86FEA" w:rsidRDefault="00143149" w:rsidP="00E86FEA">
      <w:pPr>
        <w:bidi/>
        <w:rPr>
          <w:rFonts w:asciiTheme="majorBidi" w:hAnsiTheme="majorBidi" w:cstheme="majorBidi"/>
          <w:sz w:val="26"/>
          <w:szCs w:val="26"/>
          <w:rtl/>
        </w:rPr>
      </w:pPr>
    </w:p>
    <w:sectPr w:rsidR="00143149" w:rsidRPr="00E86FEA" w:rsidSect="00467CAD">
      <w:headerReference w:type="default" r:id="rId10"/>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72B5AF" w14:textId="77777777" w:rsidR="000C311B" w:rsidRDefault="000C311B" w:rsidP="00AF4400">
      <w:r>
        <w:separator/>
      </w:r>
    </w:p>
  </w:endnote>
  <w:endnote w:type="continuationSeparator" w:id="0">
    <w:p w14:paraId="14B19726" w14:textId="77777777" w:rsidR="000C311B" w:rsidRDefault="000C311B" w:rsidP="00AF4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abic Transparent">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80002007" w:usb1="80000000" w:usb2="00000008" w:usb3="00000000" w:csb0="000000D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276343659"/>
      <w:docPartObj>
        <w:docPartGallery w:val="Page Numbers (Bottom of Page)"/>
        <w:docPartUnique/>
      </w:docPartObj>
    </w:sdtPr>
    <w:sdtEndPr>
      <w:rPr>
        <w:b/>
        <w:bCs/>
        <w:rtl/>
      </w:rPr>
    </w:sdtEndPr>
    <w:sdtContent>
      <w:p w14:paraId="63A41419" w14:textId="23031BE0" w:rsidR="000C311B" w:rsidRPr="00D2735F" w:rsidRDefault="000C311B">
        <w:pPr>
          <w:pStyle w:val="Footer"/>
          <w:jc w:val="center"/>
          <w:rPr>
            <w:noProof/>
            <w:sz w:val="20"/>
            <w:szCs w:val="20"/>
            <w:rtl/>
          </w:rPr>
        </w:pPr>
        <w:r w:rsidRPr="003E385E">
          <w:rPr>
            <w:sz w:val="20"/>
            <w:szCs w:val="20"/>
          </w:rPr>
          <w:fldChar w:fldCharType="begin"/>
        </w:r>
        <w:r w:rsidRPr="003E385E">
          <w:rPr>
            <w:sz w:val="20"/>
            <w:szCs w:val="20"/>
          </w:rPr>
          <w:instrText xml:space="preserve"> PAGE   \* MERGEFORMAT </w:instrText>
        </w:r>
        <w:r w:rsidRPr="003E385E">
          <w:rPr>
            <w:sz w:val="20"/>
            <w:szCs w:val="20"/>
          </w:rPr>
          <w:fldChar w:fldCharType="separate"/>
        </w:r>
        <w:r w:rsidR="00AF5E63">
          <w:rPr>
            <w:noProof/>
            <w:sz w:val="20"/>
            <w:szCs w:val="20"/>
          </w:rPr>
          <w:t>30</w:t>
        </w:r>
        <w:r w:rsidRPr="003E385E">
          <w:rPr>
            <w:noProof/>
            <w:sz w:val="20"/>
            <w:szCs w:val="20"/>
          </w:rPr>
          <w:fldChar w:fldCharType="end"/>
        </w:r>
      </w:p>
      <w:p w14:paraId="3A440290" w14:textId="6C2E164D" w:rsidR="000C311B" w:rsidRPr="003E385E" w:rsidRDefault="000C311B" w:rsidP="00D2735F">
        <w:pPr>
          <w:pStyle w:val="Footer"/>
          <w:bidi/>
          <w:rPr>
            <w:b/>
            <w:bCs/>
            <w:sz w:val="20"/>
            <w:szCs w:val="20"/>
          </w:rPr>
        </w:pPr>
        <w:r w:rsidRPr="00D2735F">
          <w:rPr>
            <w:rFonts w:hint="eastAsia"/>
            <w:b/>
            <w:bCs/>
            <w:noProof/>
            <w:sz w:val="20"/>
            <w:szCs w:val="20"/>
            <w:rtl/>
          </w:rPr>
          <w:t>اصدار</w:t>
        </w:r>
        <w:r w:rsidRPr="00D2735F">
          <w:rPr>
            <w:b/>
            <w:bCs/>
            <w:noProof/>
            <w:sz w:val="20"/>
            <w:szCs w:val="20"/>
            <w:rtl/>
          </w:rPr>
          <w:t xml:space="preserve"> شهر </w:t>
        </w:r>
        <w:r>
          <w:rPr>
            <w:rFonts w:hint="cs"/>
            <w:b/>
            <w:bCs/>
            <w:noProof/>
            <w:sz w:val="20"/>
            <w:szCs w:val="20"/>
            <w:rtl/>
          </w:rPr>
          <w:t>يونيو</w:t>
        </w:r>
        <w:r w:rsidRPr="003E385E">
          <w:rPr>
            <w:b/>
            <w:bCs/>
            <w:noProof/>
            <w:sz w:val="20"/>
            <w:szCs w:val="20"/>
            <w:rtl/>
          </w:rPr>
          <w:t xml:space="preserve"> سنة </w:t>
        </w:r>
        <w:r>
          <w:rPr>
            <w:rFonts w:hint="cs"/>
            <w:b/>
            <w:bCs/>
            <w:noProof/>
            <w:sz w:val="20"/>
            <w:szCs w:val="20"/>
            <w:rtl/>
          </w:rPr>
          <w:t>2019</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BACDAB" w14:textId="77777777" w:rsidR="000C311B" w:rsidRDefault="000C311B" w:rsidP="00AF4400">
      <w:r>
        <w:separator/>
      </w:r>
    </w:p>
  </w:footnote>
  <w:footnote w:type="continuationSeparator" w:id="0">
    <w:p w14:paraId="603A3AAA" w14:textId="77777777" w:rsidR="000C311B" w:rsidRDefault="000C311B" w:rsidP="00AF44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753979" w14:textId="08BB24F4" w:rsidR="000C311B" w:rsidRDefault="000C311B" w:rsidP="00AF4400">
    <w:pPr>
      <w:pStyle w:val="Header"/>
      <w:jc w:val="center"/>
    </w:pPr>
  </w:p>
  <w:p w14:paraId="7A2A9F69" w14:textId="483D08B6" w:rsidR="000C311B" w:rsidRDefault="000C311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F1B66"/>
    <w:multiLevelType w:val="hybridMultilevel"/>
    <w:tmpl w:val="294A84DA"/>
    <w:lvl w:ilvl="0" w:tplc="FE08FDAC">
      <w:start w:val="1"/>
      <w:numFmt w:val="arabicAlpha"/>
      <w:lvlText w:val="%1-"/>
      <w:lvlJc w:val="left"/>
      <w:pPr>
        <w:tabs>
          <w:tab w:val="num" w:pos="360"/>
        </w:tabs>
        <w:ind w:left="360" w:hanging="360"/>
      </w:pPr>
      <w:rPr>
        <w:rFonts w:hint="default"/>
        <w:b/>
        <w:bCs/>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6300407"/>
    <w:multiLevelType w:val="hybridMultilevel"/>
    <w:tmpl w:val="BD867520"/>
    <w:lvl w:ilvl="0" w:tplc="B5609768">
      <w:numFmt w:val="bullet"/>
      <w:lvlText w:val="-"/>
      <w:lvlJc w:val="left"/>
      <w:pPr>
        <w:ind w:left="360" w:hanging="360"/>
      </w:pPr>
      <w:rPr>
        <w:rFonts w:ascii="Times New Roman" w:eastAsia="Times New Roman" w:hAnsi="Times New Roman" w:cs="Times New Roman"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6BD35E4"/>
    <w:multiLevelType w:val="hybridMultilevel"/>
    <w:tmpl w:val="8FE6F2CC"/>
    <w:lvl w:ilvl="0" w:tplc="FE08FDAC">
      <w:start w:val="1"/>
      <w:numFmt w:val="arabicAlpha"/>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7352C78"/>
    <w:multiLevelType w:val="hybridMultilevel"/>
    <w:tmpl w:val="E68C13B6"/>
    <w:lvl w:ilvl="0" w:tplc="9C8C1E4A">
      <w:start w:val="1"/>
      <w:numFmt w:val="arabicAlpha"/>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AE82187"/>
    <w:multiLevelType w:val="hybridMultilevel"/>
    <w:tmpl w:val="C978AC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BE57FF9"/>
    <w:multiLevelType w:val="hybridMultilevel"/>
    <w:tmpl w:val="9844EA38"/>
    <w:lvl w:ilvl="0" w:tplc="91C26254">
      <w:start w:val="14"/>
      <w:numFmt w:val="bullet"/>
      <w:lvlText w:val="-"/>
      <w:lvlJc w:val="left"/>
      <w:pPr>
        <w:ind w:left="720" w:hanging="360"/>
      </w:pPr>
      <w:rPr>
        <w:rFonts w:ascii="Times New Roman" w:eastAsia="Times New Roman" w:hAnsi="Times New Roman" w:cs="Arabic Transparen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631470"/>
    <w:multiLevelType w:val="hybridMultilevel"/>
    <w:tmpl w:val="621AE8A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2DA58E5"/>
    <w:multiLevelType w:val="hybridMultilevel"/>
    <w:tmpl w:val="7BD63868"/>
    <w:lvl w:ilvl="0" w:tplc="FE08FDAC">
      <w:start w:val="1"/>
      <w:numFmt w:val="arabicAlpha"/>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245395"/>
    <w:multiLevelType w:val="hybridMultilevel"/>
    <w:tmpl w:val="7ED8C596"/>
    <w:lvl w:ilvl="0" w:tplc="6BDC46B8">
      <w:start w:val="1"/>
      <w:numFmt w:val="arabicAlpha"/>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4535D63"/>
    <w:multiLevelType w:val="hybridMultilevel"/>
    <w:tmpl w:val="D206B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5D65F0"/>
    <w:multiLevelType w:val="hybridMultilevel"/>
    <w:tmpl w:val="000286EC"/>
    <w:lvl w:ilvl="0" w:tplc="FE08FDAC">
      <w:start w:val="1"/>
      <w:numFmt w:val="arabicAlpha"/>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B2459A7"/>
    <w:multiLevelType w:val="hybridMultilevel"/>
    <w:tmpl w:val="CA42FC52"/>
    <w:lvl w:ilvl="0" w:tplc="B5609768">
      <w:numFmt w:val="bullet"/>
      <w:lvlText w:val="-"/>
      <w:lvlJc w:val="left"/>
      <w:pPr>
        <w:ind w:left="386" w:hanging="360"/>
      </w:pPr>
      <w:rPr>
        <w:rFonts w:ascii="Times New Roman" w:eastAsia="Times New Roman" w:hAnsi="Times New Roman" w:cs="Times New Roman" w:hint="default"/>
        <w:b w:val="0"/>
        <w:bCs w:val="0"/>
      </w:rPr>
    </w:lvl>
    <w:lvl w:ilvl="1" w:tplc="04090019" w:tentative="1">
      <w:start w:val="1"/>
      <w:numFmt w:val="lowerLetter"/>
      <w:lvlText w:val="%2."/>
      <w:lvlJc w:val="left"/>
      <w:pPr>
        <w:ind w:left="1646" w:hanging="360"/>
      </w:pPr>
    </w:lvl>
    <w:lvl w:ilvl="2" w:tplc="0409001B" w:tentative="1">
      <w:start w:val="1"/>
      <w:numFmt w:val="lowerRoman"/>
      <w:lvlText w:val="%3."/>
      <w:lvlJc w:val="right"/>
      <w:pPr>
        <w:ind w:left="2366" w:hanging="180"/>
      </w:pPr>
    </w:lvl>
    <w:lvl w:ilvl="3" w:tplc="0409000F" w:tentative="1">
      <w:start w:val="1"/>
      <w:numFmt w:val="decimal"/>
      <w:lvlText w:val="%4."/>
      <w:lvlJc w:val="left"/>
      <w:pPr>
        <w:ind w:left="3086" w:hanging="360"/>
      </w:pPr>
    </w:lvl>
    <w:lvl w:ilvl="4" w:tplc="04090019" w:tentative="1">
      <w:start w:val="1"/>
      <w:numFmt w:val="lowerLetter"/>
      <w:lvlText w:val="%5."/>
      <w:lvlJc w:val="left"/>
      <w:pPr>
        <w:ind w:left="3806" w:hanging="360"/>
      </w:pPr>
    </w:lvl>
    <w:lvl w:ilvl="5" w:tplc="0409001B" w:tentative="1">
      <w:start w:val="1"/>
      <w:numFmt w:val="lowerRoman"/>
      <w:lvlText w:val="%6."/>
      <w:lvlJc w:val="right"/>
      <w:pPr>
        <w:ind w:left="4526" w:hanging="180"/>
      </w:pPr>
    </w:lvl>
    <w:lvl w:ilvl="6" w:tplc="0409000F" w:tentative="1">
      <w:start w:val="1"/>
      <w:numFmt w:val="decimal"/>
      <w:lvlText w:val="%7."/>
      <w:lvlJc w:val="left"/>
      <w:pPr>
        <w:ind w:left="5246" w:hanging="360"/>
      </w:pPr>
    </w:lvl>
    <w:lvl w:ilvl="7" w:tplc="04090019" w:tentative="1">
      <w:start w:val="1"/>
      <w:numFmt w:val="lowerLetter"/>
      <w:lvlText w:val="%8."/>
      <w:lvlJc w:val="left"/>
      <w:pPr>
        <w:ind w:left="5966" w:hanging="360"/>
      </w:pPr>
    </w:lvl>
    <w:lvl w:ilvl="8" w:tplc="0409001B" w:tentative="1">
      <w:start w:val="1"/>
      <w:numFmt w:val="lowerRoman"/>
      <w:lvlText w:val="%9."/>
      <w:lvlJc w:val="right"/>
      <w:pPr>
        <w:ind w:left="6686" w:hanging="180"/>
      </w:pPr>
    </w:lvl>
  </w:abstractNum>
  <w:abstractNum w:abstractNumId="12" w15:restartNumberingAfterBreak="0">
    <w:nsid w:val="25097766"/>
    <w:multiLevelType w:val="hybridMultilevel"/>
    <w:tmpl w:val="4EE877B2"/>
    <w:lvl w:ilvl="0" w:tplc="FE08FDAC">
      <w:start w:val="1"/>
      <w:numFmt w:val="arabicAlpha"/>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5184799"/>
    <w:multiLevelType w:val="hybridMultilevel"/>
    <w:tmpl w:val="FA30A4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8562F0"/>
    <w:multiLevelType w:val="hybridMultilevel"/>
    <w:tmpl w:val="8EDABA7A"/>
    <w:lvl w:ilvl="0" w:tplc="7070D770">
      <w:numFmt w:val="bullet"/>
      <w:lvlText w:val=""/>
      <w:lvlJc w:val="left"/>
      <w:pPr>
        <w:ind w:left="720" w:hanging="360"/>
      </w:pPr>
      <w:rPr>
        <w:rFonts w:ascii="Symbol" w:eastAsia="Batang"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7F477C7"/>
    <w:multiLevelType w:val="hybridMultilevel"/>
    <w:tmpl w:val="13A0267A"/>
    <w:lvl w:ilvl="0" w:tplc="DD8AB182">
      <w:numFmt w:val="bullet"/>
      <w:lvlText w:val="-"/>
      <w:lvlJc w:val="left"/>
      <w:pPr>
        <w:tabs>
          <w:tab w:val="num" w:pos="1350"/>
        </w:tabs>
        <w:ind w:left="1350" w:hanging="360"/>
      </w:pPr>
      <w:rPr>
        <w:rFonts w:ascii="Times New Roman" w:eastAsia="Times New Roman" w:hAnsi="Times New Roman" w:cs="Traditional Arabic"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6" w15:restartNumberingAfterBreak="0">
    <w:nsid w:val="2B9F24D8"/>
    <w:multiLevelType w:val="hybridMultilevel"/>
    <w:tmpl w:val="BEE018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9D1949"/>
    <w:multiLevelType w:val="hybridMultilevel"/>
    <w:tmpl w:val="588A05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1AC4A66"/>
    <w:multiLevelType w:val="hybridMultilevel"/>
    <w:tmpl w:val="869A4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E54B8B"/>
    <w:multiLevelType w:val="hybridMultilevel"/>
    <w:tmpl w:val="212CDC62"/>
    <w:lvl w:ilvl="0" w:tplc="02DAB8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866E1B"/>
    <w:multiLevelType w:val="hybridMultilevel"/>
    <w:tmpl w:val="C3F403B2"/>
    <w:lvl w:ilvl="0" w:tplc="B5609768">
      <w:numFmt w:val="bullet"/>
      <w:lvlText w:val="-"/>
      <w:lvlJc w:val="left"/>
      <w:pPr>
        <w:ind w:left="926" w:hanging="360"/>
      </w:pPr>
      <w:rPr>
        <w:rFonts w:ascii="Times New Roman" w:eastAsia="Times New Roman" w:hAnsi="Times New Roman" w:cs="Times New Roman" w:hint="default"/>
      </w:rPr>
    </w:lvl>
    <w:lvl w:ilvl="1" w:tplc="04090003" w:tentative="1">
      <w:start w:val="1"/>
      <w:numFmt w:val="bullet"/>
      <w:lvlText w:val="o"/>
      <w:lvlJc w:val="left"/>
      <w:pPr>
        <w:ind w:left="1646" w:hanging="360"/>
      </w:pPr>
      <w:rPr>
        <w:rFonts w:ascii="Courier New" w:hAnsi="Courier New" w:cs="Courier New" w:hint="default"/>
      </w:rPr>
    </w:lvl>
    <w:lvl w:ilvl="2" w:tplc="04090005" w:tentative="1">
      <w:start w:val="1"/>
      <w:numFmt w:val="bullet"/>
      <w:lvlText w:val=""/>
      <w:lvlJc w:val="left"/>
      <w:pPr>
        <w:ind w:left="2366" w:hanging="360"/>
      </w:pPr>
      <w:rPr>
        <w:rFonts w:ascii="Wingdings" w:hAnsi="Wingdings" w:hint="default"/>
      </w:rPr>
    </w:lvl>
    <w:lvl w:ilvl="3" w:tplc="04090001" w:tentative="1">
      <w:start w:val="1"/>
      <w:numFmt w:val="bullet"/>
      <w:lvlText w:val=""/>
      <w:lvlJc w:val="left"/>
      <w:pPr>
        <w:ind w:left="3086" w:hanging="360"/>
      </w:pPr>
      <w:rPr>
        <w:rFonts w:ascii="Symbol" w:hAnsi="Symbol" w:hint="default"/>
      </w:rPr>
    </w:lvl>
    <w:lvl w:ilvl="4" w:tplc="04090003" w:tentative="1">
      <w:start w:val="1"/>
      <w:numFmt w:val="bullet"/>
      <w:lvlText w:val="o"/>
      <w:lvlJc w:val="left"/>
      <w:pPr>
        <w:ind w:left="3806" w:hanging="360"/>
      </w:pPr>
      <w:rPr>
        <w:rFonts w:ascii="Courier New" w:hAnsi="Courier New" w:cs="Courier New" w:hint="default"/>
      </w:rPr>
    </w:lvl>
    <w:lvl w:ilvl="5" w:tplc="04090005" w:tentative="1">
      <w:start w:val="1"/>
      <w:numFmt w:val="bullet"/>
      <w:lvlText w:val=""/>
      <w:lvlJc w:val="left"/>
      <w:pPr>
        <w:ind w:left="4526" w:hanging="360"/>
      </w:pPr>
      <w:rPr>
        <w:rFonts w:ascii="Wingdings" w:hAnsi="Wingdings" w:hint="default"/>
      </w:rPr>
    </w:lvl>
    <w:lvl w:ilvl="6" w:tplc="04090001" w:tentative="1">
      <w:start w:val="1"/>
      <w:numFmt w:val="bullet"/>
      <w:lvlText w:val=""/>
      <w:lvlJc w:val="left"/>
      <w:pPr>
        <w:ind w:left="5246" w:hanging="360"/>
      </w:pPr>
      <w:rPr>
        <w:rFonts w:ascii="Symbol" w:hAnsi="Symbol" w:hint="default"/>
      </w:rPr>
    </w:lvl>
    <w:lvl w:ilvl="7" w:tplc="04090003" w:tentative="1">
      <w:start w:val="1"/>
      <w:numFmt w:val="bullet"/>
      <w:lvlText w:val="o"/>
      <w:lvlJc w:val="left"/>
      <w:pPr>
        <w:ind w:left="5966" w:hanging="360"/>
      </w:pPr>
      <w:rPr>
        <w:rFonts w:ascii="Courier New" w:hAnsi="Courier New" w:cs="Courier New" w:hint="default"/>
      </w:rPr>
    </w:lvl>
    <w:lvl w:ilvl="8" w:tplc="04090005" w:tentative="1">
      <w:start w:val="1"/>
      <w:numFmt w:val="bullet"/>
      <w:lvlText w:val=""/>
      <w:lvlJc w:val="left"/>
      <w:pPr>
        <w:ind w:left="6686" w:hanging="360"/>
      </w:pPr>
      <w:rPr>
        <w:rFonts w:ascii="Wingdings" w:hAnsi="Wingdings" w:hint="default"/>
      </w:rPr>
    </w:lvl>
  </w:abstractNum>
  <w:abstractNum w:abstractNumId="21" w15:restartNumberingAfterBreak="0">
    <w:nsid w:val="36DB35BA"/>
    <w:multiLevelType w:val="hybridMultilevel"/>
    <w:tmpl w:val="38C64DF6"/>
    <w:lvl w:ilvl="0" w:tplc="281C3B38">
      <w:start w:val="1"/>
      <w:numFmt w:val="decimal"/>
      <w:lvlText w:val="%1-"/>
      <w:lvlJc w:val="left"/>
      <w:pPr>
        <w:ind w:left="720" w:hanging="360"/>
      </w:pPr>
      <w:rPr>
        <w:rFonts w:ascii="Simplified Arabic" w:eastAsia="Times New Roman" w:hAnsi="Simplified Arabic" w:cs="Simplified Arabic"/>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2" w15:restartNumberingAfterBreak="0">
    <w:nsid w:val="3CE31913"/>
    <w:multiLevelType w:val="hybridMultilevel"/>
    <w:tmpl w:val="10B8E5EE"/>
    <w:lvl w:ilvl="0" w:tplc="DD8AB182">
      <w:numFmt w:val="bullet"/>
      <w:lvlText w:val="-"/>
      <w:lvlJc w:val="left"/>
      <w:pPr>
        <w:ind w:left="360" w:hanging="360"/>
      </w:pPr>
      <w:rPr>
        <w:rFonts w:ascii="Times New Roman" w:eastAsia="Times New Roman" w:hAnsi="Times New Roman" w:cs="Traditional Arabic"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D052C88"/>
    <w:multiLevelType w:val="hybridMultilevel"/>
    <w:tmpl w:val="55925778"/>
    <w:lvl w:ilvl="0" w:tplc="FE08FDAC">
      <w:start w:val="1"/>
      <w:numFmt w:val="arabicAlpha"/>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4" w15:restartNumberingAfterBreak="0">
    <w:nsid w:val="3D89023D"/>
    <w:multiLevelType w:val="hybridMultilevel"/>
    <w:tmpl w:val="367EE92C"/>
    <w:lvl w:ilvl="0" w:tplc="C37858CE">
      <w:start w:val="1"/>
      <w:numFmt w:val="arabicAlpha"/>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3DF81509"/>
    <w:multiLevelType w:val="hybridMultilevel"/>
    <w:tmpl w:val="69427DF8"/>
    <w:lvl w:ilvl="0" w:tplc="B5609768">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3E527EA8"/>
    <w:multiLevelType w:val="hybridMultilevel"/>
    <w:tmpl w:val="2D1E30A0"/>
    <w:lvl w:ilvl="0" w:tplc="B5609768">
      <w:numFmt w:val="bullet"/>
      <w:lvlText w:val="-"/>
      <w:lvlJc w:val="left"/>
      <w:pPr>
        <w:tabs>
          <w:tab w:val="num" w:pos="720"/>
        </w:tabs>
        <w:ind w:left="720" w:hanging="360"/>
      </w:pPr>
      <w:rPr>
        <w:rFonts w:ascii="Times New Roman" w:eastAsia="Times New Roman" w:hAnsi="Times New Roman" w:cs="Times New Roman" w:hint="default"/>
      </w:rPr>
    </w:lvl>
    <w:lvl w:ilvl="1" w:tplc="09D81E1E" w:tentative="1">
      <w:start w:val="1"/>
      <w:numFmt w:val="bullet"/>
      <w:lvlText w:val="•"/>
      <w:lvlJc w:val="left"/>
      <w:pPr>
        <w:tabs>
          <w:tab w:val="num" w:pos="1440"/>
        </w:tabs>
        <w:ind w:left="1440" w:hanging="360"/>
      </w:pPr>
      <w:rPr>
        <w:rFonts w:ascii="Times New Roman" w:hAnsi="Times New Roman" w:hint="default"/>
      </w:rPr>
    </w:lvl>
    <w:lvl w:ilvl="2" w:tplc="BEDC8E06" w:tentative="1">
      <w:start w:val="1"/>
      <w:numFmt w:val="bullet"/>
      <w:lvlText w:val="•"/>
      <w:lvlJc w:val="left"/>
      <w:pPr>
        <w:tabs>
          <w:tab w:val="num" w:pos="2160"/>
        </w:tabs>
        <w:ind w:left="2160" w:hanging="360"/>
      </w:pPr>
      <w:rPr>
        <w:rFonts w:ascii="Times New Roman" w:hAnsi="Times New Roman" w:hint="default"/>
      </w:rPr>
    </w:lvl>
    <w:lvl w:ilvl="3" w:tplc="0A1ACAAE" w:tentative="1">
      <w:start w:val="1"/>
      <w:numFmt w:val="bullet"/>
      <w:lvlText w:val="•"/>
      <w:lvlJc w:val="left"/>
      <w:pPr>
        <w:tabs>
          <w:tab w:val="num" w:pos="2880"/>
        </w:tabs>
        <w:ind w:left="2880" w:hanging="360"/>
      </w:pPr>
      <w:rPr>
        <w:rFonts w:ascii="Times New Roman" w:hAnsi="Times New Roman" w:hint="default"/>
      </w:rPr>
    </w:lvl>
    <w:lvl w:ilvl="4" w:tplc="FA40FA8E" w:tentative="1">
      <w:start w:val="1"/>
      <w:numFmt w:val="bullet"/>
      <w:lvlText w:val="•"/>
      <w:lvlJc w:val="left"/>
      <w:pPr>
        <w:tabs>
          <w:tab w:val="num" w:pos="3600"/>
        </w:tabs>
        <w:ind w:left="3600" w:hanging="360"/>
      </w:pPr>
      <w:rPr>
        <w:rFonts w:ascii="Times New Roman" w:hAnsi="Times New Roman" w:hint="default"/>
      </w:rPr>
    </w:lvl>
    <w:lvl w:ilvl="5" w:tplc="C12E9AD4" w:tentative="1">
      <w:start w:val="1"/>
      <w:numFmt w:val="bullet"/>
      <w:lvlText w:val="•"/>
      <w:lvlJc w:val="left"/>
      <w:pPr>
        <w:tabs>
          <w:tab w:val="num" w:pos="4320"/>
        </w:tabs>
        <w:ind w:left="4320" w:hanging="360"/>
      </w:pPr>
      <w:rPr>
        <w:rFonts w:ascii="Times New Roman" w:hAnsi="Times New Roman" w:hint="default"/>
      </w:rPr>
    </w:lvl>
    <w:lvl w:ilvl="6" w:tplc="2E76B7FC" w:tentative="1">
      <w:start w:val="1"/>
      <w:numFmt w:val="bullet"/>
      <w:lvlText w:val="•"/>
      <w:lvlJc w:val="left"/>
      <w:pPr>
        <w:tabs>
          <w:tab w:val="num" w:pos="5040"/>
        </w:tabs>
        <w:ind w:left="5040" w:hanging="360"/>
      </w:pPr>
      <w:rPr>
        <w:rFonts w:ascii="Times New Roman" w:hAnsi="Times New Roman" w:hint="default"/>
      </w:rPr>
    </w:lvl>
    <w:lvl w:ilvl="7" w:tplc="B6A436D4" w:tentative="1">
      <w:start w:val="1"/>
      <w:numFmt w:val="bullet"/>
      <w:lvlText w:val="•"/>
      <w:lvlJc w:val="left"/>
      <w:pPr>
        <w:tabs>
          <w:tab w:val="num" w:pos="5760"/>
        </w:tabs>
        <w:ind w:left="5760" w:hanging="360"/>
      </w:pPr>
      <w:rPr>
        <w:rFonts w:ascii="Times New Roman" w:hAnsi="Times New Roman" w:hint="default"/>
      </w:rPr>
    </w:lvl>
    <w:lvl w:ilvl="8" w:tplc="AA5E67B6"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40C91DDE"/>
    <w:multiLevelType w:val="hybridMultilevel"/>
    <w:tmpl w:val="FC3AC31C"/>
    <w:lvl w:ilvl="0" w:tplc="A800A770">
      <w:start w:val="1"/>
      <w:numFmt w:val="arabicAlpha"/>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0E00A1B"/>
    <w:multiLevelType w:val="hybridMultilevel"/>
    <w:tmpl w:val="8B46A37A"/>
    <w:lvl w:ilvl="0" w:tplc="B5609768">
      <w:numFmt w:val="bullet"/>
      <w:lvlText w:val="-"/>
      <w:lvlJc w:val="left"/>
      <w:pPr>
        <w:ind w:left="970" w:hanging="360"/>
      </w:pPr>
      <w:rPr>
        <w:rFonts w:ascii="Times New Roman" w:eastAsia="Times New Roman" w:hAnsi="Times New Roman" w:cs="Times New Roman" w:hint="default"/>
      </w:rPr>
    </w:lvl>
    <w:lvl w:ilvl="1" w:tplc="04090003" w:tentative="1">
      <w:start w:val="1"/>
      <w:numFmt w:val="bullet"/>
      <w:lvlText w:val="o"/>
      <w:lvlJc w:val="left"/>
      <w:pPr>
        <w:ind w:left="1690" w:hanging="360"/>
      </w:pPr>
      <w:rPr>
        <w:rFonts w:ascii="Courier New" w:hAnsi="Courier New" w:cs="Courier New" w:hint="default"/>
      </w:rPr>
    </w:lvl>
    <w:lvl w:ilvl="2" w:tplc="04090005" w:tentative="1">
      <w:start w:val="1"/>
      <w:numFmt w:val="bullet"/>
      <w:lvlText w:val=""/>
      <w:lvlJc w:val="left"/>
      <w:pPr>
        <w:ind w:left="2410" w:hanging="360"/>
      </w:pPr>
      <w:rPr>
        <w:rFonts w:ascii="Wingdings" w:hAnsi="Wingdings" w:hint="default"/>
      </w:rPr>
    </w:lvl>
    <w:lvl w:ilvl="3" w:tplc="04090001" w:tentative="1">
      <w:start w:val="1"/>
      <w:numFmt w:val="bullet"/>
      <w:lvlText w:val=""/>
      <w:lvlJc w:val="left"/>
      <w:pPr>
        <w:ind w:left="3130" w:hanging="360"/>
      </w:pPr>
      <w:rPr>
        <w:rFonts w:ascii="Symbol" w:hAnsi="Symbol" w:hint="default"/>
      </w:rPr>
    </w:lvl>
    <w:lvl w:ilvl="4" w:tplc="04090003" w:tentative="1">
      <w:start w:val="1"/>
      <w:numFmt w:val="bullet"/>
      <w:lvlText w:val="o"/>
      <w:lvlJc w:val="left"/>
      <w:pPr>
        <w:ind w:left="3850" w:hanging="360"/>
      </w:pPr>
      <w:rPr>
        <w:rFonts w:ascii="Courier New" w:hAnsi="Courier New" w:cs="Courier New" w:hint="default"/>
      </w:rPr>
    </w:lvl>
    <w:lvl w:ilvl="5" w:tplc="04090005" w:tentative="1">
      <w:start w:val="1"/>
      <w:numFmt w:val="bullet"/>
      <w:lvlText w:val=""/>
      <w:lvlJc w:val="left"/>
      <w:pPr>
        <w:ind w:left="4570" w:hanging="360"/>
      </w:pPr>
      <w:rPr>
        <w:rFonts w:ascii="Wingdings" w:hAnsi="Wingdings" w:hint="default"/>
      </w:rPr>
    </w:lvl>
    <w:lvl w:ilvl="6" w:tplc="04090001" w:tentative="1">
      <w:start w:val="1"/>
      <w:numFmt w:val="bullet"/>
      <w:lvlText w:val=""/>
      <w:lvlJc w:val="left"/>
      <w:pPr>
        <w:ind w:left="5290" w:hanging="360"/>
      </w:pPr>
      <w:rPr>
        <w:rFonts w:ascii="Symbol" w:hAnsi="Symbol" w:hint="default"/>
      </w:rPr>
    </w:lvl>
    <w:lvl w:ilvl="7" w:tplc="04090003" w:tentative="1">
      <w:start w:val="1"/>
      <w:numFmt w:val="bullet"/>
      <w:lvlText w:val="o"/>
      <w:lvlJc w:val="left"/>
      <w:pPr>
        <w:ind w:left="6010" w:hanging="360"/>
      </w:pPr>
      <w:rPr>
        <w:rFonts w:ascii="Courier New" w:hAnsi="Courier New" w:cs="Courier New" w:hint="default"/>
      </w:rPr>
    </w:lvl>
    <w:lvl w:ilvl="8" w:tplc="04090005" w:tentative="1">
      <w:start w:val="1"/>
      <w:numFmt w:val="bullet"/>
      <w:lvlText w:val=""/>
      <w:lvlJc w:val="left"/>
      <w:pPr>
        <w:ind w:left="6730" w:hanging="360"/>
      </w:pPr>
      <w:rPr>
        <w:rFonts w:ascii="Wingdings" w:hAnsi="Wingdings" w:hint="default"/>
      </w:rPr>
    </w:lvl>
  </w:abstractNum>
  <w:abstractNum w:abstractNumId="29" w15:restartNumberingAfterBreak="0">
    <w:nsid w:val="42C25553"/>
    <w:multiLevelType w:val="hybridMultilevel"/>
    <w:tmpl w:val="30605936"/>
    <w:lvl w:ilvl="0" w:tplc="A8E03B8E">
      <w:start w:val="1"/>
      <w:numFmt w:val="arabicAlpha"/>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46974A0B"/>
    <w:multiLevelType w:val="hybridMultilevel"/>
    <w:tmpl w:val="6EF2C3EE"/>
    <w:lvl w:ilvl="0" w:tplc="FE08FDAC">
      <w:start w:val="1"/>
      <w:numFmt w:val="arabicAlpha"/>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1" w15:restartNumberingAfterBreak="0">
    <w:nsid w:val="4D725BB2"/>
    <w:multiLevelType w:val="hybridMultilevel"/>
    <w:tmpl w:val="478E6336"/>
    <w:lvl w:ilvl="0" w:tplc="B5609768">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0046AFD"/>
    <w:multiLevelType w:val="hybridMultilevel"/>
    <w:tmpl w:val="7C22B0F6"/>
    <w:lvl w:ilvl="0" w:tplc="DD8AB182">
      <w:numFmt w:val="bullet"/>
      <w:lvlText w:val="-"/>
      <w:lvlJc w:val="left"/>
      <w:pPr>
        <w:tabs>
          <w:tab w:val="num" w:pos="990"/>
        </w:tabs>
        <w:ind w:left="990" w:hanging="360"/>
      </w:pPr>
      <w:rPr>
        <w:rFonts w:ascii="Times New Roman" w:eastAsia="Times New Roman" w:hAnsi="Times New Roman" w:cs="Traditional Arabic"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1AC08DB"/>
    <w:multiLevelType w:val="hybridMultilevel"/>
    <w:tmpl w:val="C6E615CC"/>
    <w:lvl w:ilvl="0" w:tplc="FE08FDAC">
      <w:start w:val="1"/>
      <w:numFmt w:val="arabicAlpha"/>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53A52B38"/>
    <w:multiLevelType w:val="hybridMultilevel"/>
    <w:tmpl w:val="A9D0159C"/>
    <w:lvl w:ilvl="0" w:tplc="DD8AB182">
      <w:numFmt w:val="bullet"/>
      <w:lvlText w:val="-"/>
      <w:lvlJc w:val="left"/>
      <w:pPr>
        <w:tabs>
          <w:tab w:val="num" w:pos="360"/>
        </w:tabs>
        <w:ind w:left="360" w:hanging="360"/>
      </w:pPr>
      <w:rPr>
        <w:rFonts w:ascii="Times New Roman" w:eastAsia="Times New Roman" w:hAnsi="Times New Roman" w:cs="Traditional Arabic"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53DA0E65"/>
    <w:multiLevelType w:val="hybridMultilevel"/>
    <w:tmpl w:val="4F26B336"/>
    <w:lvl w:ilvl="0" w:tplc="FE08FDAC">
      <w:start w:val="1"/>
      <w:numFmt w:val="arabicAlpha"/>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6" w15:restartNumberingAfterBreak="0">
    <w:nsid w:val="5BDA75A0"/>
    <w:multiLevelType w:val="hybridMultilevel"/>
    <w:tmpl w:val="8DC64C98"/>
    <w:lvl w:ilvl="0" w:tplc="0409000F">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5C9F19F6"/>
    <w:multiLevelType w:val="hybridMultilevel"/>
    <w:tmpl w:val="ECD67FAA"/>
    <w:lvl w:ilvl="0" w:tplc="B5609768">
      <w:numFmt w:val="bullet"/>
      <w:lvlText w:val="-"/>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2D9688C"/>
    <w:multiLevelType w:val="hybridMultilevel"/>
    <w:tmpl w:val="71681EB2"/>
    <w:lvl w:ilvl="0" w:tplc="2946D28A">
      <w:start w:val="2"/>
      <w:numFmt w:val="arabicAlpha"/>
      <w:lvlText w:val="%1-"/>
      <w:lvlJc w:val="center"/>
      <w:pPr>
        <w:tabs>
          <w:tab w:val="num" w:pos="450"/>
        </w:tabs>
        <w:ind w:left="45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6DA75BE8"/>
    <w:multiLevelType w:val="hybridMultilevel"/>
    <w:tmpl w:val="B1BE5698"/>
    <w:lvl w:ilvl="0" w:tplc="FE08FDAC">
      <w:start w:val="1"/>
      <w:numFmt w:val="arabicAlpha"/>
      <w:lvlText w:val="%1-"/>
      <w:lvlJc w:val="left"/>
      <w:pPr>
        <w:ind w:left="360" w:hanging="360"/>
      </w:pPr>
      <w:rPr>
        <w:rFonts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FE08FDAC">
      <w:start w:val="1"/>
      <w:numFmt w:val="arabicAlpha"/>
      <w:lvlText w:val="%7-"/>
      <w:lvlJc w:val="left"/>
      <w:pPr>
        <w:ind w:left="4680" w:hanging="360"/>
      </w:pPr>
      <w:rPr>
        <w:rFonts w:hint="default"/>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40" w15:restartNumberingAfterBreak="0">
    <w:nsid w:val="6DC43AC1"/>
    <w:multiLevelType w:val="hybridMultilevel"/>
    <w:tmpl w:val="8F288898"/>
    <w:lvl w:ilvl="0" w:tplc="BA7CC37C">
      <w:numFmt w:val="bullet"/>
      <w:lvlText w:val="-"/>
      <w:lvlJc w:val="left"/>
      <w:pPr>
        <w:ind w:left="720" w:hanging="360"/>
      </w:pPr>
      <w:rPr>
        <w:rFonts w:ascii="Times New Roman" w:eastAsia="Times New Roman" w:hAnsi="Times New Roman" w:cs="Times New Roman" w:hint="default"/>
        <w:lang w:bidi="ar-EG"/>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EBE3ACE"/>
    <w:multiLevelType w:val="hybridMultilevel"/>
    <w:tmpl w:val="3084B3B4"/>
    <w:lvl w:ilvl="0" w:tplc="B5609768">
      <w:numFmt w:val="bullet"/>
      <w:lvlText w:val="-"/>
      <w:lvlJc w:val="left"/>
      <w:pPr>
        <w:tabs>
          <w:tab w:val="num" w:pos="720"/>
        </w:tabs>
        <w:ind w:left="720" w:hanging="360"/>
      </w:pPr>
      <w:rPr>
        <w:rFonts w:ascii="Times New Roman" w:eastAsia="Times New Roman" w:hAnsi="Times New Roman" w:cs="Times New Roman"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6EF3284D"/>
    <w:multiLevelType w:val="hybridMultilevel"/>
    <w:tmpl w:val="B6F69272"/>
    <w:lvl w:ilvl="0" w:tplc="5038D2B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5644BB4"/>
    <w:multiLevelType w:val="hybridMultilevel"/>
    <w:tmpl w:val="ED847A8E"/>
    <w:lvl w:ilvl="0" w:tplc="04090013">
      <w:start w:val="1"/>
      <w:numFmt w:val="arabicAlpha"/>
      <w:lvlText w:val="%1-"/>
      <w:lvlJc w:val="center"/>
      <w:pPr>
        <w:tabs>
          <w:tab w:val="num" w:pos="450"/>
        </w:tabs>
        <w:ind w:left="306" w:hanging="216"/>
      </w:pPr>
      <w:rPr>
        <w:rFonts w:hint="default"/>
      </w:rPr>
    </w:lvl>
    <w:lvl w:ilvl="1" w:tplc="458A0FC0">
      <w:start w:val="1"/>
      <w:numFmt w:val="bullet"/>
      <w:lvlText w:val="*"/>
      <w:lvlJc w:val="left"/>
      <w:pPr>
        <w:tabs>
          <w:tab w:val="num" w:pos="1440"/>
        </w:tabs>
        <w:ind w:left="1440" w:hanging="360"/>
      </w:pPr>
      <w:rPr>
        <w:rFonts w:ascii="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63810D3"/>
    <w:multiLevelType w:val="hybridMultilevel"/>
    <w:tmpl w:val="2E8401D4"/>
    <w:lvl w:ilvl="0" w:tplc="8AB6DCD6">
      <w:start w:val="1"/>
      <w:numFmt w:val="decimal"/>
      <w:lvlText w:val="%1."/>
      <w:lvlJc w:val="left"/>
      <w:pPr>
        <w:ind w:left="6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FE6AA24">
      <w:start w:val="1"/>
      <w:numFmt w:val="bullet"/>
      <w:lvlText w:val="•"/>
      <w:lvlJc w:val="left"/>
      <w:pPr>
        <w:ind w:left="11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CAC9D64">
      <w:start w:val="1"/>
      <w:numFmt w:val="bullet"/>
      <w:lvlText w:val="▪"/>
      <w:lvlJc w:val="left"/>
      <w:pPr>
        <w:ind w:left="16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D9AC1F2">
      <w:start w:val="1"/>
      <w:numFmt w:val="bullet"/>
      <w:lvlText w:val="•"/>
      <w:lvlJc w:val="left"/>
      <w:pPr>
        <w:ind w:left="23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7E03CFC">
      <w:start w:val="1"/>
      <w:numFmt w:val="bullet"/>
      <w:lvlText w:val="o"/>
      <w:lvlJc w:val="left"/>
      <w:pPr>
        <w:ind w:left="31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7C6577A">
      <w:start w:val="1"/>
      <w:numFmt w:val="bullet"/>
      <w:lvlText w:val="▪"/>
      <w:lvlJc w:val="left"/>
      <w:pPr>
        <w:ind w:left="38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7D8A866">
      <w:start w:val="1"/>
      <w:numFmt w:val="bullet"/>
      <w:lvlText w:val="•"/>
      <w:lvlJc w:val="left"/>
      <w:pPr>
        <w:ind w:left="45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C5432DC">
      <w:start w:val="1"/>
      <w:numFmt w:val="bullet"/>
      <w:lvlText w:val="o"/>
      <w:lvlJc w:val="left"/>
      <w:pPr>
        <w:ind w:left="52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650F91C">
      <w:start w:val="1"/>
      <w:numFmt w:val="bullet"/>
      <w:lvlText w:val="▪"/>
      <w:lvlJc w:val="left"/>
      <w:pPr>
        <w:ind w:left="59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778462C5"/>
    <w:multiLevelType w:val="hybridMultilevel"/>
    <w:tmpl w:val="E228C988"/>
    <w:lvl w:ilvl="0" w:tplc="FE08FDAC">
      <w:start w:val="1"/>
      <w:numFmt w:val="arabicAlpha"/>
      <w:lvlText w:val="%1-"/>
      <w:lvlJc w:val="left"/>
      <w:pPr>
        <w:ind w:left="540" w:hanging="360"/>
      </w:pPr>
      <w:rPr>
        <w:rFonts w:hint="default"/>
        <w:b w:val="0"/>
        <w:bCs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6" w15:restartNumberingAfterBreak="0">
    <w:nsid w:val="7A804B5F"/>
    <w:multiLevelType w:val="hybridMultilevel"/>
    <w:tmpl w:val="71B47208"/>
    <w:lvl w:ilvl="0" w:tplc="B5609768">
      <w:numFmt w:val="bullet"/>
      <w:lvlText w:val="-"/>
      <w:lvlJc w:val="left"/>
      <w:pPr>
        <w:ind w:left="386" w:hanging="360"/>
      </w:pPr>
      <w:rPr>
        <w:rFonts w:ascii="Times New Roman" w:eastAsia="Times New Roman" w:hAnsi="Times New Roman" w:cs="Times New Roman" w:hint="default"/>
        <w:b w:val="0"/>
        <w:bCs w:val="0"/>
      </w:rPr>
    </w:lvl>
    <w:lvl w:ilvl="1" w:tplc="04090019" w:tentative="1">
      <w:start w:val="1"/>
      <w:numFmt w:val="lowerLetter"/>
      <w:lvlText w:val="%2."/>
      <w:lvlJc w:val="left"/>
      <w:pPr>
        <w:ind w:left="1646" w:hanging="360"/>
      </w:pPr>
    </w:lvl>
    <w:lvl w:ilvl="2" w:tplc="0409001B" w:tentative="1">
      <w:start w:val="1"/>
      <w:numFmt w:val="lowerRoman"/>
      <w:lvlText w:val="%3."/>
      <w:lvlJc w:val="right"/>
      <w:pPr>
        <w:ind w:left="2366" w:hanging="180"/>
      </w:pPr>
    </w:lvl>
    <w:lvl w:ilvl="3" w:tplc="0409000F" w:tentative="1">
      <w:start w:val="1"/>
      <w:numFmt w:val="decimal"/>
      <w:lvlText w:val="%4."/>
      <w:lvlJc w:val="left"/>
      <w:pPr>
        <w:ind w:left="3086" w:hanging="360"/>
      </w:pPr>
    </w:lvl>
    <w:lvl w:ilvl="4" w:tplc="04090019" w:tentative="1">
      <w:start w:val="1"/>
      <w:numFmt w:val="lowerLetter"/>
      <w:lvlText w:val="%5."/>
      <w:lvlJc w:val="left"/>
      <w:pPr>
        <w:ind w:left="3806" w:hanging="360"/>
      </w:pPr>
    </w:lvl>
    <w:lvl w:ilvl="5" w:tplc="0409001B" w:tentative="1">
      <w:start w:val="1"/>
      <w:numFmt w:val="lowerRoman"/>
      <w:lvlText w:val="%6."/>
      <w:lvlJc w:val="right"/>
      <w:pPr>
        <w:ind w:left="4526" w:hanging="180"/>
      </w:pPr>
    </w:lvl>
    <w:lvl w:ilvl="6" w:tplc="0409000F" w:tentative="1">
      <w:start w:val="1"/>
      <w:numFmt w:val="decimal"/>
      <w:lvlText w:val="%7."/>
      <w:lvlJc w:val="left"/>
      <w:pPr>
        <w:ind w:left="5246" w:hanging="360"/>
      </w:pPr>
    </w:lvl>
    <w:lvl w:ilvl="7" w:tplc="04090019" w:tentative="1">
      <w:start w:val="1"/>
      <w:numFmt w:val="lowerLetter"/>
      <w:lvlText w:val="%8."/>
      <w:lvlJc w:val="left"/>
      <w:pPr>
        <w:ind w:left="5966" w:hanging="360"/>
      </w:pPr>
    </w:lvl>
    <w:lvl w:ilvl="8" w:tplc="0409001B" w:tentative="1">
      <w:start w:val="1"/>
      <w:numFmt w:val="lowerRoman"/>
      <w:lvlText w:val="%9."/>
      <w:lvlJc w:val="right"/>
      <w:pPr>
        <w:ind w:left="6686" w:hanging="180"/>
      </w:pPr>
    </w:lvl>
  </w:abstractNum>
  <w:abstractNum w:abstractNumId="47" w15:restartNumberingAfterBreak="0">
    <w:nsid w:val="7D241755"/>
    <w:multiLevelType w:val="hybridMultilevel"/>
    <w:tmpl w:val="9E2EE2A4"/>
    <w:lvl w:ilvl="0" w:tplc="FE08FDA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EB666E4"/>
    <w:multiLevelType w:val="hybridMultilevel"/>
    <w:tmpl w:val="F24A859C"/>
    <w:lvl w:ilvl="0" w:tplc="30A6C7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BD5031"/>
    <w:multiLevelType w:val="hybridMultilevel"/>
    <w:tmpl w:val="81FE6C04"/>
    <w:lvl w:ilvl="0" w:tplc="C1C41E26">
      <w:start w:val="1"/>
      <w:numFmt w:val="bullet"/>
      <w:lvlText w:val="­"/>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40"/>
  </w:num>
  <w:num w:numId="2">
    <w:abstractNumId w:val="41"/>
  </w:num>
  <w:num w:numId="3">
    <w:abstractNumId w:val="38"/>
  </w:num>
  <w:num w:numId="4">
    <w:abstractNumId w:val="32"/>
  </w:num>
  <w:num w:numId="5">
    <w:abstractNumId w:val="46"/>
  </w:num>
  <w:num w:numId="6">
    <w:abstractNumId w:val="34"/>
  </w:num>
  <w:num w:numId="7">
    <w:abstractNumId w:val="33"/>
  </w:num>
  <w:num w:numId="8">
    <w:abstractNumId w:val="26"/>
  </w:num>
  <w:num w:numId="9">
    <w:abstractNumId w:val="3"/>
  </w:num>
  <w:num w:numId="10">
    <w:abstractNumId w:val="45"/>
  </w:num>
  <w:num w:numId="11">
    <w:abstractNumId w:val="39"/>
  </w:num>
  <w:num w:numId="12">
    <w:abstractNumId w:val="28"/>
  </w:num>
  <w:num w:numId="13">
    <w:abstractNumId w:val="7"/>
  </w:num>
  <w:num w:numId="14">
    <w:abstractNumId w:val="30"/>
  </w:num>
  <w:num w:numId="15">
    <w:abstractNumId w:val="42"/>
  </w:num>
  <w:num w:numId="16">
    <w:abstractNumId w:val="31"/>
  </w:num>
  <w:num w:numId="17">
    <w:abstractNumId w:val="11"/>
  </w:num>
  <w:num w:numId="18">
    <w:abstractNumId w:val="27"/>
  </w:num>
  <w:num w:numId="19">
    <w:abstractNumId w:val="0"/>
  </w:num>
  <w:num w:numId="20">
    <w:abstractNumId w:val="22"/>
  </w:num>
  <w:num w:numId="21">
    <w:abstractNumId w:val="1"/>
  </w:num>
  <w:num w:numId="22">
    <w:abstractNumId w:val="23"/>
  </w:num>
  <w:num w:numId="23">
    <w:abstractNumId w:val="35"/>
  </w:num>
  <w:num w:numId="24">
    <w:abstractNumId w:val="24"/>
  </w:num>
  <w:num w:numId="25">
    <w:abstractNumId w:val="20"/>
  </w:num>
  <w:num w:numId="26">
    <w:abstractNumId w:val="47"/>
  </w:num>
  <w:num w:numId="27">
    <w:abstractNumId w:val="25"/>
  </w:num>
  <w:num w:numId="28">
    <w:abstractNumId w:val="5"/>
  </w:num>
  <w:num w:numId="29">
    <w:abstractNumId w:val="16"/>
  </w:num>
  <w:num w:numId="30">
    <w:abstractNumId w:val="15"/>
  </w:num>
  <w:num w:numId="31">
    <w:abstractNumId w:val="4"/>
  </w:num>
  <w:num w:numId="32">
    <w:abstractNumId w:val="6"/>
  </w:num>
  <w:num w:numId="33">
    <w:abstractNumId w:val="8"/>
  </w:num>
  <w:num w:numId="34">
    <w:abstractNumId w:val="9"/>
  </w:num>
  <w:num w:numId="35">
    <w:abstractNumId w:val="18"/>
  </w:num>
  <w:num w:numId="36">
    <w:abstractNumId w:val="43"/>
  </w:num>
  <w:num w:numId="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4"/>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7"/>
  </w:num>
  <w:num w:numId="41">
    <w:abstractNumId w:val="36"/>
  </w:num>
  <w:num w:numId="42">
    <w:abstractNumId w:val="48"/>
  </w:num>
  <w:num w:numId="43">
    <w:abstractNumId w:val="49"/>
  </w:num>
  <w:num w:numId="4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9"/>
  </w:num>
  <w:num w:numId="47">
    <w:abstractNumId w:val="10"/>
  </w:num>
  <w:num w:numId="48">
    <w:abstractNumId w:val="21"/>
  </w:num>
  <w:num w:numId="49">
    <w:abstractNumId w:val="13"/>
  </w:num>
  <w:num w:numId="50">
    <w:abstractNumId w:val="44"/>
  </w:num>
  <w:num w:numId="51">
    <w:abstractNumId w:val="17"/>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703"/>
    <w:rsid w:val="00000448"/>
    <w:rsid w:val="000015DD"/>
    <w:rsid w:val="000032AE"/>
    <w:rsid w:val="000037DA"/>
    <w:rsid w:val="00003CEA"/>
    <w:rsid w:val="000045EA"/>
    <w:rsid w:val="000046BA"/>
    <w:rsid w:val="00004F06"/>
    <w:rsid w:val="000064BA"/>
    <w:rsid w:val="00011418"/>
    <w:rsid w:val="00011771"/>
    <w:rsid w:val="000155DD"/>
    <w:rsid w:val="00015EAF"/>
    <w:rsid w:val="00016ED8"/>
    <w:rsid w:val="0002065C"/>
    <w:rsid w:val="00020D0E"/>
    <w:rsid w:val="00020E7A"/>
    <w:rsid w:val="0002152B"/>
    <w:rsid w:val="0002221B"/>
    <w:rsid w:val="00022D2B"/>
    <w:rsid w:val="0002416F"/>
    <w:rsid w:val="00027645"/>
    <w:rsid w:val="00031A0F"/>
    <w:rsid w:val="000327B6"/>
    <w:rsid w:val="00035857"/>
    <w:rsid w:val="0003650D"/>
    <w:rsid w:val="00036B5A"/>
    <w:rsid w:val="00046ABF"/>
    <w:rsid w:val="00051B5C"/>
    <w:rsid w:val="000534CA"/>
    <w:rsid w:val="00054228"/>
    <w:rsid w:val="00054B78"/>
    <w:rsid w:val="000562AD"/>
    <w:rsid w:val="00056850"/>
    <w:rsid w:val="00056E8A"/>
    <w:rsid w:val="00060A38"/>
    <w:rsid w:val="00060FF6"/>
    <w:rsid w:val="00061420"/>
    <w:rsid w:val="000621CF"/>
    <w:rsid w:val="00063B37"/>
    <w:rsid w:val="00063C35"/>
    <w:rsid w:val="00065392"/>
    <w:rsid w:val="000668AA"/>
    <w:rsid w:val="00070A27"/>
    <w:rsid w:val="000715CF"/>
    <w:rsid w:val="0007436F"/>
    <w:rsid w:val="00075202"/>
    <w:rsid w:val="00083831"/>
    <w:rsid w:val="0008448C"/>
    <w:rsid w:val="0008510A"/>
    <w:rsid w:val="00085407"/>
    <w:rsid w:val="00090D63"/>
    <w:rsid w:val="00091C78"/>
    <w:rsid w:val="00092BB8"/>
    <w:rsid w:val="0009316A"/>
    <w:rsid w:val="00094957"/>
    <w:rsid w:val="000975C6"/>
    <w:rsid w:val="000A0828"/>
    <w:rsid w:val="000A2121"/>
    <w:rsid w:val="000A3370"/>
    <w:rsid w:val="000A3F32"/>
    <w:rsid w:val="000A44AB"/>
    <w:rsid w:val="000B2DAC"/>
    <w:rsid w:val="000B30C9"/>
    <w:rsid w:val="000B3422"/>
    <w:rsid w:val="000B6022"/>
    <w:rsid w:val="000C1797"/>
    <w:rsid w:val="000C25E0"/>
    <w:rsid w:val="000C311B"/>
    <w:rsid w:val="000C474B"/>
    <w:rsid w:val="000C566F"/>
    <w:rsid w:val="000C5AA2"/>
    <w:rsid w:val="000C7345"/>
    <w:rsid w:val="000C7D27"/>
    <w:rsid w:val="000D21B7"/>
    <w:rsid w:val="000D3222"/>
    <w:rsid w:val="000D35A8"/>
    <w:rsid w:val="000D402A"/>
    <w:rsid w:val="000D457A"/>
    <w:rsid w:val="000D5FE0"/>
    <w:rsid w:val="000D691C"/>
    <w:rsid w:val="000D7E3E"/>
    <w:rsid w:val="000E04B3"/>
    <w:rsid w:val="000E09BE"/>
    <w:rsid w:val="000E30A1"/>
    <w:rsid w:val="000E3611"/>
    <w:rsid w:val="000E434F"/>
    <w:rsid w:val="000E4997"/>
    <w:rsid w:val="000E715A"/>
    <w:rsid w:val="000E7987"/>
    <w:rsid w:val="000F08D0"/>
    <w:rsid w:val="000F0D10"/>
    <w:rsid w:val="000F23A5"/>
    <w:rsid w:val="000F4556"/>
    <w:rsid w:val="000F4CEC"/>
    <w:rsid w:val="000F5FAA"/>
    <w:rsid w:val="000F65F8"/>
    <w:rsid w:val="000F7649"/>
    <w:rsid w:val="001002DB"/>
    <w:rsid w:val="00100A36"/>
    <w:rsid w:val="001019E0"/>
    <w:rsid w:val="00102D40"/>
    <w:rsid w:val="00102E06"/>
    <w:rsid w:val="0010353D"/>
    <w:rsid w:val="00104BCD"/>
    <w:rsid w:val="001059F3"/>
    <w:rsid w:val="00105FC5"/>
    <w:rsid w:val="00106331"/>
    <w:rsid w:val="00106927"/>
    <w:rsid w:val="00107014"/>
    <w:rsid w:val="00111C75"/>
    <w:rsid w:val="00111F15"/>
    <w:rsid w:val="001120CF"/>
    <w:rsid w:val="00113C7F"/>
    <w:rsid w:val="001150F7"/>
    <w:rsid w:val="001152F6"/>
    <w:rsid w:val="00117131"/>
    <w:rsid w:val="00120647"/>
    <w:rsid w:val="00121455"/>
    <w:rsid w:val="00121B11"/>
    <w:rsid w:val="001261C2"/>
    <w:rsid w:val="001323A3"/>
    <w:rsid w:val="001351C5"/>
    <w:rsid w:val="00135315"/>
    <w:rsid w:val="00135324"/>
    <w:rsid w:val="00135F3A"/>
    <w:rsid w:val="001375F4"/>
    <w:rsid w:val="00137CAF"/>
    <w:rsid w:val="001400E4"/>
    <w:rsid w:val="00141112"/>
    <w:rsid w:val="001418F8"/>
    <w:rsid w:val="00142163"/>
    <w:rsid w:val="00143149"/>
    <w:rsid w:val="001517C3"/>
    <w:rsid w:val="00151CF0"/>
    <w:rsid w:val="00152C5E"/>
    <w:rsid w:val="00155855"/>
    <w:rsid w:val="00161017"/>
    <w:rsid w:val="00161C95"/>
    <w:rsid w:val="001638EB"/>
    <w:rsid w:val="0016606E"/>
    <w:rsid w:val="001677C4"/>
    <w:rsid w:val="00167C51"/>
    <w:rsid w:val="001702C2"/>
    <w:rsid w:val="00170DB0"/>
    <w:rsid w:val="0017348F"/>
    <w:rsid w:val="001735E9"/>
    <w:rsid w:val="00174F47"/>
    <w:rsid w:val="00175708"/>
    <w:rsid w:val="0017671E"/>
    <w:rsid w:val="001770D5"/>
    <w:rsid w:val="001774F8"/>
    <w:rsid w:val="00177EA4"/>
    <w:rsid w:val="00180279"/>
    <w:rsid w:val="0018065C"/>
    <w:rsid w:val="00183FBD"/>
    <w:rsid w:val="00184658"/>
    <w:rsid w:val="001855FB"/>
    <w:rsid w:val="00190713"/>
    <w:rsid w:val="001921A2"/>
    <w:rsid w:val="001A1D16"/>
    <w:rsid w:val="001A7583"/>
    <w:rsid w:val="001A7B11"/>
    <w:rsid w:val="001B73DB"/>
    <w:rsid w:val="001B77DC"/>
    <w:rsid w:val="001C090A"/>
    <w:rsid w:val="001C0A03"/>
    <w:rsid w:val="001C0B6C"/>
    <w:rsid w:val="001C4637"/>
    <w:rsid w:val="001D0561"/>
    <w:rsid w:val="001D1CDB"/>
    <w:rsid w:val="001D3C1E"/>
    <w:rsid w:val="001D6990"/>
    <w:rsid w:val="001D6FAB"/>
    <w:rsid w:val="001D747A"/>
    <w:rsid w:val="001E211C"/>
    <w:rsid w:val="001E22E4"/>
    <w:rsid w:val="001E3469"/>
    <w:rsid w:val="001E75AB"/>
    <w:rsid w:val="001F102E"/>
    <w:rsid w:val="001F1EC2"/>
    <w:rsid w:val="001F2E35"/>
    <w:rsid w:val="001F3140"/>
    <w:rsid w:val="001F482D"/>
    <w:rsid w:val="00201223"/>
    <w:rsid w:val="002019B7"/>
    <w:rsid w:val="0020208A"/>
    <w:rsid w:val="00204987"/>
    <w:rsid w:val="00204C39"/>
    <w:rsid w:val="0020519E"/>
    <w:rsid w:val="00205255"/>
    <w:rsid w:val="002054AD"/>
    <w:rsid w:val="002060E6"/>
    <w:rsid w:val="00206160"/>
    <w:rsid w:val="00206D0A"/>
    <w:rsid w:val="00207B78"/>
    <w:rsid w:val="0021008B"/>
    <w:rsid w:val="00212F5E"/>
    <w:rsid w:val="00213703"/>
    <w:rsid w:val="00214718"/>
    <w:rsid w:val="00222173"/>
    <w:rsid w:val="002225D0"/>
    <w:rsid w:val="002236ED"/>
    <w:rsid w:val="00223A46"/>
    <w:rsid w:val="00224EC8"/>
    <w:rsid w:val="002257A4"/>
    <w:rsid w:val="00225C56"/>
    <w:rsid w:val="00226580"/>
    <w:rsid w:val="002306C5"/>
    <w:rsid w:val="002313DF"/>
    <w:rsid w:val="002324D6"/>
    <w:rsid w:val="00232EDC"/>
    <w:rsid w:val="00233270"/>
    <w:rsid w:val="0023351C"/>
    <w:rsid w:val="00236F32"/>
    <w:rsid w:val="002449D4"/>
    <w:rsid w:val="00246570"/>
    <w:rsid w:val="00246A14"/>
    <w:rsid w:val="00247955"/>
    <w:rsid w:val="0025043C"/>
    <w:rsid w:val="00265316"/>
    <w:rsid w:val="002663E2"/>
    <w:rsid w:val="0026768F"/>
    <w:rsid w:val="002711F4"/>
    <w:rsid w:val="002734EB"/>
    <w:rsid w:val="0027454F"/>
    <w:rsid w:val="002757C9"/>
    <w:rsid w:val="002757F6"/>
    <w:rsid w:val="00276434"/>
    <w:rsid w:val="00280CC9"/>
    <w:rsid w:val="00283FE9"/>
    <w:rsid w:val="0028552F"/>
    <w:rsid w:val="002868BE"/>
    <w:rsid w:val="00290743"/>
    <w:rsid w:val="002914B6"/>
    <w:rsid w:val="00293E9C"/>
    <w:rsid w:val="002945A3"/>
    <w:rsid w:val="00295DEA"/>
    <w:rsid w:val="00296DED"/>
    <w:rsid w:val="002A04BC"/>
    <w:rsid w:val="002A203E"/>
    <w:rsid w:val="002A401F"/>
    <w:rsid w:val="002A5EB6"/>
    <w:rsid w:val="002A5EE1"/>
    <w:rsid w:val="002A6251"/>
    <w:rsid w:val="002A7A32"/>
    <w:rsid w:val="002B0815"/>
    <w:rsid w:val="002B1A75"/>
    <w:rsid w:val="002B2907"/>
    <w:rsid w:val="002B46F9"/>
    <w:rsid w:val="002B6187"/>
    <w:rsid w:val="002B62C8"/>
    <w:rsid w:val="002C37AB"/>
    <w:rsid w:val="002C4C8D"/>
    <w:rsid w:val="002D23EF"/>
    <w:rsid w:val="002D4156"/>
    <w:rsid w:val="002D4746"/>
    <w:rsid w:val="002D4AAB"/>
    <w:rsid w:val="002D4B80"/>
    <w:rsid w:val="002D5253"/>
    <w:rsid w:val="002D75EF"/>
    <w:rsid w:val="002E29F8"/>
    <w:rsid w:val="002F1ACD"/>
    <w:rsid w:val="002F2B6C"/>
    <w:rsid w:val="002F3684"/>
    <w:rsid w:val="002F5932"/>
    <w:rsid w:val="002F690F"/>
    <w:rsid w:val="002F73D1"/>
    <w:rsid w:val="002F752B"/>
    <w:rsid w:val="00300942"/>
    <w:rsid w:val="00303EF1"/>
    <w:rsid w:val="00304C41"/>
    <w:rsid w:val="00307577"/>
    <w:rsid w:val="00311C06"/>
    <w:rsid w:val="00313AEC"/>
    <w:rsid w:val="00316F32"/>
    <w:rsid w:val="00320CE3"/>
    <w:rsid w:val="00321F08"/>
    <w:rsid w:val="00323477"/>
    <w:rsid w:val="00323D62"/>
    <w:rsid w:val="0032409D"/>
    <w:rsid w:val="00326A1B"/>
    <w:rsid w:val="003304C7"/>
    <w:rsid w:val="00330EB6"/>
    <w:rsid w:val="00332771"/>
    <w:rsid w:val="00334482"/>
    <w:rsid w:val="00334D5D"/>
    <w:rsid w:val="00335BD2"/>
    <w:rsid w:val="0034165A"/>
    <w:rsid w:val="00344325"/>
    <w:rsid w:val="0034459C"/>
    <w:rsid w:val="003446C1"/>
    <w:rsid w:val="0034581C"/>
    <w:rsid w:val="00347584"/>
    <w:rsid w:val="00352968"/>
    <w:rsid w:val="00352C50"/>
    <w:rsid w:val="00354D4F"/>
    <w:rsid w:val="00356FF6"/>
    <w:rsid w:val="003574FB"/>
    <w:rsid w:val="00357DCF"/>
    <w:rsid w:val="00360D21"/>
    <w:rsid w:val="0036150F"/>
    <w:rsid w:val="0036223F"/>
    <w:rsid w:val="00362495"/>
    <w:rsid w:val="00362F41"/>
    <w:rsid w:val="00363110"/>
    <w:rsid w:val="00364931"/>
    <w:rsid w:val="00366CD6"/>
    <w:rsid w:val="00366DD7"/>
    <w:rsid w:val="00370D66"/>
    <w:rsid w:val="00370E5E"/>
    <w:rsid w:val="00373082"/>
    <w:rsid w:val="00374D74"/>
    <w:rsid w:val="00375778"/>
    <w:rsid w:val="00375D9A"/>
    <w:rsid w:val="003760AF"/>
    <w:rsid w:val="00377228"/>
    <w:rsid w:val="00377A0B"/>
    <w:rsid w:val="00377BD2"/>
    <w:rsid w:val="00380437"/>
    <w:rsid w:val="00381040"/>
    <w:rsid w:val="00381314"/>
    <w:rsid w:val="00387993"/>
    <w:rsid w:val="003906DB"/>
    <w:rsid w:val="003909D1"/>
    <w:rsid w:val="003911DD"/>
    <w:rsid w:val="00393A2F"/>
    <w:rsid w:val="003952B4"/>
    <w:rsid w:val="00396501"/>
    <w:rsid w:val="00396BA1"/>
    <w:rsid w:val="003A04A0"/>
    <w:rsid w:val="003A37A2"/>
    <w:rsid w:val="003A500F"/>
    <w:rsid w:val="003B331E"/>
    <w:rsid w:val="003B373B"/>
    <w:rsid w:val="003B4B06"/>
    <w:rsid w:val="003B4FEA"/>
    <w:rsid w:val="003B5FF4"/>
    <w:rsid w:val="003B6976"/>
    <w:rsid w:val="003C02B9"/>
    <w:rsid w:val="003C13AE"/>
    <w:rsid w:val="003C1A92"/>
    <w:rsid w:val="003C328D"/>
    <w:rsid w:val="003C4003"/>
    <w:rsid w:val="003D16AB"/>
    <w:rsid w:val="003D1E3B"/>
    <w:rsid w:val="003D3D0D"/>
    <w:rsid w:val="003D52B3"/>
    <w:rsid w:val="003D587E"/>
    <w:rsid w:val="003D6FC6"/>
    <w:rsid w:val="003E0BCB"/>
    <w:rsid w:val="003E115F"/>
    <w:rsid w:val="003E1A41"/>
    <w:rsid w:val="003E21F0"/>
    <w:rsid w:val="003E2912"/>
    <w:rsid w:val="003E2C6E"/>
    <w:rsid w:val="003E31B2"/>
    <w:rsid w:val="003E385E"/>
    <w:rsid w:val="003E63F0"/>
    <w:rsid w:val="003E6902"/>
    <w:rsid w:val="003F2CF1"/>
    <w:rsid w:val="003F427E"/>
    <w:rsid w:val="003F4DEF"/>
    <w:rsid w:val="003F530D"/>
    <w:rsid w:val="0040017D"/>
    <w:rsid w:val="00400E12"/>
    <w:rsid w:val="00400E58"/>
    <w:rsid w:val="00401A78"/>
    <w:rsid w:val="00403381"/>
    <w:rsid w:val="0040436A"/>
    <w:rsid w:val="00405F2D"/>
    <w:rsid w:val="004070D8"/>
    <w:rsid w:val="00407911"/>
    <w:rsid w:val="00410CF1"/>
    <w:rsid w:val="00412236"/>
    <w:rsid w:val="0041415D"/>
    <w:rsid w:val="00415367"/>
    <w:rsid w:val="00415A48"/>
    <w:rsid w:val="004162DC"/>
    <w:rsid w:val="00416AC9"/>
    <w:rsid w:val="004177AE"/>
    <w:rsid w:val="00420D64"/>
    <w:rsid w:val="00420DBE"/>
    <w:rsid w:val="004251EE"/>
    <w:rsid w:val="004258EA"/>
    <w:rsid w:val="00430A20"/>
    <w:rsid w:val="00431159"/>
    <w:rsid w:val="004330FF"/>
    <w:rsid w:val="00440912"/>
    <w:rsid w:val="0044149C"/>
    <w:rsid w:val="0044469C"/>
    <w:rsid w:val="0044499E"/>
    <w:rsid w:val="00444E00"/>
    <w:rsid w:val="00445F80"/>
    <w:rsid w:val="0044682E"/>
    <w:rsid w:val="004472A6"/>
    <w:rsid w:val="0044732A"/>
    <w:rsid w:val="00447BAB"/>
    <w:rsid w:val="0045031B"/>
    <w:rsid w:val="00450688"/>
    <w:rsid w:val="00451C96"/>
    <w:rsid w:val="00452881"/>
    <w:rsid w:val="00455266"/>
    <w:rsid w:val="00456DB4"/>
    <w:rsid w:val="00456FB2"/>
    <w:rsid w:val="004617FB"/>
    <w:rsid w:val="00461AF6"/>
    <w:rsid w:val="004634AF"/>
    <w:rsid w:val="004648EA"/>
    <w:rsid w:val="00466AAA"/>
    <w:rsid w:val="00467CAD"/>
    <w:rsid w:val="004703DC"/>
    <w:rsid w:val="004727CB"/>
    <w:rsid w:val="00472B3B"/>
    <w:rsid w:val="00473D80"/>
    <w:rsid w:val="004746AA"/>
    <w:rsid w:val="00475F4F"/>
    <w:rsid w:val="00476FB4"/>
    <w:rsid w:val="004806F7"/>
    <w:rsid w:val="00480B02"/>
    <w:rsid w:val="00480B3B"/>
    <w:rsid w:val="00482553"/>
    <w:rsid w:val="0048332F"/>
    <w:rsid w:val="00485D71"/>
    <w:rsid w:val="00486085"/>
    <w:rsid w:val="00487544"/>
    <w:rsid w:val="00487937"/>
    <w:rsid w:val="00487AB4"/>
    <w:rsid w:val="00487E45"/>
    <w:rsid w:val="004901D6"/>
    <w:rsid w:val="00491664"/>
    <w:rsid w:val="004A0114"/>
    <w:rsid w:val="004A13B5"/>
    <w:rsid w:val="004A383C"/>
    <w:rsid w:val="004A5B02"/>
    <w:rsid w:val="004A7D5A"/>
    <w:rsid w:val="004B0066"/>
    <w:rsid w:val="004B1620"/>
    <w:rsid w:val="004B3DCE"/>
    <w:rsid w:val="004B43D3"/>
    <w:rsid w:val="004B5339"/>
    <w:rsid w:val="004B660B"/>
    <w:rsid w:val="004B6CC5"/>
    <w:rsid w:val="004B6FE5"/>
    <w:rsid w:val="004C0F4C"/>
    <w:rsid w:val="004C17E8"/>
    <w:rsid w:val="004C3367"/>
    <w:rsid w:val="004C4930"/>
    <w:rsid w:val="004D002E"/>
    <w:rsid w:val="004D0406"/>
    <w:rsid w:val="004D22E4"/>
    <w:rsid w:val="004D260A"/>
    <w:rsid w:val="004D48C3"/>
    <w:rsid w:val="004D5D9D"/>
    <w:rsid w:val="004D6470"/>
    <w:rsid w:val="004D6E66"/>
    <w:rsid w:val="004E72CE"/>
    <w:rsid w:val="004F216A"/>
    <w:rsid w:val="004F2224"/>
    <w:rsid w:val="004F2D22"/>
    <w:rsid w:val="004F5797"/>
    <w:rsid w:val="004F6973"/>
    <w:rsid w:val="00500366"/>
    <w:rsid w:val="005013C3"/>
    <w:rsid w:val="00501E81"/>
    <w:rsid w:val="005048BD"/>
    <w:rsid w:val="00505680"/>
    <w:rsid w:val="00505E97"/>
    <w:rsid w:val="00510779"/>
    <w:rsid w:val="00510BEC"/>
    <w:rsid w:val="00510EDA"/>
    <w:rsid w:val="005116D1"/>
    <w:rsid w:val="00512F39"/>
    <w:rsid w:val="00516B9D"/>
    <w:rsid w:val="00517B7B"/>
    <w:rsid w:val="00523A8A"/>
    <w:rsid w:val="00523AB6"/>
    <w:rsid w:val="0052416F"/>
    <w:rsid w:val="00524188"/>
    <w:rsid w:val="005248BC"/>
    <w:rsid w:val="005248CF"/>
    <w:rsid w:val="00524AAA"/>
    <w:rsid w:val="00527A75"/>
    <w:rsid w:val="005303BD"/>
    <w:rsid w:val="0053040A"/>
    <w:rsid w:val="005334CF"/>
    <w:rsid w:val="00534D84"/>
    <w:rsid w:val="00534E9A"/>
    <w:rsid w:val="00535889"/>
    <w:rsid w:val="00536655"/>
    <w:rsid w:val="005372F7"/>
    <w:rsid w:val="005374DE"/>
    <w:rsid w:val="005401CD"/>
    <w:rsid w:val="00540573"/>
    <w:rsid w:val="00540D6B"/>
    <w:rsid w:val="005417A4"/>
    <w:rsid w:val="005417DA"/>
    <w:rsid w:val="00542FF8"/>
    <w:rsid w:val="00543950"/>
    <w:rsid w:val="00544D0D"/>
    <w:rsid w:val="00546766"/>
    <w:rsid w:val="005472C0"/>
    <w:rsid w:val="00550AEA"/>
    <w:rsid w:val="00551F77"/>
    <w:rsid w:val="00552131"/>
    <w:rsid w:val="00552613"/>
    <w:rsid w:val="005527C8"/>
    <w:rsid w:val="00552CD4"/>
    <w:rsid w:val="00555806"/>
    <w:rsid w:val="0055633D"/>
    <w:rsid w:val="00556574"/>
    <w:rsid w:val="005571F5"/>
    <w:rsid w:val="00560E48"/>
    <w:rsid w:val="00560EE8"/>
    <w:rsid w:val="00561816"/>
    <w:rsid w:val="00561B3F"/>
    <w:rsid w:val="00562222"/>
    <w:rsid w:val="005629FA"/>
    <w:rsid w:val="00563C7E"/>
    <w:rsid w:val="00564197"/>
    <w:rsid w:val="005647C4"/>
    <w:rsid w:val="00566A56"/>
    <w:rsid w:val="00567E4B"/>
    <w:rsid w:val="0057289C"/>
    <w:rsid w:val="00572C5B"/>
    <w:rsid w:val="0057373F"/>
    <w:rsid w:val="0057783F"/>
    <w:rsid w:val="00583AC7"/>
    <w:rsid w:val="0058441C"/>
    <w:rsid w:val="00585340"/>
    <w:rsid w:val="0058548E"/>
    <w:rsid w:val="00586C2E"/>
    <w:rsid w:val="00587105"/>
    <w:rsid w:val="00590A79"/>
    <w:rsid w:val="0059117E"/>
    <w:rsid w:val="00593921"/>
    <w:rsid w:val="00594AAF"/>
    <w:rsid w:val="005967E6"/>
    <w:rsid w:val="005979FB"/>
    <w:rsid w:val="005A0A4D"/>
    <w:rsid w:val="005A2BAC"/>
    <w:rsid w:val="005A2BB7"/>
    <w:rsid w:val="005A3B2D"/>
    <w:rsid w:val="005A410E"/>
    <w:rsid w:val="005A7326"/>
    <w:rsid w:val="005B2F70"/>
    <w:rsid w:val="005B370C"/>
    <w:rsid w:val="005B652D"/>
    <w:rsid w:val="005B7511"/>
    <w:rsid w:val="005B7739"/>
    <w:rsid w:val="005B7E05"/>
    <w:rsid w:val="005C02B3"/>
    <w:rsid w:val="005C232D"/>
    <w:rsid w:val="005C2501"/>
    <w:rsid w:val="005C2D08"/>
    <w:rsid w:val="005C305F"/>
    <w:rsid w:val="005C4EC3"/>
    <w:rsid w:val="005C6F1F"/>
    <w:rsid w:val="005C6FE5"/>
    <w:rsid w:val="005C7FFA"/>
    <w:rsid w:val="005D11D9"/>
    <w:rsid w:val="005D36E0"/>
    <w:rsid w:val="005D42D7"/>
    <w:rsid w:val="005D4CE1"/>
    <w:rsid w:val="005D5970"/>
    <w:rsid w:val="005D62FC"/>
    <w:rsid w:val="005D6B53"/>
    <w:rsid w:val="005D7C22"/>
    <w:rsid w:val="005E00BF"/>
    <w:rsid w:val="005E0272"/>
    <w:rsid w:val="005E06AE"/>
    <w:rsid w:val="005E06F5"/>
    <w:rsid w:val="005E0E53"/>
    <w:rsid w:val="005E1651"/>
    <w:rsid w:val="005E5C32"/>
    <w:rsid w:val="005E6A4E"/>
    <w:rsid w:val="005E6DC4"/>
    <w:rsid w:val="005E72BC"/>
    <w:rsid w:val="005E7F32"/>
    <w:rsid w:val="005F04F9"/>
    <w:rsid w:val="005F15C9"/>
    <w:rsid w:val="005F3601"/>
    <w:rsid w:val="005F64D7"/>
    <w:rsid w:val="005F7601"/>
    <w:rsid w:val="00600608"/>
    <w:rsid w:val="0060651E"/>
    <w:rsid w:val="00606DEE"/>
    <w:rsid w:val="006077BE"/>
    <w:rsid w:val="00610875"/>
    <w:rsid w:val="0061211A"/>
    <w:rsid w:val="0061366B"/>
    <w:rsid w:val="006160F3"/>
    <w:rsid w:val="0061659A"/>
    <w:rsid w:val="00622ACA"/>
    <w:rsid w:val="006230C4"/>
    <w:rsid w:val="006243F7"/>
    <w:rsid w:val="006254C5"/>
    <w:rsid w:val="00630D79"/>
    <w:rsid w:val="00631FFB"/>
    <w:rsid w:val="00634469"/>
    <w:rsid w:val="0063649B"/>
    <w:rsid w:val="00636F8F"/>
    <w:rsid w:val="0064189D"/>
    <w:rsid w:val="00643DC0"/>
    <w:rsid w:val="006441C5"/>
    <w:rsid w:val="00644BEF"/>
    <w:rsid w:val="0064713D"/>
    <w:rsid w:val="00647553"/>
    <w:rsid w:val="00650448"/>
    <w:rsid w:val="00650D61"/>
    <w:rsid w:val="006535D8"/>
    <w:rsid w:val="0065383D"/>
    <w:rsid w:val="006552AB"/>
    <w:rsid w:val="00657041"/>
    <w:rsid w:val="00657AF0"/>
    <w:rsid w:val="00660D00"/>
    <w:rsid w:val="00662FB5"/>
    <w:rsid w:val="006638AE"/>
    <w:rsid w:val="0066482E"/>
    <w:rsid w:val="00666649"/>
    <w:rsid w:val="00670C0E"/>
    <w:rsid w:val="006748A4"/>
    <w:rsid w:val="006802A9"/>
    <w:rsid w:val="00680452"/>
    <w:rsid w:val="00681A4C"/>
    <w:rsid w:val="006872D3"/>
    <w:rsid w:val="006875AF"/>
    <w:rsid w:val="00687BA3"/>
    <w:rsid w:val="00687E0E"/>
    <w:rsid w:val="006914ED"/>
    <w:rsid w:val="0069292C"/>
    <w:rsid w:val="00693919"/>
    <w:rsid w:val="00693A73"/>
    <w:rsid w:val="00695BCD"/>
    <w:rsid w:val="00696CA9"/>
    <w:rsid w:val="0069757D"/>
    <w:rsid w:val="006A06E3"/>
    <w:rsid w:val="006A06E8"/>
    <w:rsid w:val="006A1F43"/>
    <w:rsid w:val="006A448F"/>
    <w:rsid w:val="006A53F0"/>
    <w:rsid w:val="006A77A0"/>
    <w:rsid w:val="006A788E"/>
    <w:rsid w:val="006B2763"/>
    <w:rsid w:val="006B345B"/>
    <w:rsid w:val="006B3B46"/>
    <w:rsid w:val="006B5AA7"/>
    <w:rsid w:val="006B5ADB"/>
    <w:rsid w:val="006B5BFC"/>
    <w:rsid w:val="006B6D07"/>
    <w:rsid w:val="006B76A3"/>
    <w:rsid w:val="006C037C"/>
    <w:rsid w:val="006C24EB"/>
    <w:rsid w:val="006C4936"/>
    <w:rsid w:val="006C7226"/>
    <w:rsid w:val="006D0D28"/>
    <w:rsid w:val="006D329D"/>
    <w:rsid w:val="006D44DB"/>
    <w:rsid w:val="006D6A6C"/>
    <w:rsid w:val="006E0190"/>
    <w:rsid w:val="006E0D2B"/>
    <w:rsid w:val="006E128F"/>
    <w:rsid w:val="006E36A6"/>
    <w:rsid w:val="006E5F1E"/>
    <w:rsid w:val="006E62C3"/>
    <w:rsid w:val="006F0C01"/>
    <w:rsid w:val="006F134B"/>
    <w:rsid w:val="006F3BF4"/>
    <w:rsid w:val="006F4884"/>
    <w:rsid w:val="006F5006"/>
    <w:rsid w:val="006F602B"/>
    <w:rsid w:val="006F73E1"/>
    <w:rsid w:val="007005FB"/>
    <w:rsid w:val="0070381D"/>
    <w:rsid w:val="00703E18"/>
    <w:rsid w:val="00704B14"/>
    <w:rsid w:val="00704BA9"/>
    <w:rsid w:val="00704DED"/>
    <w:rsid w:val="007062D0"/>
    <w:rsid w:val="007065D3"/>
    <w:rsid w:val="00706E8F"/>
    <w:rsid w:val="0071130A"/>
    <w:rsid w:val="0071135A"/>
    <w:rsid w:val="007125EB"/>
    <w:rsid w:val="0071637A"/>
    <w:rsid w:val="00720BD6"/>
    <w:rsid w:val="00722C17"/>
    <w:rsid w:val="007230B4"/>
    <w:rsid w:val="00723CD4"/>
    <w:rsid w:val="00723D9B"/>
    <w:rsid w:val="007246ED"/>
    <w:rsid w:val="007253C3"/>
    <w:rsid w:val="00725575"/>
    <w:rsid w:val="00726B77"/>
    <w:rsid w:val="007272F5"/>
    <w:rsid w:val="007307F4"/>
    <w:rsid w:val="00730E8F"/>
    <w:rsid w:val="0073772F"/>
    <w:rsid w:val="0074137B"/>
    <w:rsid w:val="00741E22"/>
    <w:rsid w:val="00742538"/>
    <w:rsid w:val="00742E31"/>
    <w:rsid w:val="0074352B"/>
    <w:rsid w:val="00747078"/>
    <w:rsid w:val="0074720E"/>
    <w:rsid w:val="00750E27"/>
    <w:rsid w:val="00751F64"/>
    <w:rsid w:val="00751FFE"/>
    <w:rsid w:val="00753043"/>
    <w:rsid w:val="00753E48"/>
    <w:rsid w:val="007542ED"/>
    <w:rsid w:val="00756574"/>
    <w:rsid w:val="00760422"/>
    <w:rsid w:val="007605D6"/>
    <w:rsid w:val="00763EA9"/>
    <w:rsid w:val="0076437C"/>
    <w:rsid w:val="00765FA7"/>
    <w:rsid w:val="00767D6F"/>
    <w:rsid w:val="00770916"/>
    <w:rsid w:val="00770B31"/>
    <w:rsid w:val="007725A7"/>
    <w:rsid w:val="00772BAF"/>
    <w:rsid w:val="00773461"/>
    <w:rsid w:val="00774F7B"/>
    <w:rsid w:val="0078031C"/>
    <w:rsid w:val="00781AE7"/>
    <w:rsid w:val="00782118"/>
    <w:rsid w:val="00784A23"/>
    <w:rsid w:val="00784AB4"/>
    <w:rsid w:val="0078537F"/>
    <w:rsid w:val="007853BF"/>
    <w:rsid w:val="00785F59"/>
    <w:rsid w:val="0079063B"/>
    <w:rsid w:val="00790956"/>
    <w:rsid w:val="00790B1E"/>
    <w:rsid w:val="007913E3"/>
    <w:rsid w:val="00791AEC"/>
    <w:rsid w:val="00792932"/>
    <w:rsid w:val="00792E74"/>
    <w:rsid w:val="00794C1A"/>
    <w:rsid w:val="00797A1F"/>
    <w:rsid w:val="007A1536"/>
    <w:rsid w:val="007A2945"/>
    <w:rsid w:val="007A455D"/>
    <w:rsid w:val="007A4FBD"/>
    <w:rsid w:val="007A5E63"/>
    <w:rsid w:val="007B05C1"/>
    <w:rsid w:val="007B1772"/>
    <w:rsid w:val="007B1AB7"/>
    <w:rsid w:val="007B3D88"/>
    <w:rsid w:val="007C1761"/>
    <w:rsid w:val="007C2107"/>
    <w:rsid w:val="007D049A"/>
    <w:rsid w:val="007D1DB0"/>
    <w:rsid w:val="007D1E84"/>
    <w:rsid w:val="007D2222"/>
    <w:rsid w:val="007D2F5D"/>
    <w:rsid w:val="007D4733"/>
    <w:rsid w:val="007D4855"/>
    <w:rsid w:val="007D593B"/>
    <w:rsid w:val="007D6D0A"/>
    <w:rsid w:val="007D71C5"/>
    <w:rsid w:val="007E0C66"/>
    <w:rsid w:val="007E1444"/>
    <w:rsid w:val="007E1603"/>
    <w:rsid w:val="007E251D"/>
    <w:rsid w:val="007E2CD3"/>
    <w:rsid w:val="007E5166"/>
    <w:rsid w:val="007E5916"/>
    <w:rsid w:val="007F0FC7"/>
    <w:rsid w:val="007F155A"/>
    <w:rsid w:val="007F2388"/>
    <w:rsid w:val="007F595F"/>
    <w:rsid w:val="007F7086"/>
    <w:rsid w:val="007F78B3"/>
    <w:rsid w:val="00801076"/>
    <w:rsid w:val="00801D39"/>
    <w:rsid w:val="0080229B"/>
    <w:rsid w:val="00802B81"/>
    <w:rsid w:val="00803037"/>
    <w:rsid w:val="0080367A"/>
    <w:rsid w:val="00804899"/>
    <w:rsid w:val="00805331"/>
    <w:rsid w:val="008053BD"/>
    <w:rsid w:val="00806A4C"/>
    <w:rsid w:val="00806E3F"/>
    <w:rsid w:val="0081388D"/>
    <w:rsid w:val="00813958"/>
    <w:rsid w:val="008179A7"/>
    <w:rsid w:val="0082136A"/>
    <w:rsid w:val="008218F1"/>
    <w:rsid w:val="008227A6"/>
    <w:rsid w:val="0082452D"/>
    <w:rsid w:val="00824DFF"/>
    <w:rsid w:val="00824E82"/>
    <w:rsid w:val="0082708E"/>
    <w:rsid w:val="00833231"/>
    <w:rsid w:val="008332CB"/>
    <w:rsid w:val="008364AC"/>
    <w:rsid w:val="00837095"/>
    <w:rsid w:val="008374A0"/>
    <w:rsid w:val="0084237F"/>
    <w:rsid w:val="008431C0"/>
    <w:rsid w:val="00845E11"/>
    <w:rsid w:val="0085189A"/>
    <w:rsid w:val="00856CC0"/>
    <w:rsid w:val="00856E44"/>
    <w:rsid w:val="00860CB9"/>
    <w:rsid w:val="00861196"/>
    <w:rsid w:val="008639C3"/>
    <w:rsid w:val="00863B15"/>
    <w:rsid w:val="00863EBD"/>
    <w:rsid w:val="008642EB"/>
    <w:rsid w:val="00865941"/>
    <w:rsid w:val="00867C29"/>
    <w:rsid w:val="00870E33"/>
    <w:rsid w:val="00871771"/>
    <w:rsid w:val="0087470C"/>
    <w:rsid w:val="0087618D"/>
    <w:rsid w:val="00881E5A"/>
    <w:rsid w:val="00881F53"/>
    <w:rsid w:val="00882D2F"/>
    <w:rsid w:val="0088424F"/>
    <w:rsid w:val="00887E75"/>
    <w:rsid w:val="00891326"/>
    <w:rsid w:val="00892BE0"/>
    <w:rsid w:val="00893C60"/>
    <w:rsid w:val="00894419"/>
    <w:rsid w:val="008948EA"/>
    <w:rsid w:val="00894E9F"/>
    <w:rsid w:val="0089669C"/>
    <w:rsid w:val="00896C45"/>
    <w:rsid w:val="00897DD8"/>
    <w:rsid w:val="00897E7A"/>
    <w:rsid w:val="00897EA3"/>
    <w:rsid w:val="008A31AE"/>
    <w:rsid w:val="008A4DD5"/>
    <w:rsid w:val="008A4F74"/>
    <w:rsid w:val="008A5783"/>
    <w:rsid w:val="008A6E75"/>
    <w:rsid w:val="008A7B77"/>
    <w:rsid w:val="008B0847"/>
    <w:rsid w:val="008B1613"/>
    <w:rsid w:val="008B6E44"/>
    <w:rsid w:val="008B7FD2"/>
    <w:rsid w:val="008C2BC9"/>
    <w:rsid w:val="008C5538"/>
    <w:rsid w:val="008C7090"/>
    <w:rsid w:val="008C7286"/>
    <w:rsid w:val="008D3F44"/>
    <w:rsid w:val="008D43BC"/>
    <w:rsid w:val="008D43EC"/>
    <w:rsid w:val="008D4519"/>
    <w:rsid w:val="008D4AE7"/>
    <w:rsid w:val="008D5DA4"/>
    <w:rsid w:val="008D6E13"/>
    <w:rsid w:val="008F057A"/>
    <w:rsid w:val="008F27B7"/>
    <w:rsid w:val="008F2CC6"/>
    <w:rsid w:val="008F4248"/>
    <w:rsid w:val="008F4C43"/>
    <w:rsid w:val="008F4DAE"/>
    <w:rsid w:val="008F53C9"/>
    <w:rsid w:val="008F54D0"/>
    <w:rsid w:val="008F6DCB"/>
    <w:rsid w:val="008F7E01"/>
    <w:rsid w:val="009004D4"/>
    <w:rsid w:val="009007BC"/>
    <w:rsid w:val="009047B1"/>
    <w:rsid w:val="00906799"/>
    <w:rsid w:val="00910BD1"/>
    <w:rsid w:val="00910F42"/>
    <w:rsid w:val="00911922"/>
    <w:rsid w:val="0091358C"/>
    <w:rsid w:val="00913AF3"/>
    <w:rsid w:val="00914802"/>
    <w:rsid w:val="0092090D"/>
    <w:rsid w:val="00925A92"/>
    <w:rsid w:val="00931269"/>
    <w:rsid w:val="0093546B"/>
    <w:rsid w:val="0094296F"/>
    <w:rsid w:val="009437ED"/>
    <w:rsid w:val="00943F61"/>
    <w:rsid w:val="00945911"/>
    <w:rsid w:val="00951E57"/>
    <w:rsid w:val="0095537C"/>
    <w:rsid w:val="00955BFC"/>
    <w:rsid w:val="00957796"/>
    <w:rsid w:val="009601C1"/>
    <w:rsid w:val="009613FB"/>
    <w:rsid w:val="009622DD"/>
    <w:rsid w:val="00963701"/>
    <w:rsid w:val="009642C9"/>
    <w:rsid w:val="00970D7D"/>
    <w:rsid w:val="0097110A"/>
    <w:rsid w:val="009722A9"/>
    <w:rsid w:val="00974369"/>
    <w:rsid w:val="00975C97"/>
    <w:rsid w:val="0098420F"/>
    <w:rsid w:val="00987CC8"/>
    <w:rsid w:val="009926BA"/>
    <w:rsid w:val="00992CEF"/>
    <w:rsid w:val="0099504F"/>
    <w:rsid w:val="0099671D"/>
    <w:rsid w:val="00996BDA"/>
    <w:rsid w:val="00997754"/>
    <w:rsid w:val="009A3902"/>
    <w:rsid w:val="009A49A4"/>
    <w:rsid w:val="009B159B"/>
    <w:rsid w:val="009B1877"/>
    <w:rsid w:val="009B23D4"/>
    <w:rsid w:val="009B44F9"/>
    <w:rsid w:val="009B4E17"/>
    <w:rsid w:val="009B5E00"/>
    <w:rsid w:val="009B6734"/>
    <w:rsid w:val="009B7006"/>
    <w:rsid w:val="009C148A"/>
    <w:rsid w:val="009C4A71"/>
    <w:rsid w:val="009C71B1"/>
    <w:rsid w:val="009D1E83"/>
    <w:rsid w:val="009D26C8"/>
    <w:rsid w:val="009D32BE"/>
    <w:rsid w:val="009D3D32"/>
    <w:rsid w:val="009D3FD7"/>
    <w:rsid w:val="009D6911"/>
    <w:rsid w:val="009D7230"/>
    <w:rsid w:val="009E0648"/>
    <w:rsid w:val="009E0756"/>
    <w:rsid w:val="009E1198"/>
    <w:rsid w:val="009E285A"/>
    <w:rsid w:val="009E64AC"/>
    <w:rsid w:val="009F0081"/>
    <w:rsid w:val="009F01DD"/>
    <w:rsid w:val="009F024E"/>
    <w:rsid w:val="009F0A03"/>
    <w:rsid w:val="009F2235"/>
    <w:rsid w:val="009F46AE"/>
    <w:rsid w:val="009F7E05"/>
    <w:rsid w:val="00A00781"/>
    <w:rsid w:val="00A00A04"/>
    <w:rsid w:val="00A03C66"/>
    <w:rsid w:val="00A03CD5"/>
    <w:rsid w:val="00A04406"/>
    <w:rsid w:val="00A05460"/>
    <w:rsid w:val="00A05AE4"/>
    <w:rsid w:val="00A06FB8"/>
    <w:rsid w:val="00A071B1"/>
    <w:rsid w:val="00A07E88"/>
    <w:rsid w:val="00A07EF3"/>
    <w:rsid w:val="00A10EC9"/>
    <w:rsid w:val="00A11A72"/>
    <w:rsid w:val="00A11F80"/>
    <w:rsid w:val="00A122EE"/>
    <w:rsid w:val="00A23071"/>
    <w:rsid w:val="00A25A61"/>
    <w:rsid w:val="00A25E40"/>
    <w:rsid w:val="00A27C53"/>
    <w:rsid w:val="00A315A6"/>
    <w:rsid w:val="00A32C87"/>
    <w:rsid w:val="00A400F3"/>
    <w:rsid w:val="00A40E66"/>
    <w:rsid w:val="00A410A5"/>
    <w:rsid w:val="00A45A5B"/>
    <w:rsid w:val="00A46101"/>
    <w:rsid w:val="00A461B4"/>
    <w:rsid w:val="00A50920"/>
    <w:rsid w:val="00A51371"/>
    <w:rsid w:val="00A539A6"/>
    <w:rsid w:val="00A53B62"/>
    <w:rsid w:val="00A5570F"/>
    <w:rsid w:val="00A5572D"/>
    <w:rsid w:val="00A56535"/>
    <w:rsid w:val="00A56D8F"/>
    <w:rsid w:val="00A6183F"/>
    <w:rsid w:val="00A61869"/>
    <w:rsid w:val="00A61C5A"/>
    <w:rsid w:val="00A63ABD"/>
    <w:rsid w:val="00A63D27"/>
    <w:rsid w:val="00A662C7"/>
    <w:rsid w:val="00A6655E"/>
    <w:rsid w:val="00A700C3"/>
    <w:rsid w:val="00A70C47"/>
    <w:rsid w:val="00A71098"/>
    <w:rsid w:val="00A7245A"/>
    <w:rsid w:val="00A7295A"/>
    <w:rsid w:val="00A72D0F"/>
    <w:rsid w:val="00A80D6E"/>
    <w:rsid w:val="00A810E6"/>
    <w:rsid w:val="00A81686"/>
    <w:rsid w:val="00A81A6A"/>
    <w:rsid w:val="00A81C26"/>
    <w:rsid w:val="00A81E13"/>
    <w:rsid w:val="00A82D84"/>
    <w:rsid w:val="00A83A15"/>
    <w:rsid w:val="00A858E4"/>
    <w:rsid w:val="00A86392"/>
    <w:rsid w:val="00A8675B"/>
    <w:rsid w:val="00A86BDE"/>
    <w:rsid w:val="00A923B7"/>
    <w:rsid w:val="00A92473"/>
    <w:rsid w:val="00A92AD8"/>
    <w:rsid w:val="00A92EB6"/>
    <w:rsid w:val="00A9327D"/>
    <w:rsid w:val="00A942A9"/>
    <w:rsid w:val="00AA1366"/>
    <w:rsid w:val="00AA29F0"/>
    <w:rsid w:val="00AA41AD"/>
    <w:rsid w:val="00AA582F"/>
    <w:rsid w:val="00AA66DE"/>
    <w:rsid w:val="00AA7307"/>
    <w:rsid w:val="00AB018F"/>
    <w:rsid w:val="00AB3853"/>
    <w:rsid w:val="00AB5C6A"/>
    <w:rsid w:val="00AB6C48"/>
    <w:rsid w:val="00AB7BC2"/>
    <w:rsid w:val="00AC0030"/>
    <w:rsid w:val="00AC1BE9"/>
    <w:rsid w:val="00AC3916"/>
    <w:rsid w:val="00AC5A59"/>
    <w:rsid w:val="00AC65CF"/>
    <w:rsid w:val="00AC7E53"/>
    <w:rsid w:val="00AD1398"/>
    <w:rsid w:val="00AD282D"/>
    <w:rsid w:val="00AD285A"/>
    <w:rsid w:val="00AD2871"/>
    <w:rsid w:val="00AD5CAE"/>
    <w:rsid w:val="00AE0984"/>
    <w:rsid w:val="00AE0EC9"/>
    <w:rsid w:val="00AE159B"/>
    <w:rsid w:val="00AE1ED9"/>
    <w:rsid w:val="00AE245A"/>
    <w:rsid w:val="00AE2FCA"/>
    <w:rsid w:val="00AE4904"/>
    <w:rsid w:val="00AE5417"/>
    <w:rsid w:val="00AF0FA2"/>
    <w:rsid w:val="00AF3662"/>
    <w:rsid w:val="00AF3922"/>
    <w:rsid w:val="00AF4400"/>
    <w:rsid w:val="00AF5E63"/>
    <w:rsid w:val="00B00E0E"/>
    <w:rsid w:val="00B017A3"/>
    <w:rsid w:val="00B018EB"/>
    <w:rsid w:val="00B022E3"/>
    <w:rsid w:val="00B04939"/>
    <w:rsid w:val="00B0750F"/>
    <w:rsid w:val="00B07756"/>
    <w:rsid w:val="00B101D9"/>
    <w:rsid w:val="00B1067B"/>
    <w:rsid w:val="00B130E7"/>
    <w:rsid w:val="00B2172A"/>
    <w:rsid w:val="00B253CB"/>
    <w:rsid w:val="00B26C00"/>
    <w:rsid w:val="00B30EFD"/>
    <w:rsid w:val="00B31ED1"/>
    <w:rsid w:val="00B324D9"/>
    <w:rsid w:val="00B343DB"/>
    <w:rsid w:val="00B354FE"/>
    <w:rsid w:val="00B35C59"/>
    <w:rsid w:val="00B35DAD"/>
    <w:rsid w:val="00B40AAC"/>
    <w:rsid w:val="00B41B7C"/>
    <w:rsid w:val="00B4204B"/>
    <w:rsid w:val="00B4253D"/>
    <w:rsid w:val="00B45296"/>
    <w:rsid w:val="00B46D5C"/>
    <w:rsid w:val="00B46F96"/>
    <w:rsid w:val="00B51EE7"/>
    <w:rsid w:val="00B53186"/>
    <w:rsid w:val="00B57220"/>
    <w:rsid w:val="00B61670"/>
    <w:rsid w:val="00B63B7F"/>
    <w:rsid w:val="00B640B1"/>
    <w:rsid w:val="00B66778"/>
    <w:rsid w:val="00B705EF"/>
    <w:rsid w:val="00B7466D"/>
    <w:rsid w:val="00B75267"/>
    <w:rsid w:val="00B80F13"/>
    <w:rsid w:val="00B83210"/>
    <w:rsid w:val="00B84582"/>
    <w:rsid w:val="00B84EBA"/>
    <w:rsid w:val="00B85401"/>
    <w:rsid w:val="00B8786C"/>
    <w:rsid w:val="00B87CFD"/>
    <w:rsid w:val="00B90A0B"/>
    <w:rsid w:val="00B9209C"/>
    <w:rsid w:val="00B92AA0"/>
    <w:rsid w:val="00B94149"/>
    <w:rsid w:val="00B95F0B"/>
    <w:rsid w:val="00BA162B"/>
    <w:rsid w:val="00BA413D"/>
    <w:rsid w:val="00BA4307"/>
    <w:rsid w:val="00BA48F5"/>
    <w:rsid w:val="00BA4955"/>
    <w:rsid w:val="00BA4C5C"/>
    <w:rsid w:val="00BA4CBF"/>
    <w:rsid w:val="00BA4CD0"/>
    <w:rsid w:val="00BB03B0"/>
    <w:rsid w:val="00BB11D3"/>
    <w:rsid w:val="00BB1D94"/>
    <w:rsid w:val="00BB3B79"/>
    <w:rsid w:val="00BB7293"/>
    <w:rsid w:val="00BC0414"/>
    <w:rsid w:val="00BC07A8"/>
    <w:rsid w:val="00BC0E4C"/>
    <w:rsid w:val="00BC1325"/>
    <w:rsid w:val="00BC3038"/>
    <w:rsid w:val="00BC5692"/>
    <w:rsid w:val="00BC574B"/>
    <w:rsid w:val="00BC59AE"/>
    <w:rsid w:val="00BC66AB"/>
    <w:rsid w:val="00BD2D8F"/>
    <w:rsid w:val="00BD3163"/>
    <w:rsid w:val="00BD3313"/>
    <w:rsid w:val="00BD4790"/>
    <w:rsid w:val="00BD4F58"/>
    <w:rsid w:val="00BD6136"/>
    <w:rsid w:val="00BD65A8"/>
    <w:rsid w:val="00BE0409"/>
    <w:rsid w:val="00BE348D"/>
    <w:rsid w:val="00BE67A1"/>
    <w:rsid w:val="00BE67A8"/>
    <w:rsid w:val="00BF03D4"/>
    <w:rsid w:val="00BF1AC8"/>
    <w:rsid w:val="00BF2B1C"/>
    <w:rsid w:val="00BF4947"/>
    <w:rsid w:val="00BF49A0"/>
    <w:rsid w:val="00BF4A2B"/>
    <w:rsid w:val="00BF4FF6"/>
    <w:rsid w:val="00BF63E8"/>
    <w:rsid w:val="00BF7730"/>
    <w:rsid w:val="00BF7A18"/>
    <w:rsid w:val="00C00E12"/>
    <w:rsid w:val="00C00F61"/>
    <w:rsid w:val="00C03EEB"/>
    <w:rsid w:val="00C06A99"/>
    <w:rsid w:val="00C072FD"/>
    <w:rsid w:val="00C0740D"/>
    <w:rsid w:val="00C101F5"/>
    <w:rsid w:val="00C104C3"/>
    <w:rsid w:val="00C12A25"/>
    <w:rsid w:val="00C14207"/>
    <w:rsid w:val="00C16723"/>
    <w:rsid w:val="00C16F5C"/>
    <w:rsid w:val="00C16F82"/>
    <w:rsid w:val="00C174B7"/>
    <w:rsid w:val="00C175BF"/>
    <w:rsid w:val="00C20393"/>
    <w:rsid w:val="00C20632"/>
    <w:rsid w:val="00C21A80"/>
    <w:rsid w:val="00C21B4D"/>
    <w:rsid w:val="00C22547"/>
    <w:rsid w:val="00C23068"/>
    <w:rsid w:val="00C2416C"/>
    <w:rsid w:val="00C24B22"/>
    <w:rsid w:val="00C25366"/>
    <w:rsid w:val="00C25AC8"/>
    <w:rsid w:val="00C26361"/>
    <w:rsid w:val="00C27899"/>
    <w:rsid w:val="00C3002E"/>
    <w:rsid w:val="00C30667"/>
    <w:rsid w:val="00C31A48"/>
    <w:rsid w:val="00C34B60"/>
    <w:rsid w:val="00C410EC"/>
    <w:rsid w:val="00C44070"/>
    <w:rsid w:val="00C50EEB"/>
    <w:rsid w:val="00C5118D"/>
    <w:rsid w:val="00C5350F"/>
    <w:rsid w:val="00C53830"/>
    <w:rsid w:val="00C54B7B"/>
    <w:rsid w:val="00C61CE1"/>
    <w:rsid w:val="00C63062"/>
    <w:rsid w:val="00C6774A"/>
    <w:rsid w:val="00C70526"/>
    <w:rsid w:val="00C7176E"/>
    <w:rsid w:val="00C728B5"/>
    <w:rsid w:val="00C734F9"/>
    <w:rsid w:val="00C755BE"/>
    <w:rsid w:val="00C757D8"/>
    <w:rsid w:val="00C819A7"/>
    <w:rsid w:val="00C8603D"/>
    <w:rsid w:val="00C8651E"/>
    <w:rsid w:val="00C87C23"/>
    <w:rsid w:val="00C90C51"/>
    <w:rsid w:val="00C918C9"/>
    <w:rsid w:val="00C932A7"/>
    <w:rsid w:val="00C940CE"/>
    <w:rsid w:val="00C94287"/>
    <w:rsid w:val="00C95182"/>
    <w:rsid w:val="00C96FF2"/>
    <w:rsid w:val="00CA1DBC"/>
    <w:rsid w:val="00CA3380"/>
    <w:rsid w:val="00CA3E94"/>
    <w:rsid w:val="00CA479C"/>
    <w:rsid w:val="00CA6A4B"/>
    <w:rsid w:val="00CA6F93"/>
    <w:rsid w:val="00CB034F"/>
    <w:rsid w:val="00CB0DE4"/>
    <w:rsid w:val="00CB2CC5"/>
    <w:rsid w:val="00CB3E40"/>
    <w:rsid w:val="00CB4ACF"/>
    <w:rsid w:val="00CB52CA"/>
    <w:rsid w:val="00CB5E4A"/>
    <w:rsid w:val="00CB712F"/>
    <w:rsid w:val="00CC13FD"/>
    <w:rsid w:val="00CC26BB"/>
    <w:rsid w:val="00CC50B8"/>
    <w:rsid w:val="00CC5309"/>
    <w:rsid w:val="00CC66F0"/>
    <w:rsid w:val="00CC715E"/>
    <w:rsid w:val="00CD0DB0"/>
    <w:rsid w:val="00CD4450"/>
    <w:rsid w:val="00CD4AC5"/>
    <w:rsid w:val="00CD5145"/>
    <w:rsid w:val="00CD57EA"/>
    <w:rsid w:val="00CE0A3B"/>
    <w:rsid w:val="00CE0E9C"/>
    <w:rsid w:val="00CE1C00"/>
    <w:rsid w:val="00CE2552"/>
    <w:rsid w:val="00CE3EF7"/>
    <w:rsid w:val="00CE53FD"/>
    <w:rsid w:val="00CE588A"/>
    <w:rsid w:val="00CF0235"/>
    <w:rsid w:val="00CF1607"/>
    <w:rsid w:val="00CF41BA"/>
    <w:rsid w:val="00CF47FB"/>
    <w:rsid w:val="00CF4828"/>
    <w:rsid w:val="00CF4D7D"/>
    <w:rsid w:val="00CF5058"/>
    <w:rsid w:val="00D01A88"/>
    <w:rsid w:val="00D04492"/>
    <w:rsid w:val="00D075F0"/>
    <w:rsid w:val="00D151CC"/>
    <w:rsid w:val="00D15ADD"/>
    <w:rsid w:val="00D16A7D"/>
    <w:rsid w:val="00D16B71"/>
    <w:rsid w:val="00D200A4"/>
    <w:rsid w:val="00D20E24"/>
    <w:rsid w:val="00D21E8E"/>
    <w:rsid w:val="00D2220A"/>
    <w:rsid w:val="00D232BA"/>
    <w:rsid w:val="00D26AF0"/>
    <w:rsid w:val="00D2735F"/>
    <w:rsid w:val="00D27E11"/>
    <w:rsid w:val="00D32284"/>
    <w:rsid w:val="00D35319"/>
    <w:rsid w:val="00D359A6"/>
    <w:rsid w:val="00D35D66"/>
    <w:rsid w:val="00D37786"/>
    <w:rsid w:val="00D37862"/>
    <w:rsid w:val="00D37F3F"/>
    <w:rsid w:val="00D40E5D"/>
    <w:rsid w:val="00D40F78"/>
    <w:rsid w:val="00D42C09"/>
    <w:rsid w:val="00D46A28"/>
    <w:rsid w:val="00D46E13"/>
    <w:rsid w:val="00D47288"/>
    <w:rsid w:val="00D47A14"/>
    <w:rsid w:val="00D47B35"/>
    <w:rsid w:val="00D54B45"/>
    <w:rsid w:val="00D5554E"/>
    <w:rsid w:val="00D60FBA"/>
    <w:rsid w:val="00D618AA"/>
    <w:rsid w:val="00D620CF"/>
    <w:rsid w:val="00D620E8"/>
    <w:rsid w:val="00D6290B"/>
    <w:rsid w:val="00D63B50"/>
    <w:rsid w:val="00D63EAD"/>
    <w:rsid w:val="00D66719"/>
    <w:rsid w:val="00D66A48"/>
    <w:rsid w:val="00D66DFD"/>
    <w:rsid w:val="00D66F20"/>
    <w:rsid w:val="00D70088"/>
    <w:rsid w:val="00D70C52"/>
    <w:rsid w:val="00D711E4"/>
    <w:rsid w:val="00D71D62"/>
    <w:rsid w:val="00D72557"/>
    <w:rsid w:val="00D74069"/>
    <w:rsid w:val="00D74112"/>
    <w:rsid w:val="00D7435A"/>
    <w:rsid w:val="00D7525B"/>
    <w:rsid w:val="00D778BD"/>
    <w:rsid w:val="00D80260"/>
    <w:rsid w:val="00D80623"/>
    <w:rsid w:val="00D81570"/>
    <w:rsid w:val="00D815FC"/>
    <w:rsid w:val="00D81FA8"/>
    <w:rsid w:val="00D84133"/>
    <w:rsid w:val="00D84777"/>
    <w:rsid w:val="00D93C13"/>
    <w:rsid w:val="00D94257"/>
    <w:rsid w:val="00D9739E"/>
    <w:rsid w:val="00DA0729"/>
    <w:rsid w:val="00DA0798"/>
    <w:rsid w:val="00DA111B"/>
    <w:rsid w:val="00DA24CF"/>
    <w:rsid w:val="00DA2A5E"/>
    <w:rsid w:val="00DA32FA"/>
    <w:rsid w:val="00DA481D"/>
    <w:rsid w:val="00DB031C"/>
    <w:rsid w:val="00DB1CD6"/>
    <w:rsid w:val="00DB279C"/>
    <w:rsid w:val="00DB3CAA"/>
    <w:rsid w:val="00DB3CEB"/>
    <w:rsid w:val="00DB59A7"/>
    <w:rsid w:val="00DC1D2E"/>
    <w:rsid w:val="00DC48FD"/>
    <w:rsid w:val="00DC6D4B"/>
    <w:rsid w:val="00DC7D88"/>
    <w:rsid w:val="00DD1820"/>
    <w:rsid w:val="00DD3BDD"/>
    <w:rsid w:val="00DD54BE"/>
    <w:rsid w:val="00DD550D"/>
    <w:rsid w:val="00DD5A94"/>
    <w:rsid w:val="00DD5BBE"/>
    <w:rsid w:val="00DD6B9C"/>
    <w:rsid w:val="00DE0C53"/>
    <w:rsid w:val="00DE14AD"/>
    <w:rsid w:val="00DE1703"/>
    <w:rsid w:val="00DE7846"/>
    <w:rsid w:val="00DE7890"/>
    <w:rsid w:val="00DF4140"/>
    <w:rsid w:val="00DF598B"/>
    <w:rsid w:val="00DF6DFE"/>
    <w:rsid w:val="00DF7660"/>
    <w:rsid w:val="00E01EBF"/>
    <w:rsid w:val="00E02115"/>
    <w:rsid w:val="00E02644"/>
    <w:rsid w:val="00E0454D"/>
    <w:rsid w:val="00E05723"/>
    <w:rsid w:val="00E064CA"/>
    <w:rsid w:val="00E067A9"/>
    <w:rsid w:val="00E074F3"/>
    <w:rsid w:val="00E07B00"/>
    <w:rsid w:val="00E07DAB"/>
    <w:rsid w:val="00E1178C"/>
    <w:rsid w:val="00E11F44"/>
    <w:rsid w:val="00E124BE"/>
    <w:rsid w:val="00E14B97"/>
    <w:rsid w:val="00E15C97"/>
    <w:rsid w:val="00E16077"/>
    <w:rsid w:val="00E162EB"/>
    <w:rsid w:val="00E164D0"/>
    <w:rsid w:val="00E20593"/>
    <w:rsid w:val="00E209A1"/>
    <w:rsid w:val="00E21068"/>
    <w:rsid w:val="00E2221F"/>
    <w:rsid w:val="00E24326"/>
    <w:rsid w:val="00E26D51"/>
    <w:rsid w:val="00E26E28"/>
    <w:rsid w:val="00E31D8D"/>
    <w:rsid w:val="00E325E7"/>
    <w:rsid w:val="00E36872"/>
    <w:rsid w:val="00E36C11"/>
    <w:rsid w:val="00E36D8F"/>
    <w:rsid w:val="00E37050"/>
    <w:rsid w:val="00E4189C"/>
    <w:rsid w:val="00E42255"/>
    <w:rsid w:val="00E43E29"/>
    <w:rsid w:val="00E43F49"/>
    <w:rsid w:val="00E44904"/>
    <w:rsid w:val="00E45C6D"/>
    <w:rsid w:val="00E45F33"/>
    <w:rsid w:val="00E479AC"/>
    <w:rsid w:val="00E47A1B"/>
    <w:rsid w:val="00E50999"/>
    <w:rsid w:val="00E5379D"/>
    <w:rsid w:val="00E563DB"/>
    <w:rsid w:val="00E566A2"/>
    <w:rsid w:val="00E602CD"/>
    <w:rsid w:val="00E62E1D"/>
    <w:rsid w:val="00E65EB5"/>
    <w:rsid w:val="00E663DB"/>
    <w:rsid w:val="00E66C75"/>
    <w:rsid w:val="00E67642"/>
    <w:rsid w:val="00E6772E"/>
    <w:rsid w:val="00E7094F"/>
    <w:rsid w:val="00E71069"/>
    <w:rsid w:val="00E72338"/>
    <w:rsid w:val="00E728B9"/>
    <w:rsid w:val="00E72CB6"/>
    <w:rsid w:val="00E73C9F"/>
    <w:rsid w:val="00E75F58"/>
    <w:rsid w:val="00E7714E"/>
    <w:rsid w:val="00E817A0"/>
    <w:rsid w:val="00E83197"/>
    <w:rsid w:val="00E83FAB"/>
    <w:rsid w:val="00E84D44"/>
    <w:rsid w:val="00E8565D"/>
    <w:rsid w:val="00E86FEA"/>
    <w:rsid w:val="00E901ED"/>
    <w:rsid w:val="00E90F87"/>
    <w:rsid w:val="00E95F59"/>
    <w:rsid w:val="00E96C93"/>
    <w:rsid w:val="00E96F9A"/>
    <w:rsid w:val="00EA1A24"/>
    <w:rsid w:val="00EA2F8C"/>
    <w:rsid w:val="00EA35E9"/>
    <w:rsid w:val="00EA4DF6"/>
    <w:rsid w:val="00EA5DA5"/>
    <w:rsid w:val="00EA7530"/>
    <w:rsid w:val="00EA7B1F"/>
    <w:rsid w:val="00EB09D3"/>
    <w:rsid w:val="00EB5C4C"/>
    <w:rsid w:val="00EB5FD4"/>
    <w:rsid w:val="00EB67E2"/>
    <w:rsid w:val="00EC013F"/>
    <w:rsid w:val="00EC0B53"/>
    <w:rsid w:val="00EC28F1"/>
    <w:rsid w:val="00EC4F67"/>
    <w:rsid w:val="00EC722D"/>
    <w:rsid w:val="00ED2128"/>
    <w:rsid w:val="00ED5373"/>
    <w:rsid w:val="00ED7CA6"/>
    <w:rsid w:val="00EE0185"/>
    <w:rsid w:val="00EE1D48"/>
    <w:rsid w:val="00EE2467"/>
    <w:rsid w:val="00EE3E8B"/>
    <w:rsid w:val="00EE4829"/>
    <w:rsid w:val="00EE483E"/>
    <w:rsid w:val="00EE4D35"/>
    <w:rsid w:val="00EE69D7"/>
    <w:rsid w:val="00EE749E"/>
    <w:rsid w:val="00EE7B0A"/>
    <w:rsid w:val="00EE7FCA"/>
    <w:rsid w:val="00EF1062"/>
    <w:rsid w:val="00EF17F8"/>
    <w:rsid w:val="00EF1E90"/>
    <w:rsid w:val="00EF29E8"/>
    <w:rsid w:val="00EF352E"/>
    <w:rsid w:val="00EF3AAF"/>
    <w:rsid w:val="00EF4415"/>
    <w:rsid w:val="00EF5ED7"/>
    <w:rsid w:val="00F01521"/>
    <w:rsid w:val="00F01C28"/>
    <w:rsid w:val="00F01CC3"/>
    <w:rsid w:val="00F02E73"/>
    <w:rsid w:val="00F0465C"/>
    <w:rsid w:val="00F0739B"/>
    <w:rsid w:val="00F077F8"/>
    <w:rsid w:val="00F14841"/>
    <w:rsid w:val="00F23925"/>
    <w:rsid w:val="00F27D5A"/>
    <w:rsid w:val="00F30E10"/>
    <w:rsid w:val="00F31101"/>
    <w:rsid w:val="00F31455"/>
    <w:rsid w:val="00F3150A"/>
    <w:rsid w:val="00F4309B"/>
    <w:rsid w:val="00F44F92"/>
    <w:rsid w:val="00F450F0"/>
    <w:rsid w:val="00F4570E"/>
    <w:rsid w:val="00F4585E"/>
    <w:rsid w:val="00F4592D"/>
    <w:rsid w:val="00F46050"/>
    <w:rsid w:val="00F46169"/>
    <w:rsid w:val="00F46AE1"/>
    <w:rsid w:val="00F474E4"/>
    <w:rsid w:val="00F50E77"/>
    <w:rsid w:val="00F514AD"/>
    <w:rsid w:val="00F514E2"/>
    <w:rsid w:val="00F5288A"/>
    <w:rsid w:val="00F5381C"/>
    <w:rsid w:val="00F538A3"/>
    <w:rsid w:val="00F54FD3"/>
    <w:rsid w:val="00F5525B"/>
    <w:rsid w:val="00F5624F"/>
    <w:rsid w:val="00F56940"/>
    <w:rsid w:val="00F57020"/>
    <w:rsid w:val="00F57AA4"/>
    <w:rsid w:val="00F65320"/>
    <w:rsid w:val="00F65DBD"/>
    <w:rsid w:val="00F67D1F"/>
    <w:rsid w:val="00F70757"/>
    <w:rsid w:val="00F71D22"/>
    <w:rsid w:val="00F7661E"/>
    <w:rsid w:val="00F76ED2"/>
    <w:rsid w:val="00F80075"/>
    <w:rsid w:val="00F80F11"/>
    <w:rsid w:val="00F81F69"/>
    <w:rsid w:val="00F864AF"/>
    <w:rsid w:val="00F91422"/>
    <w:rsid w:val="00F946ED"/>
    <w:rsid w:val="00F95753"/>
    <w:rsid w:val="00F979D1"/>
    <w:rsid w:val="00F97F34"/>
    <w:rsid w:val="00FA231B"/>
    <w:rsid w:val="00FA2E19"/>
    <w:rsid w:val="00FA3F63"/>
    <w:rsid w:val="00FA44E3"/>
    <w:rsid w:val="00FA55A9"/>
    <w:rsid w:val="00FA675A"/>
    <w:rsid w:val="00FA7597"/>
    <w:rsid w:val="00FA7BA3"/>
    <w:rsid w:val="00FA7ECF"/>
    <w:rsid w:val="00FB1118"/>
    <w:rsid w:val="00FB2ABC"/>
    <w:rsid w:val="00FB4525"/>
    <w:rsid w:val="00FB46B6"/>
    <w:rsid w:val="00FB5E2E"/>
    <w:rsid w:val="00FC0D90"/>
    <w:rsid w:val="00FC254D"/>
    <w:rsid w:val="00FC30A1"/>
    <w:rsid w:val="00FC3A35"/>
    <w:rsid w:val="00FC5F34"/>
    <w:rsid w:val="00FC67CC"/>
    <w:rsid w:val="00FD13E9"/>
    <w:rsid w:val="00FD2AAA"/>
    <w:rsid w:val="00FD3561"/>
    <w:rsid w:val="00FD3F16"/>
    <w:rsid w:val="00FD5B85"/>
    <w:rsid w:val="00FD6038"/>
    <w:rsid w:val="00FD7B98"/>
    <w:rsid w:val="00FE085F"/>
    <w:rsid w:val="00FE098C"/>
    <w:rsid w:val="00FE15D7"/>
    <w:rsid w:val="00FE3523"/>
    <w:rsid w:val="00FE36B3"/>
    <w:rsid w:val="00FE3F3F"/>
    <w:rsid w:val="00FE47CD"/>
    <w:rsid w:val="00FE5E6C"/>
    <w:rsid w:val="00FF0D7C"/>
    <w:rsid w:val="00FF28F8"/>
    <w:rsid w:val="00FF32C2"/>
    <w:rsid w:val="00FF34C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6139713"/>
  <w15:docId w15:val="{D97A4F2D-67D2-4A02-8157-852A9C86C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1703"/>
    <w:pPr>
      <w:spacing w:after="0" w:line="240" w:lineRule="auto"/>
    </w:pPr>
    <w:rPr>
      <w:rFonts w:ascii="Times New Roman" w:eastAsia="Times New Roman" w:hAnsi="Times New Roman" w:cs="Arabic Transparent"/>
      <w:sz w:val="24"/>
      <w:szCs w:val="28"/>
      <w:lang w:bidi="ar-EG"/>
    </w:rPr>
  </w:style>
  <w:style w:type="paragraph" w:styleId="Heading1">
    <w:name w:val="heading 1"/>
    <w:basedOn w:val="Normal"/>
    <w:next w:val="Normal"/>
    <w:link w:val="Heading1Char"/>
    <w:qFormat/>
    <w:rsid w:val="00DE1703"/>
    <w:pPr>
      <w:keepNext/>
      <w:bidi/>
      <w:spacing w:before="120"/>
      <w:jc w:val="both"/>
      <w:outlineLvl w:val="0"/>
    </w:pPr>
    <w:rPr>
      <w:b/>
      <w:bCs/>
      <w:sz w:val="18"/>
      <w:szCs w:val="18"/>
    </w:rPr>
  </w:style>
  <w:style w:type="paragraph" w:styleId="Heading2">
    <w:name w:val="heading 2"/>
    <w:basedOn w:val="Normal"/>
    <w:next w:val="Normal"/>
    <w:link w:val="Heading2Char"/>
    <w:qFormat/>
    <w:rsid w:val="009D26C8"/>
    <w:pPr>
      <w:keepNext/>
      <w:spacing w:before="240" w:after="60"/>
      <w:outlineLvl w:val="1"/>
    </w:pPr>
    <w:rPr>
      <w:rFonts w:ascii="Arial" w:hAnsi="Arial" w:cs="Arial"/>
      <w:b/>
      <w:bCs/>
      <w:i/>
      <w:iCs/>
      <w:sz w:val="28"/>
    </w:rPr>
  </w:style>
  <w:style w:type="paragraph" w:styleId="Heading3">
    <w:name w:val="heading 3"/>
    <w:basedOn w:val="Normal"/>
    <w:next w:val="Normal"/>
    <w:link w:val="Heading3Char"/>
    <w:qFormat/>
    <w:rsid w:val="009D26C8"/>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E1703"/>
    <w:pPr>
      <w:ind w:left="720"/>
      <w:contextualSpacing/>
    </w:pPr>
  </w:style>
  <w:style w:type="character" w:customStyle="1" w:styleId="Heading1Char">
    <w:name w:val="Heading 1 Char"/>
    <w:basedOn w:val="DefaultParagraphFont"/>
    <w:link w:val="Heading1"/>
    <w:rsid w:val="00DE1703"/>
    <w:rPr>
      <w:rFonts w:ascii="Times New Roman" w:eastAsia="Times New Roman" w:hAnsi="Times New Roman" w:cs="Arabic Transparent"/>
      <w:b/>
      <w:bCs/>
      <w:sz w:val="18"/>
      <w:szCs w:val="18"/>
      <w:lang w:bidi="ar-EG"/>
    </w:rPr>
  </w:style>
  <w:style w:type="paragraph" w:styleId="Header">
    <w:name w:val="header"/>
    <w:basedOn w:val="Normal"/>
    <w:link w:val="HeaderChar"/>
    <w:unhideWhenUsed/>
    <w:rsid w:val="00AF4400"/>
    <w:pPr>
      <w:tabs>
        <w:tab w:val="center" w:pos="4320"/>
        <w:tab w:val="right" w:pos="8640"/>
      </w:tabs>
    </w:pPr>
  </w:style>
  <w:style w:type="character" w:customStyle="1" w:styleId="HeaderChar">
    <w:name w:val="Header Char"/>
    <w:basedOn w:val="DefaultParagraphFont"/>
    <w:link w:val="Header"/>
    <w:uiPriority w:val="99"/>
    <w:rsid w:val="00AF4400"/>
    <w:rPr>
      <w:rFonts w:ascii="Times New Roman" w:eastAsia="Times New Roman" w:hAnsi="Times New Roman" w:cs="Arabic Transparent"/>
      <w:sz w:val="24"/>
      <w:szCs w:val="28"/>
      <w:lang w:bidi="ar-EG"/>
    </w:rPr>
  </w:style>
  <w:style w:type="paragraph" w:styleId="Footer">
    <w:name w:val="footer"/>
    <w:basedOn w:val="Normal"/>
    <w:link w:val="FooterChar"/>
    <w:unhideWhenUsed/>
    <w:rsid w:val="00AF4400"/>
    <w:pPr>
      <w:tabs>
        <w:tab w:val="center" w:pos="4320"/>
        <w:tab w:val="right" w:pos="8640"/>
      </w:tabs>
    </w:pPr>
  </w:style>
  <w:style w:type="character" w:customStyle="1" w:styleId="FooterChar">
    <w:name w:val="Footer Char"/>
    <w:basedOn w:val="DefaultParagraphFont"/>
    <w:link w:val="Footer"/>
    <w:uiPriority w:val="99"/>
    <w:rsid w:val="00AF4400"/>
    <w:rPr>
      <w:rFonts w:ascii="Times New Roman" w:eastAsia="Times New Roman" w:hAnsi="Times New Roman" w:cs="Arabic Transparent"/>
      <w:sz w:val="24"/>
      <w:szCs w:val="28"/>
      <w:lang w:bidi="ar-EG"/>
    </w:rPr>
  </w:style>
  <w:style w:type="paragraph" w:styleId="BalloonText">
    <w:name w:val="Balloon Text"/>
    <w:basedOn w:val="Normal"/>
    <w:link w:val="BalloonTextChar"/>
    <w:semiHidden/>
    <w:unhideWhenUsed/>
    <w:rsid w:val="00806A4C"/>
    <w:rPr>
      <w:rFonts w:ascii="Tahoma" w:hAnsi="Tahoma" w:cs="Tahoma"/>
      <w:sz w:val="16"/>
      <w:szCs w:val="16"/>
    </w:rPr>
  </w:style>
  <w:style w:type="character" w:customStyle="1" w:styleId="BalloonTextChar">
    <w:name w:val="Balloon Text Char"/>
    <w:basedOn w:val="DefaultParagraphFont"/>
    <w:link w:val="BalloonText"/>
    <w:uiPriority w:val="99"/>
    <w:semiHidden/>
    <w:rsid w:val="00806A4C"/>
    <w:rPr>
      <w:rFonts w:ascii="Tahoma" w:eastAsia="Times New Roman" w:hAnsi="Tahoma" w:cs="Tahoma"/>
      <w:sz w:val="16"/>
      <w:szCs w:val="16"/>
      <w:lang w:bidi="ar-EG"/>
    </w:rPr>
  </w:style>
  <w:style w:type="character" w:styleId="Hyperlink">
    <w:name w:val="Hyperlink"/>
    <w:basedOn w:val="DefaultParagraphFont"/>
    <w:uiPriority w:val="99"/>
    <w:unhideWhenUsed/>
    <w:rsid w:val="002306C5"/>
    <w:rPr>
      <w:color w:val="0000FF" w:themeColor="hyperlink"/>
      <w:u w:val="single"/>
    </w:rPr>
  </w:style>
  <w:style w:type="character" w:customStyle="1" w:styleId="Heading2Char">
    <w:name w:val="Heading 2 Char"/>
    <w:basedOn w:val="DefaultParagraphFont"/>
    <w:link w:val="Heading2"/>
    <w:rsid w:val="009D26C8"/>
    <w:rPr>
      <w:rFonts w:ascii="Arial" w:eastAsia="Times New Roman" w:hAnsi="Arial" w:cs="Arial"/>
      <w:b/>
      <w:bCs/>
      <w:i/>
      <w:iCs/>
      <w:sz w:val="28"/>
      <w:szCs w:val="28"/>
      <w:lang w:bidi="ar-EG"/>
    </w:rPr>
  </w:style>
  <w:style w:type="character" w:customStyle="1" w:styleId="Heading3Char">
    <w:name w:val="Heading 3 Char"/>
    <w:basedOn w:val="DefaultParagraphFont"/>
    <w:link w:val="Heading3"/>
    <w:rsid w:val="009D26C8"/>
    <w:rPr>
      <w:rFonts w:ascii="Arial" w:eastAsia="Times New Roman" w:hAnsi="Arial" w:cs="Arial"/>
      <w:b/>
      <w:bCs/>
      <w:sz w:val="26"/>
      <w:szCs w:val="26"/>
      <w:lang w:bidi="ar-EG"/>
    </w:rPr>
  </w:style>
  <w:style w:type="paragraph" w:styleId="BodyText">
    <w:name w:val="Body Text"/>
    <w:basedOn w:val="Normal"/>
    <w:link w:val="BodyTextChar"/>
    <w:rsid w:val="009D26C8"/>
    <w:pPr>
      <w:bidi/>
      <w:spacing w:before="120"/>
      <w:jc w:val="both"/>
    </w:pPr>
    <w:rPr>
      <w:sz w:val="18"/>
      <w:szCs w:val="18"/>
    </w:rPr>
  </w:style>
  <w:style w:type="character" w:customStyle="1" w:styleId="BodyTextChar">
    <w:name w:val="Body Text Char"/>
    <w:basedOn w:val="DefaultParagraphFont"/>
    <w:link w:val="BodyText"/>
    <w:rsid w:val="009D26C8"/>
    <w:rPr>
      <w:rFonts w:ascii="Times New Roman" w:eastAsia="Times New Roman" w:hAnsi="Times New Roman" w:cs="Arabic Transparent"/>
      <w:sz w:val="18"/>
      <w:szCs w:val="18"/>
      <w:lang w:bidi="ar-EG"/>
    </w:rPr>
  </w:style>
  <w:style w:type="paragraph" w:styleId="BodyTextIndent">
    <w:name w:val="Body Text Indent"/>
    <w:basedOn w:val="Normal"/>
    <w:link w:val="BodyTextIndentChar"/>
    <w:rsid w:val="009D26C8"/>
    <w:pPr>
      <w:spacing w:after="120"/>
      <w:ind w:left="360"/>
    </w:pPr>
  </w:style>
  <w:style w:type="character" w:customStyle="1" w:styleId="BodyTextIndentChar">
    <w:name w:val="Body Text Indent Char"/>
    <w:basedOn w:val="DefaultParagraphFont"/>
    <w:link w:val="BodyTextIndent"/>
    <w:rsid w:val="009D26C8"/>
    <w:rPr>
      <w:rFonts w:ascii="Times New Roman" w:eastAsia="Times New Roman" w:hAnsi="Times New Roman" w:cs="Arabic Transparent"/>
      <w:sz w:val="24"/>
      <w:szCs w:val="28"/>
      <w:lang w:bidi="ar-EG"/>
    </w:rPr>
  </w:style>
  <w:style w:type="character" w:styleId="PageNumber">
    <w:name w:val="page number"/>
    <w:basedOn w:val="DefaultParagraphFont"/>
    <w:rsid w:val="009D26C8"/>
  </w:style>
  <w:style w:type="table" w:styleId="TableGrid">
    <w:name w:val="Table Grid"/>
    <w:basedOn w:val="TableNormal"/>
    <w:uiPriority w:val="59"/>
    <w:rsid w:val="009D26C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unhideWhenUsed/>
    <w:rsid w:val="004D22E4"/>
    <w:pPr>
      <w:spacing w:after="120" w:line="480" w:lineRule="auto"/>
    </w:pPr>
  </w:style>
  <w:style w:type="character" w:customStyle="1" w:styleId="BodyText2Char">
    <w:name w:val="Body Text 2 Char"/>
    <w:basedOn w:val="DefaultParagraphFont"/>
    <w:link w:val="BodyText2"/>
    <w:uiPriority w:val="99"/>
    <w:semiHidden/>
    <w:rsid w:val="004D22E4"/>
    <w:rPr>
      <w:rFonts w:ascii="Times New Roman" w:eastAsia="Times New Roman" w:hAnsi="Times New Roman" w:cs="Arabic Transparent"/>
      <w:sz w:val="24"/>
      <w:szCs w:val="28"/>
      <w:lang w:bidi="ar-EG"/>
    </w:rPr>
  </w:style>
  <w:style w:type="character" w:styleId="CommentReference">
    <w:name w:val="annotation reference"/>
    <w:uiPriority w:val="99"/>
    <w:rsid w:val="00E20593"/>
    <w:rPr>
      <w:sz w:val="16"/>
      <w:szCs w:val="16"/>
    </w:rPr>
  </w:style>
  <w:style w:type="paragraph" w:styleId="CommentText">
    <w:name w:val="annotation text"/>
    <w:basedOn w:val="Normal"/>
    <w:link w:val="CommentTextChar"/>
    <w:uiPriority w:val="99"/>
    <w:rsid w:val="00E20593"/>
    <w:rPr>
      <w:rFonts w:eastAsia="Batang"/>
      <w:sz w:val="20"/>
      <w:szCs w:val="20"/>
      <w:lang w:val="x-none" w:eastAsia="x-none"/>
    </w:rPr>
  </w:style>
  <w:style w:type="character" w:customStyle="1" w:styleId="CommentTextChar">
    <w:name w:val="Comment Text Char"/>
    <w:basedOn w:val="DefaultParagraphFont"/>
    <w:link w:val="CommentText"/>
    <w:uiPriority w:val="99"/>
    <w:rsid w:val="00E20593"/>
    <w:rPr>
      <w:rFonts w:ascii="Times New Roman" w:eastAsia="Batang" w:hAnsi="Times New Roman" w:cs="Arabic Transparent"/>
      <w:sz w:val="20"/>
      <w:szCs w:val="20"/>
      <w:lang w:val="x-none" w:eastAsia="x-none" w:bidi="ar-EG"/>
    </w:rPr>
  </w:style>
  <w:style w:type="paragraph" w:styleId="CommentSubject">
    <w:name w:val="annotation subject"/>
    <w:basedOn w:val="CommentText"/>
    <w:next w:val="CommentText"/>
    <w:link w:val="CommentSubjectChar"/>
    <w:uiPriority w:val="99"/>
    <w:semiHidden/>
    <w:unhideWhenUsed/>
    <w:rsid w:val="00A05460"/>
    <w:rPr>
      <w:rFonts w:eastAsia="Times New Roman"/>
      <w:b/>
      <w:bCs/>
      <w:lang w:val="en-US" w:eastAsia="en-US"/>
    </w:rPr>
  </w:style>
  <w:style w:type="character" w:customStyle="1" w:styleId="CommentSubjectChar">
    <w:name w:val="Comment Subject Char"/>
    <w:basedOn w:val="CommentTextChar"/>
    <w:link w:val="CommentSubject"/>
    <w:uiPriority w:val="99"/>
    <w:semiHidden/>
    <w:rsid w:val="00A05460"/>
    <w:rPr>
      <w:rFonts w:ascii="Times New Roman" w:eastAsia="Times New Roman" w:hAnsi="Times New Roman" w:cs="Arabic Transparent"/>
      <w:b/>
      <w:bCs/>
      <w:sz w:val="20"/>
      <w:szCs w:val="20"/>
      <w:lang w:val="x-none" w:eastAsia="x-none" w:bidi="ar-EG"/>
    </w:rPr>
  </w:style>
  <w:style w:type="paragraph" w:styleId="NormalWeb">
    <w:name w:val="Normal (Web)"/>
    <w:basedOn w:val="Normal"/>
    <w:unhideWhenUsed/>
    <w:rsid w:val="00F01CC3"/>
    <w:rPr>
      <w:rFonts w:cs="Times New Roman"/>
      <w:szCs w:val="24"/>
    </w:rPr>
  </w:style>
  <w:style w:type="character" w:customStyle="1" w:styleId="ListParagraphChar">
    <w:name w:val="List Paragraph Char"/>
    <w:basedOn w:val="DefaultParagraphFont"/>
    <w:link w:val="ListParagraph"/>
    <w:uiPriority w:val="34"/>
    <w:locked/>
    <w:rsid w:val="004B0066"/>
    <w:rPr>
      <w:rFonts w:ascii="Times New Roman" w:eastAsia="Times New Roman" w:hAnsi="Times New Roman" w:cs="Arabic Transparent"/>
      <w:sz w:val="24"/>
      <w:szCs w:val="28"/>
      <w:lang w:bidi="ar-EG"/>
    </w:rPr>
  </w:style>
  <w:style w:type="table" w:customStyle="1" w:styleId="TableGrid0">
    <w:name w:val="TableGrid"/>
    <w:rsid w:val="00036B5A"/>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8988945">
      <w:bodyDiv w:val="1"/>
      <w:marLeft w:val="0"/>
      <w:marRight w:val="0"/>
      <w:marTop w:val="0"/>
      <w:marBottom w:val="0"/>
      <w:divBdr>
        <w:top w:val="none" w:sz="0" w:space="0" w:color="auto"/>
        <w:left w:val="none" w:sz="0" w:space="0" w:color="auto"/>
        <w:bottom w:val="none" w:sz="0" w:space="0" w:color="auto"/>
        <w:right w:val="none" w:sz="0" w:space="0" w:color="auto"/>
      </w:divBdr>
    </w:div>
    <w:div w:id="590510662">
      <w:bodyDiv w:val="1"/>
      <w:marLeft w:val="0"/>
      <w:marRight w:val="0"/>
      <w:marTop w:val="0"/>
      <w:marBottom w:val="0"/>
      <w:divBdr>
        <w:top w:val="none" w:sz="0" w:space="0" w:color="auto"/>
        <w:left w:val="none" w:sz="0" w:space="0" w:color="auto"/>
        <w:bottom w:val="none" w:sz="0" w:space="0" w:color="auto"/>
        <w:right w:val="none" w:sz="0" w:space="0" w:color="auto"/>
      </w:divBdr>
    </w:div>
    <w:div w:id="603151118">
      <w:bodyDiv w:val="1"/>
      <w:marLeft w:val="0"/>
      <w:marRight w:val="0"/>
      <w:marTop w:val="0"/>
      <w:marBottom w:val="0"/>
      <w:divBdr>
        <w:top w:val="none" w:sz="0" w:space="0" w:color="auto"/>
        <w:left w:val="none" w:sz="0" w:space="0" w:color="auto"/>
        <w:bottom w:val="none" w:sz="0" w:space="0" w:color="auto"/>
        <w:right w:val="none" w:sz="0" w:space="0" w:color="auto"/>
      </w:divBdr>
    </w:div>
    <w:div w:id="1115445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mw-fundCo.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C5BC48-1423-450F-8499-AD58D92C4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31</Pages>
  <Words>10057</Words>
  <Characters>57328</Characters>
  <Application>Microsoft Office Word</Application>
  <DocSecurity>0</DocSecurity>
  <Lines>477</Lines>
  <Paragraphs>134</Paragraphs>
  <ScaleCrop>false</ScaleCrop>
  <HeadingPairs>
    <vt:vector size="2" baseType="variant">
      <vt:variant>
        <vt:lpstr>Title</vt:lpstr>
      </vt:variant>
      <vt:variant>
        <vt:i4>1</vt:i4>
      </vt:variant>
    </vt:vector>
  </HeadingPairs>
  <TitlesOfParts>
    <vt:vector size="1" baseType="lpstr">
      <vt:lpstr/>
    </vt:vector>
  </TitlesOfParts>
  <Company>Efg-Hermes</Company>
  <LinksUpToDate>false</LinksUpToDate>
  <CharactersWithSpaces>67251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anour</dc:creator>
  <cp:lastModifiedBy>sally george</cp:lastModifiedBy>
  <cp:revision>18</cp:revision>
  <cp:lastPrinted>2018-10-04T12:40:00Z</cp:lastPrinted>
  <dcterms:created xsi:type="dcterms:W3CDTF">2019-09-05T13:01:00Z</dcterms:created>
  <dcterms:modified xsi:type="dcterms:W3CDTF">2020-03-03T07:51:00Z</dcterms:modified>
</cp:coreProperties>
</file>